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F93A" w14:textId="5099EAAA" w:rsidR="006A5118" w:rsidRPr="006A5118" w:rsidRDefault="00354C04" w:rsidP="00A6355F">
      <w:pPr>
        <w:pStyle w:val="Heading1"/>
        <w:numPr>
          <w:ilvl w:val="0"/>
          <w:numId w:val="0"/>
        </w:numPr>
        <w:jc w:val="both"/>
        <w:rPr>
          <w:rFonts w:cs="Arial"/>
          <w:b w:val="0"/>
          <w:bCs/>
          <w:sz w:val="22"/>
          <w:szCs w:val="22"/>
          <w:u w:val="none"/>
        </w:rPr>
      </w:pPr>
      <w:r>
        <w:rPr>
          <w:rFonts w:cs="Arial"/>
          <w:b w:val="0"/>
          <w:bCs/>
          <w:sz w:val="22"/>
          <w:szCs w:val="22"/>
          <w:u w:val="none"/>
        </w:rPr>
        <w:t>6 June</w:t>
      </w:r>
      <w:r w:rsidR="007B6168">
        <w:rPr>
          <w:rFonts w:cs="Arial"/>
          <w:b w:val="0"/>
          <w:bCs/>
          <w:sz w:val="22"/>
          <w:szCs w:val="22"/>
          <w:u w:val="none"/>
        </w:rPr>
        <w:t xml:space="preserve"> 2024</w:t>
      </w:r>
    </w:p>
    <w:p w14:paraId="40794EB5" w14:textId="77777777" w:rsidR="006A5118" w:rsidRDefault="006A5118" w:rsidP="00A6355F">
      <w:pPr>
        <w:pStyle w:val="Heading1"/>
        <w:numPr>
          <w:ilvl w:val="0"/>
          <w:numId w:val="0"/>
        </w:numPr>
        <w:jc w:val="both"/>
        <w:rPr>
          <w:rFonts w:cs="Arial"/>
          <w:sz w:val="22"/>
          <w:szCs w:val="22"/>
          <w:u w:val="none"/>
        </w:rPr>
      </w:pPr>
    </w:p>
    <w:p w14:paraId="261864F5" w14:textId="1E261AA4" w:rsidR="00630015" w:rsidRDefault="000C0435" w:rsidP="00630015">
      <w:pPr>
        <w:pStyle w:val="Heading1"/>
        <w:numPr>
          <w:ilvl w:val="0"/>
          <w:numId w:val="0"/>
        </w:numPr>
        <w:jc w:val="both"/>
        <w:rPr>
          <w:rFonts w:cs="Arial"/>
          <w:sz w:val="22"/>
          <w:szCs w:val="22"/>
          <w:u w:val="none"/>
        </w:rPr>
      </w:pPr>
      <w:r w:rsidRPr="000C0435">
        <w:rPr>
          <w:rFonts w:cs="Arial"/>
          <w:sz w:val="22"/>
          <w:szCs w:val="22"/>
          <w:u w:val="none"/>
        </w:rPr>
        <w:t>Class</w:t>
      </w:r>
      <w:r w:rsidR="0046368E" w:rsidRPr="000C0435">
        <w:rPr>
          <w:rFonts w:cs="Arial"/>
          <w:sz w:val="22"/>
          <w:szCs w:val="22"/>
          <w:u w:val="none"/>
        </w:rPr>
        <w:t xml:space="preserve"> Teacher</w:t>
      </w:r>
      <w:r w:rsidR="000412D1" w:rsidRPr="000C0435">
        <w:rPr>
          <w:rFonts w:cs="Arial"/>
          <w:sz w:val="22"/>
          <w:szCs w:val="22"/>
          <w:u w:val="none"/>
        </w:rPr>
        <w:t xml:space="preserve"> </w:t>
      </w:r>
      <w:r w:rsidR="00630015">
        <w:rPr>
          <w:rFonts w:cs="Arial"/>
          <w:sz w:val="22"/>
          <w:szCs w:val="22"/>
          <w:u w:val="none"/>
        </w:rPr>
        <w:t>– Fixed Term Contract (1.0 FTE) – 1 Year</w:t>
      </w:r>
    </w:p>
    <w:p w14:paraId="33589342" w14:textId="062994E7" w:rsidR="00A6355F" w:rsidRPr="000C0435" w:rsidRDefault="00A6355F" w:rsidP="00A6355F">
      <w:pPr>
        <w:rPr>
          <w:b/>
          <w:sz w:val="22"/>
          <w:szCs w:val="22"/>
        </w:rPr>
      </w:pPr>
      <w:r w:rsidRPr="000C0435">
        <w:rPr>
          <w:b/>
          <w:sz w:val="22"/>
          <w:szCs w:val="22"/>
        </w:rPr>
        <w:t xml:space="preserve">Required </w:t>
      </w:r>
      <w:r w:rsidR="007B6168" w:rsidRPr="000C0435">
        <w:rPr>
          <w:b/>
          <w:sz w:val="22"/>
          <w:szCs w:val="22"/>
        </w:rPr>
        <w:t>September</w:t>
      </w:r>
      <w:r w:rsidR="000E2727" w:rsidRPr="000C0435">
        <w:rPr>
          <w:b/>
          <w:sz w:val="22"/>
          <w:szCs w:val="22"/>
        </w:rPr>
        <w:t xml:space="preserve"> </w:t>
      </w:r>
      <w:r w:rsidR="00827B0E" w:rsidRPr="000C0435">
        <w:rPr>
          <w:b/>
          <w:sz w:val="22"/>
          <w:szCs w:val="22"/>
        </w:rPr>
        <w:t>20</w:t>
      </w:r>
      <w:r w:rsidR="000E2727" w:rsidRPr="000C0435">
        <w:rPr>
          <w:b/>
          <w:sz w:val="22"/>
          <w:szCs w:val="22"/>
        </w:rPr>
        <w:t>24</w:t>
      </w:r>
      <w:r w:rsidR="00241872" w:rsidRPr="000C0435">
        <w:rPr>
          <w:b/>
          <w:sz w:val="22"/>
          <w:szCs w:val="22"/>
        </w:rPr>
        <w:t xml:space="preserve"> </w:t>
      </w:r>
    </w:p>
    <w:p w14:paraId="5FF880B0" w14:textId="15B5DCFE" w:rsidR="00111273" w:rsidRPr="000C0435" w:rsidRDefault="00111273" w:rsidP="00A6355F">
      <w:pPr>
        <w:rPr>
          <w:b/>
          <w:sz w:val="22"/>
          <w:szCs w:val="22"/>
        </w:rPr>
      </w:pPr>
      <w:r w:rsidRPr="000C0435">
        <w:rPr>
          <w:b/>
          <w:sz w:val="22"/>
          <w:szCs w:val="22"/>
        </w:rPr>
        <w:t>Main Scale</w:t>
      </w:r>
      <w:r w:rsidR="007B6168" w:rsidRPr="000C0435">
        <w:rPr>
          <w:b/>
          <w:sz w:val="22"/>
          <w:szCs w:val="22"/>
        </w:rPr>
        <w:t xml:space="preserve"> </w:t>
      </w:r>
      <w:r w:rsidR="000C0435" w:rsidRPr="000C0435">
        <w:rPr>
          <w:b/>
          <w:sz w:val="22"/>
          <w:szCs w:val="22"/>
        </w:rPr>
        <w:t>1</w:t>
      </w:r>
      <w:r w:rsidR="009774B5">
        <w:rPr>
          <w:b/>
          <w:sz w:val="22"/>
          <w:szCs w:val="22"/>
        </w:rPr>
        <w:t xml:space="preserve"> </w:t>
      </w:r>
      <w:r w:rsidR="000C0435" w:rsidRPr="000C0435">
        <w:rPr>
          <w:b/>
          <w:sz w:val="22"/>
          <w:szCs w:val="22"/>
        </w:rPr>
        <w:t>- 6 (</w:t>
      </w:r>
      <w:r w:rsidR="00827B0E" w:rsidRPr="000C0435">
        <w:rPr>
          <w:b/>
          <w:sz w:val="22"/>
          <w:szCs w:val="22"/>
        </w:rPr>
        <w:t>£</w:t>
      </w:r>
      <w:r w:rsidR="000C0435" w:rsidRPr="000C0435">
        <w:rPr>
          <w:b/>
          <w:sz w:val="22"/>
          <w:szCs w:val="22"/>
        </w:rPr>
        <w:t>30,000 - £41,333)</w:t>
      </w:r>
    </w:p>
    <w:p w14:paraId="7EFD3F68" w14:textId="77777777" w:rsidR="00BE20F5" w:rsidRDefault="00BE20F5" w:rsidP="00BE20F5">
      <w:pPr>
        <w:rPr>
          <w:sz w:val="22"/>
          <w:szCs w:val="22"/>
        </w:rPr>
      </w:pPr>
    </w:p>
    <w:p w14:paraId="6E82541D" w14:textId="31C97A3F" w:rsidR="00630015" w:rsidRPr="00630015" w:rsidRDefault="00630015" w:rsidP="00630015">
      <w:pPr>
        <w:pStyle w:val="Heading1"/>
        <w:numPr>
          <w:ilvl w:val="0"/>
          <w:numId w:val="0"/>
        </w:numPr>
        <w:jc w:val="both"/>
        <w:rPr>
          <w:rFonts w:cs="Arial"/>
          <w:sz w:val="22"/>
          <w:szCs w:val="22"/>
          <w:u w:val="none"/>
        </w:rPr>
      </w:pPr>
      <w:r w:rsidRPr="000C0435">
        <w:rPr>
          <w:rFonts w:cs="Arial"/>
          <w:sz w:val="22"/>
          <w:szCs w:val="22"/>
          <w:u w:val="none"/>
        </w:rPr>
        <w:t xml:space="preserve">Class Teacher </w:t>
      </w:r>
      <w:r>
        <w:rPr>
          <w:rFonts w:cs="Arial"/>
          <w:sz w:val="22"/>
          <w:szCs w:val="22"/>
          <w:u w:val="none"/>
        </w:rPr>
        <w:t>– Fixed Term Contract (0.6 FTE) – 2 Terms – Maternity Cover</w:t>
      </w:r>
    </w:p>
    <w:p w14:paraId="0D0E12F4" w14:textId="117FF975" w:rsidR="00630015" w:rsidRPr="000C0435" w:rsidRDefault="00630015" w:rsidP="00630015">
      <w:pPr>
        <w:rPr>
          <w:b/>
          <w:sz w:val="22"/>
          <w:szCs w:val="22"/>
        </w:rPr>
      </w:pPr>
      <w:r w:rsidRPr="000C0435">
        <w:rPr>
          <w:b/>
          <w:sz w:val="22"/>
          <w:szCs w:val="22"/>
        </w:rPr>
        <w:t xml:space="preserve">Required </w:t>
      </w:r>
      <w:r>
        <w:rPr>
          <w:b/>
          <w:sz w:val="22"/>
          <w:szCs w:val="22"/>
        </w:rPr>
        <w:t>October 2024</w:t>
      </w:r>
      <w:r w:rsidRPr="000C0435">
        <w:rPr>
          <w:b/>
          <w:sz w:val="22"/>
          <w:szCs w:val="22"/>
        </w:rPr>
        <w:t xml:space="preserve"> </w:t>
      </w:r>
    </w:p>
    <w:p w14:paraId="6FF9D442" w14:textId="77777777" w:rsidR="00630015" w:rsidRPr="000C0435" w:rsidRDefault="00630015" w:rsidP="00630015">
      <w:pPr>
        <w:rPr>
          <w:b/>
          <w:sz w:val="22"/>
          <w:szCs w:val="22"/>
        </w:rPr>
      </w:pPr>
      <w:r w:rsidRPr="000C0435">
        <w:rPr>
          <w:b/>
          <w:sz w:val="22"/>
          <w:szCs w:val="22"/>
        </w:rPr>
        <w:t>Main Scale 1</w:t>
      </w:r>
      <w:r>
        <w:rPr>
          <w:b/>
          <w:sz w:val="22"/>
          <w:szCs w:val="22"/>
        </w:rPr>
        <w:t xml:space="preserve"> </w:t>
      </w:r>
      <w:r w:rsidRPr="000C0435">
        <w:rPr>
          <w:b/>
          <w:sz w:val="22"/>
          <w:szCs w:val="22"/>
        </w:rPr>
        <w:t>- 6 (£30,000 - £41,333)</w:t>
      </w:r>
    </w:p>
    <w:p w14:paraId="2260310E" w14:textId="77777777" w:rsidR="00630015" w:rsidRDefault="00630015" w:rsidP="00BE20F5">
      <w:pPr>
        <w:rPr>
          <w:sz w:val="22"/>
          <w:szCs w:val="22"/>
        </w:rPr>
      </w:pPr>
    </w:p>
    <w:p w14:paraId="350A7DA1" w14:textId="77777777" w:rsidR="00630015" w:rsidRDefault="00630015" w:rsidP="00BE20F5">
      <w:pPr>
        <w:rPr>
          <w:sz w:val="22"/>
          <w:szCs w:val="22"/>
        </w:rPr>
      </w:pPr>
    </w:p>
    <w:p w14:paraId="7C332CD3" w14:textId="0067BF6D" w:rsidR="00BE20F5" w:rsidRPr="00075EA4" w:rsidRDefault="00BE20F5" w:rsidP="00BE20F5">
      <w:pPr>
        <w:rPr>
          <w:sz w:val="22"/>
          <w:szCs w:val="22"/>
        </w:rPr>
      </w:pPr>
      <w:r w:rsidRPr="00075EA4">
        <w:rPr>
          <w:sz w:val="22"/>
          <w:szCs w:val="22"/>
        </w:rPr>
        <w:t>Dear Applicant</w:t>
      </w:r>
      <w:r w:rsidR="00E356D2">
        <w:rPr>
          <w:sz w:val="22"/>
          <w:szCs w:val="22"/>
        </w:rPr>
        <w:t>,</w:t>
      </w:r>
    </w:p>
    <w:p w14:paraId="1F07A4E1" w14:textId="77777777" w:rsidR="001750FD" w:rsidRPr="00A6355F" w:rsidRDefault="001750FD" w:rsidP="00A6355F"/>
    <w:p w14:paraId="40168723" w14:textId="5059F346" w:rsidR="00FB3084" w:rsidRDefault="009B36AA" w:rsidP="00FB3084">
      <w:pPr>
        <w:autoSpaceDE w:val="0"/>
        <w:autoSpaceDN w:val="0"/>
        <w:adjustRightInd w:val="0"/>
        <w:rPr>
          <w:color w:val="000000"/>
          <w:sz w:val="22"/>
          <w:szCs w:val="22"/>
        </w:rPr>
      </w:pPr>
      <w:r>
        <w:rPr>
          <w:color w:val="000000"/>
          <w:sz w:val="22"/>
          <w:szCs w:val="22"/>
        </w:rPr>
        <w:t xml:space="preserve">Thank you for taking an interest in our teaching positions at Coalbrookdale and Ironbridge C.E. Primary School. </w:t>
      </w:r>
      <w:r w:rsidR="00FB3084">
        <w:rPr>
          <w:color w:val="000000"/>
          <w:sz w:val="22"/>
          <w:szCs w:val="22"/>
        </w:rPr>
        <w:t xml:space="preserve">We are seeking to appoint </w:t>
      </w:r>
      <w:r w:rsidR="00AA06FD">
        <w:rPr>
          <w:color w:val="000000"/>
          <w:sz w:val="22"/>
          <w:szCs w:val="22"/>
        </w:rPr>
        <w:t>two</w:t>
      </w:r>
      <w:r w:rsidR="00FB3084">
        <w:rPr>
          <w:color w:val="000000"/>
          <w:sz w:val="22"/>
          <w:szCs w:val="22"/>
        </w:rPr>
        <w:t xml:space="preserve"> inspirational and dedicated </w:t>
      </w:r>
      <w:r w:rsidR="006C67AD">
        <w:rPr>
          <w:color w:val="000000"/>
          <w:sz w:val="22"/>
          <w:szCs w:val="22"/>
        </w:rPr>
        <w:t xml:space="preserve">class </w:t>
      </w:r>
      <w:r w:rsidR="00FB3084">
        <w:rPr>
          <w:color w:val="000000"/>
          <w:sz w:val="22"/>
          <w:szCs w:val="22"/>
        </w:rPr>
        <w:t>teacher</w:t>
      </w:r>
      <w:r w:rsidR="00AA06FD">
        <w:rPr>
          <w:color w:val="000000"/>
          <w:sz w:val="22"/>
          <w:szCs w:val="22"/>
        </w:rPr>
        <w:t>s</w:t>
      </w:r>
      <w:r w:rsidR="00FB3084">
        <w:rPr>
          <w:color w:val="000000"/>
          <w:sz w:val="22"/>
          <w:szCs w:val="22"/>
        </w:rPr>
        <w:t xml:space="preserve"> who will join </w:t>
      </w:r>
      <w:r w:rsidR="00647787">
        <w:rPr>
          <w:color w:val="000000"/>
          <w:sz w:val="22"/>
          <w:szCs w:val="22"/>
        </w:rPr>
        <w:t>us in our</w:t>
      </w:r>
      <w:r w:rsidR="00FB3084">
        <w:rPr>
          <w:color w:val="000000"/>
          <w:sz w:val="22"/>
          <w:szCs w:val="22"/>
        </w:rPr>
        <w:t xml:space="preserve"> continuous drive </w:t>
      </w:r>
      <w:r w:rsidR="00C85A1D">
        <w:rPr>
          <w:color w:val="000000"/>
          <w:sz w:val="22"/>
          <w:szCs w:val="22"/>
        </w:rPr>
        <w:t>to</w:t>
      </w:r>
      <w:r w:rsidR="00D11BEF">
        <w:rPr>
          <w:color w:val="000000"/>
          <w:sz w:val="22"/>
          <w:szCs w:val="22"/>
        </w:rPr>
        <w:t xml:space="preserve"> provid</w:t>
      </w:r>
      <w:r w:rsidR="00C85A1D">
        <w:rPr>
          <w:color w:val="000000"/>
          <w:sz w:val="22"/>
          <w:szCs w:val="22"/>
        </w:rPr>
        <w:t>e</w:t>
      </w:r>
      <w:r w:rsidR="00D11BEF">
        <w:rPr>
          <w:color w:val="000000"/>
          <w:sz w:val="22"/>
          <w:szCs w:val="22"/>
        </w:rPr>
        <w:t xml:space="preserve"> the </w:t>
      </w:r>
      <w:r w:rsidR="00FB3084">
        <w:rPr>
          <w:color w:val="000000"/>
          <w:sz w:val="22"/>
          <w:szCs w:val="22"/>
        </w:rPr>
        <w:t xml:space="preserve">very best education for all children within a caring, </w:t>
      </w:r>
      <w:proofErr w:type="gramStart"/>
      <w:r w:rsidR="00FB3084">
        <w:rPr>
          <w:color w:val="000000"/>
          <w:sz w:val="22"/>
          <w:szCs w:val="22"/>
        </w:rPr>
        <w:t>supportive</w:t>
      </w:r>
      <w:proofErr w:type="gramEnd"/>
      <w:r w:rsidR="00FB3084">
        <w:rPr>
          <w:color w:val="000000"/>
          <w:sz w:val="22"/>
          <w:szCs w:val="22"/>
        </w:rPr>
        <w:t xml:space="preserve"> and stimulating environmen</w:t>
      </w:r>
      <w:r>
        <w:rPr>
          <w:color w:val="000000"/>
          <w:sz w:val="22"/>
          <w:szCs w:val="22"/>
        </w:rPr>
        <w:t>t.</w:t>
      </w:r>
    </w:p>
    <w:p w14:paraId="5EED100C" w14:textId="478D851C" w:rsidR="00E254C9" w:rsidRDefault="00E254C9" w:rsidP="00FB3084">
      <w:pPr>
        <w:autoSpaceDE w:val="0"/>
        <w:autoSpaceDN w:val="0"/>
        <w:adjustRightInd w:val="0"/>
        <w:rPr>
          <w:color w:val="000000"/>
          <w:sz w:val="22"/>
          <w:szCs w:val="22"/>
        </w:rPr>
      </w:pPr>
    </w:p>
    <w:p w14:paraId="1B385A77" w14:textId="0550DC37" w:rsidR="00E254C9" w:rsidRDefault="00E254C9" w:rsidP="00FB3084">
      <w:pPr>
        <w:autoSpaceDE w:val="0"/>
        <w:autoSpaceDN w:val="0"/>
        <w:adjustRightInd w:val="0"/>
        <w:rPr>
          <w:color w:val="000000"/>
          <w:sz w:val="22"/>
          <w:szCs w:val="22"/>
        </w:rPr>
      </w:pPr>
      <w:r>
        <w:rPr>
          <w:color w:val="000000"/>
          <w:sz w:val="22"/>
          <w:szCs w:val="22"/>
        </w:rPr>
        <w:t xml:space="preserve">Within this pack you will find information about the role, a job description and specification along with information about our school. </w:t>
      </w:r>
    </w:p>
    <w:p w14:paraId="3B4B2953" w14:textId="77777777" w:rsidR="00FB3084" w:rsidRDefault="00FB3084" w:rsidP="00FB3084">
      <w:pPr>
        <w:autoSpaceDE w:val="0"/>
        <w:autoSpaceDN w:val="0"/>
        <w:adjustRightInd w:val="0"/>
        <w:rPr>
          <w:color w:val="000000"/>
          <w:sz w:val="22"/>
          <w:szCs w:val="22"/>
        </w:rPr>
      </w:pPr>
    </w:p>
    <w:p w14:paraId="4D7D264D" w14:textId="42353757" w:rsidR="00FB3084" w:rsidRDefault="00FB3084" w:rsidP="00FB3084">
      <w:pPr>
        <w:autoSpaceDE w:val="0"/>
        <w:autoSpaceDN w:val="0"/>
        <w:adjustRightInd w:val="0"/>
        <w:rPr>
          <w:color w:val="000000"/>
          <w:sz w:val="22"/>
          <w:szCs w:val="22"/>
        </w:rPr>
      </w:pPr>
      <w:r>
        <w:rPr>
          <w:color w:val="000000"/>
          <w:sz w:val="22"/>
          <w:szCs w:val="22"/>
        </w:rPr>
        <w:t>We are looking for someone who</w:t>
      </w:r>
      <w:r w:rsidR="003D2417">
        <w:rPr>
          <w:color w:val="000000"/>
          <w:sz w:val="22"/>
          <w:szCs w:val="22"/>
        </w:rPr>
        <w:t xml:space="preserve"> has</w:t>
      </w:r>
      <w:r>
        <w:rPr>
          <w:color w:val="000000"/>
          <w:sz w:val="22"/>
          <w:szCs w:val="22"/>
        </w:rPr>
        <w:t>:</w:t>
      </w:r>
    </w:p>
    <w:p w14:paraId="553326F2" w14:textId="77777777" w:rsidR="00FB3084" w:rsidRDefault="00FB3084" w:rsidP="00FB3084">
      <w:pPr>
        <w:autoSpaceDE w:val="0"/>
        <w:autoSpaceDN w:val="0"/>
        <w:adjustRightInd w:val="0"/>
        <w:rPr>
          <w:color w:val="000000"/>
          <w:sz w:val="22"/>
          <w:szCs w:val="22"/>
        </w:rPr>
      </w:pPr>
    </w:p>
    <w:p w14:paraId="1EA46CEA" w14:textId="2587DD08" w:rsidR="008A31FB" w:rsidRDefault="007E76E2" w:rsidP="00FB3084">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 xml:space="preserve">a desire </w:t>
      </w:r>
      <w:r w:rsidR="008A31FB">
        <w:rPr>
          <w:rFonts w:ascii="Arial" w:hAnsi="Arial" w:cs="Arial"/>
          <w:color w:val="000000"/>
          <w:sz w:val="22"/>
          <w:szCs w:val="22"/>
          <w:lang w:val="en-GB" w:eastAsia="en-GB"/>
        </w:rPr>
        <w:t xml:space="preserve">and passion to work with </w:t>
      </w:r>
      <w:r w:rsidR="009B36AA">
        <w:rPr>
          <w:rFonts w:ascii="Arial" w:hAnsi="Arial" w:cs="Arial"/>
          <w:color w:val="000000"/>
          <w:sz w:val="22"/>
          <w:szCs w:val="22"/>
          <w:lang w:val="en-GB" w:eastAsia="en-GB"/>
        </w:rPr>
        <w:t xml:space="preserve">our fantastic </w:t>
      </w:r>
      <w:r w:rsidR="008A31FB">
        <w:rPr>
          <w:rFonts w:ascii="Arial" w:hAnsi="Arial" w:cs="Arial"/>
          <w:color w:val="000000"/>
          <w:sz w:val="22"/>
          <w:szCs w:val="22"/>
          <w:lang w:val="en-GB" w:eastAsia="en-GB"/>
        </w:rPr>
        <w:t xml:space="preserve">children </w:t>
      </w:r>
      <w:r w:rsidR="001F708A">
        <w:rPr>
          <w:rFonts w:ascii="Arial" w:hAnsi="Arial" w:cs="Arial"/>
          <w:color w:val="000000"/>
          <w:sz w:val="22"/>
          <w:szCs w:val="22"/>
          <w:lang w:val="en-GB" w:eastAsia="en-GB"/>
        </w:rPr>
        <w:t>during their Coalbrookdale</w:t>
      </w:r>
      <w:r w:rsidR="008A31FB">
        <w:rPr>
          <w:rFonts w:ascii="Arial" w:hAnsi="Arial" w:cs="Arial"/>
          <w:color w:val="000000"/>
          <w:sz w:val="22"/>
          <w:szCs w:val="22"/>
          <w:lang w:val="en-GB" w:eastAsia="en-GB"/>
        </w:rPr>
        <w:t xml:space="preserve"> </w:t>
      </w:r>
      <w:proofErr w:type="gramStart"/>
      <w:r w:rsidR="008A31FB">
        <w:rPr>
          <w:rFonts w:ascii="Arial" w:hAnsi="Arial" w:cs="Arial"/>
          <w:color w:val="000000"/>
          <w:sz w:val="22"/>
          <w:szCs w:val="22"/>
          <w:lang w:val="en-GB" w:eastAsia="en-GB"/>
        </w:rPr>
        <w:t>journey</w:t>
      </w:r>
      <w:proofErr w:type="gramEnd"/>
    </w:p>
    <w:p w14:paraId="023F9682" w14:textId="7592F164" w:rsidR="00B21BD9" w:rsidRDefault="00B21BD9" w:rsidP="00FB3084">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 xml:space="preserve">experience and passion for teaching </w:t>
      </w:r>
      <w:r w:rsidR="001F708A">
        <w:rPr>
          <w:rFonts w:ascii="Arial" w:hAnsi="Arial" w:cs="Arial"/>
          <w:color w:val="000000"/>
          <w:sz w:val="22"/>
          <w:szCs w:val="22"/>
          <w:lang w:val="en-GB" w:eastAsia="en-GB"/>
        </w:rPr>
        <w:t xml:space="preserve">and </w:t>
      </w:r>
      <w:proofErr w:type="gramStart"/>
      <w:r w:rsidR="001F708A">
        <w:rPr>
          <w:rFonts w:ascii="Arial" w:hAnsi="Arial" w:cs="Arial"/>
          <w:color w:val="000000"/>
          <w:sz w:val="22"/>
          <w:szCs w:val="22"/>
          <w:lang w:val="en-GB" w:eastAsia="en-GB"/>
        </w:rPr>
        <w:t>learning</w:t>
      </w:r>
      <w:proofErr w:type="gramEnd"/>
      <w:r>
        <w:rPr>
          <w:rFonts w:ascii="Arial" w:hAnsi="Arial" w:cs="Arial"/>
          <w:color w:val="000000"/>
          <w:sz w:val="22"/>
          <w:szCs w:val="22"/>
          <w:lang w:val="en-GB" w:eastAsia="en-GB"/>
        </w:rPr>
        <w:t xml:space="preserve"> </w:t>
      </w:r>
    </w:p>
    <w:p w14:paraId="7361A90B" w14:textId="2EA0F7BB" w:rsidR="00B21BD9" w:rsidRDefault="007208BE" w:rsidP="00FB3084">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 xml:space="preserve">good interpersonal and organisational skills to work well as a member of a hard-working </w:t>
      </w:r>
      <w:proofErr w:type="gramStart"/>
      <w:r>
        <w:rPr>
          <w:rFonts w:ascii="Arial" w:hAnsi="Arial" w:cs="Arial"/>
          <w:color w:val="000000"/>
          <w:sz w:val="22"/>
          <w:szCs w:val="22"/>
          <w:lang w:val="en-GB" w:eastAsia="en-GB"/>
        </w:rPr>
        <w:t>team</w:t>
      </w:r>
      <w:proofErr w:type="gramEnd"/>
    </w:p>
    <w:p w14:paraId="2D39987B" w14:textId="33EA7F74" w:rsidR="003D2417" w:rsidRDefault="003D2417" w:rsidP="00FB3084">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excellent behaviour management strategies</w:t>
      </w:r>
    </w:p>
    <w:p w14:paraId="46284FB2" w14:textId="60A35057" w:rsidR="003D2417" w:rsidRDefault="0055007D" w:rsidP="00FB3084">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a commitment to continuous school improvement and be an effective role model for our children</w:t>
      </w:r>
    </w:p>
    <w:p w14:paraId="7E4E0142" w14:textId="1DEBA201" w:rsidR="0046171C" w:rsidRDefault="006435F6" w:rsidP="00FB3084">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 xml:space="preserve">be aspirational in setting goals and committed to all children reaching their </w:t>
      </w:r>
      <w:r w:rsidR="0046171C">
        <w:rPr>
          <w:rFonts w:ascii="Arial" w:hAnsi="Arial" w:cs="Arial"/>
          <w:color w:val="000000"/>
          <w:sz w:val="22"/>
          <w:szCs w:val="22"/>
          <w:lang w:val="en-GB" w:eastAsia="en-GB"/>
        </w:rPr>
        <w:t>potential</w:t>
      </w:r>
    </w:p>
    <w:p w14:paraId="73B2BB41" w14:textId="31550130" w:rsidR="00C85A1D" w:rsidRDefault="00C85A1D" w:rsidP="00FB3084">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a</w:t>
      </w:r>
      <w:r w:rsidR="00E254C9">
        <w:rPr>
          <w:rFonts w:ascii="Arial" w:hAnsi="Arial" w:cs="Arial"/>
          <w:color w:val="000000"/>
          <w:sz w:val="22"/>
          <w:szCs w:val="22"/>
          <w:lang w:val="en-GB" w:eastAsia="en-GB"/>
        </w:rPr>
        <w:t xml:space="preserve">n </w:t>
      </w:r>
      <w:r>
        <w:rPr>
          <w:rFonts w:ascii="Arial" w:hAnsi="Arial" w:cs="Arial"/>
          <w:color w:val="000000"/>
          <w:sz w:val="22"/>
          <w:szCs w:val="22"/>
          <w:lang w:val="en-GB" w:eastAsia="en-GB"/>
        </w:rPr>
        <w:t xml:space="preserve">understanding of our Christian vision and values </w:t>
      </w:r>
    </w:p>
    <w:p w14:paraId="3F739D7C" w14:textId="77777777" w:rsidR="0046171C" w:rsidRDefault="0046171C" w:rsidP="0046171C">
      <w:pPr>
        <w:rPr>
          <w:color w:val="000000"/>
          <w:sz w:val="22"/>
          <w:szCs w:val="22"/>
        </w:rPr>
      </w:pPr>
    </w:p>
    <w:p w14:paraId="370E576F" w14:textId="683745DC" w:rsidR="001F708A" w:rsidRPr="001F708A" w:rsidRDefault="0046171C" w:rsidP="001F708A">
      <w:pPr>
        <w:rPr>
          <w:color w:val="000000"/>
          <w:sz w:val="22"/>
          <w:szCs w:val="22"/>
        </w:rPr>
      </w:pPr>
      <w:r>
        <w:rPr>
          <w:color w:val="000000"/>
          <w:sz w:val="22"/>
          <w:szCs w:val="22"/>
        </w:rPr>
        <w:t xml:space="preserve">We can offer: </w:t>
      </w:r>
    </w:p>
    <w:p w14:paraId="3FC9D339" w14:textId="214389E8" w:rsidR="00CE55B7" w:rsidRPr="00633045" w:rsidRDefault="003E63AD" w:rsidP="00CE55B7">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a</w:t>
      </w:r>
      <w:r w:rsidR="00CE55B7" w:rsidRPr="00633045">
        <w:rPr>
          <w:rFonts w:ascii="Arial" w:hAnsi="Arial" w:cs="Arial"/>
          <w:color w:val="000000"/>
          <w:sz w:val="22"/>
          <w:szCs w:val="22"/>
          <w:lang w:val="en-GB" w:eastAsia="en-GB"/>
        </w:rPr>
        <w:t xml:space="preserve"> school with strong </w:t>
      </w:r>
      <w:r w:rsidR="00B33BF2" w:rsidRPr="00633045">
        <w:rPr>
          <w:rFonts w:ascii="Arial" w:hAnsi="Arial" w:cs="Arial"/>
          <w:color w:val="000000"/>
          <w:sz w:val="22"/>
          <w:szCs w:val="22"/>
          <w:lang w:val="en-GB" w:eastAsia="en-GB"/>
        </w:rPr>
        <w:t>Christian</w:t>
      </w:r>
      <w:r w:rsidR="00CE55B7" w:rsidRPr="00633045">
        <w:rPr>
          <w:rFonts w:ascii="Arial" w:hAnsi="Arial" w:cs="Arial"/>
          <w:color w:val="000000"/>
          <w:sz w:val="22"/>
          <w:szCs w:val="22"/>
          <w:lang w:val="en-GB" w:eastAsia="en-GB"/>
        </w:rPr>
        <w:t xml:space="preserve"> values, with wonderful children who are eager to learn and be </w:t>
      </w:r>
      <w:proofErr w:type="gramStart"/>
      <w:r w:rsidR="00CE55B7" w:rsidRPr="00633045">
        <w:rPr>
          <w:rFonts w:ascii="Arial" w:hAnsi="Arial" w:cs="Arial"/>
          <w:color w:val="000000"/>
          <w:sz w:val="22"/>
          <w:szCs w:val="22"/>
          <w:lang w:val="en-GB" w:eastAsia="en-GB"/>
        </w:rPr>
        <w:t>challenged</w:t>
      </w:r>
      <w:proofErr w:type="gramEnd"/>
    </w:p>
    <w:p w14:paraId="7E690089" w14:textId="3C53FAE5" w:rsidR="00633045" w:rsidRPr="00633045" w:rsidRDefault="003E63AD" w:rsidP="00CE55B7">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a</w:t>
      </w:r>
      <w:r w:rsidR="00CE55B7" w:rsidRPr="00633045">
        <w:rPr>
          <w:rFonts w:ascii="Arial" w:hAnsi="Arial" w:cs="Arial"/>
          <w:color w:val="000000"/>
          <w:sz w:val="22"/>
          <w:szCs w:val="22"/>
          <w:lang w:val="en-GB" w:eastAsia="en-GB"/>
        </w:rPr>
        <w:t xml:space="preserve"> welcoming and supportive school family who work closely with parents and the </w:t>
      </w:r>
      <w:r w:rsidR="00633045" w:rsidRPr="00633045">
        <w:rPr>
          <w:rFonts w:ascii="Arial" w:hAnsi="Arial" w:cs="Arial"/>
          <w:color w:val="000000"/>
          <w:sz w:val="22"/>
          <w:szCs w:val="22"/>
          <w:lang w:val="en-GB" w:eastAsia="en-GB"/>
        </w:rPr>
        <w:t xml:space="preserve">local </w:t>
      </w:r>
      <w:r w:rsidR="00633045">
        <w:rPr>
          <w:rFonts w:ascii="Arial" w:hAnsi="Arial" w:cs="Arial"/>
          <w:color w:val="000000"/>
          <w:sz w:val="22"/>
          <w:szCs w:val="22"/>
          <w:lang w:val="en-GB" w:eastAsia="en-GB"/>
        </w:rPr>
        <w:t>community</w:t>
      </w:r>
    </w:p>
    <w:p w14:paraId="744DF40B" w14:textId="75B9CB1C" w:rsidR="006435F6" w:rsidRDefault="003E63AD" w:rsidP="00CE55B7">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t</w:t>
      </w:r>
      <w:r w:rsidR="00633045">
        <w:rPr>
          <w:rFonts w:ascii="Arial" w:hAnsi="Arial" w:cs="Arial"/>
          <w:color w:val="000000"/>
          <w:sz w:val="22"/>
          <w:szCs w:val="22"/>
          <w:lang w:val="en-GB" w:eastAsia="en-GB"/>
        </w:rPr>
        <w:t xml:space="preserve">he commitment of a highly </w:t>
      </w:r>
      <w:r>
        <w:rPr>
          <w:rFonts w:ascii="Arial" w:hAnsi="Arial" w:cs="Arial"/>
          <w:color w:val="000000"/>
          <w:sz w:val="22"/>
          <w:szCs w:val="22"/>
          <w:lang w:val="en-GB" w:eastAsia="en-GB"/>
        </w:rPr>
        <w:t xml:space="preserve">professional team who are friendly, </w:t>
      </w:r>
      <w:r w:rsidR="00B33BF2">
        <w:rPr>
          <w:rFonts w:ascii="Arial" w:hAnsi="Arial" w:cs="Arial"/>
          <w:color w:val="000000"/>
          <w:sz w:val="22"/>
          <w:szCs w:val="22"/>
          <w:lang w:val="en-GB" w:eastAsia="en-GB"/>
        </w:rPr>
        <w:t>dedicated,</w:t>
      </w:r>
      <w:r>
        <w:rPr>
          <w:rFonts w:ascii="Arial" w:hAnsi="Arial" w:cs="Arial"/>
          <w:color w:val="000000"/>
          <w:sz w:val="22"/>
          <w:szCs w:val="22"/>
          <w:lang w:val="en-GB" w:eastAsia="en-GB"/>
        </w:rPr>
        <w:t xml:space="preserve"> and supportive, and who share a passion for primary education</w:t>
      </w:r>
    </w:p>
    <w:p w14:paraId="4B0CEC0F" w14:textId="1EDF88CE" w:rsidR="003E63AD" w:rsidRDefault="00984240" w:rsidP="00CE55B7">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a dedicated school leadership team who are committed in creating a loving environment where children and staff can learn and grow together</w:t>
      </w:r>
    </w:p>
    <w:p w14:paraId="00901644" w14:textId="1E1CB07A" w:rsidR="00984240" w:rsidRDefault="00453F38" w:rsidP="00CE55B7">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happy, delightful children who respond to challenge and are keen to learn</w:t>
      </w:r>
    </w:p>
    <w:p w14:paraId="4DAAFB4E" w14:textId="651802D9" w:rsidR="00453F38" w:rsidRDefault="00453F38" w:rsidP="00CE55B7">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a caring environment with a commitment to safeguarding all children</w:t>
      </w:r>
    </w:p>
    <w:p w14:paraId="65C63204" w14:textId="2FB767BB" w:rsidR="009B36AA" w:rsidRPr="009B36AA" w:rsidRDefault="00B33BF2" w:rsidP="009B36AA">
      <w:pPr>
        <w:pStyle w:val="ListParagraph"/>
        <w:numPr>
          <w:ilvl w:val="0"/>
          <w:numId w:val="11"/>
        </w:numPr>
        <w:rPr>
          <w:rFonts w:ascii="Arial" w:hAnsi="Arial" w:cs="Arial"/>
          <w:color w:val="000000"/>
          <w:sz w:val="22"/>
          <w:szCs w:val="22"/>
          <w:lang w:val="en-GB" w:eastAsia="en-GB"/>
        </w:rPr>
      </w:pPr>
      <w:r>
        <w:rPr>
          <w:rFonts w:ascii="Arial" w:hAnsi="Arial" w:cs="Arial"/>
          <w:color w:val="000000"/>
          <w:sz w:val="22"/>
          <w:szCs w:val="22"/>
          <w:lang w:val="en-GB" w:eastAsia="en-GB"/>
        </w:rPr>
        <w:t>excellent professional development opportunities</w:t>
      </w:r>
    </w:p>
    <w:p w14:paraId="12393F88" w14:textId="77777777" w:rsidR="00B33BF2" w:rsidRDefault="00B33BF2" w:rsidP="00FB3084">
      <w:pPr>
        <w:rPr>
          <w:sz w:val="22"/>
          <w:szCs w:val="22"/>
        </w:rPr>
      </w:pPr>
    </w:p>
    <w:p w14:paraId="3E465AE4" w14:textId="2C19A330" w:rsidR="009B36AA" w:rsidRDefault="00FB3084" w:rsidP="009774B5">
      <w:pPr>
        <w:rPr>
          <w:sz w:val="22"/>
          <w:szCs w:val="22"/>
        </w:rPr>
      </w:pPr>
      <w:r>
        <w:rPr>
          <w:sz w:val="22"/>
          <w:szCs w:val="22"/>
        </w:rPr>
        <w:t>To arrange a visit to the school, please contact Moira Hughes (Administrator) on 01952 386620</w:t>
      </w:r>
      <w:r w:rsidR="009B36AA">
        <w:rPr>
          <w:sz w:val="22"/>
          <w:szCs w:val="22"/>
        </w:rPr>
        <w:t xml:space="preserve"> and we look forward to showing you our fantastic school.</w:t>
      </w:r>
    </w:p>
    <w:p w14:paraId="23D06865" w14:textId="77777777" w:rsidR="001F708A" w:rsidRDefault="001F708A" w:rsidP="009774B5">
      <w:pPr>
        <w:rPr>
          <w:sz w:val="22"/>
          <w:szCs w:val="22"/>
        </w:rPr>
      </w:pPr>
    </w:p>
    <w:p w14:paraId="427E781E" w14:textId="77777777" w:rsidR="00265715" w:rsidRDefault="00265715" w:rsidP="009774B5">
      <w:pPr>
        <w:rPr>
          <w:sz w:val="22"/>
          <w:szCs w:val="22"/>
        </w:rPr>
      </w:pPr>
    </w:p>
    <w:p w14:paraId="551EB295" w14:textId="143DD992" w:rsidR="009774B5" w:rsidRDefault="009774B5" w:rsidP="009774B5">
      <w:pPr>
        <w:rPr>
          <w:sz w:val="22"/>
          <w:szCs w:val="22"/>
        </w:rPr>
      </w:pPr>
      <w:r>
        <w:rPr>
          <w:sz w:val="22"/>
          <w:szCs w:val="22"/>
        </w:rPr>
        <w:lastRenderedPageBreak/>
        <w:t xml:space="preserve">As part of our shortlisting process, we will be undertaking safeguarding checks which include online searches and requests for references.   </w:t>
      </w:r>
    </w:p>
    <w:p w14:paraId="217DB3FD" w14:textId="77777777" w:rsidR="00FB3084" w:rsidRDefault="00FB3084" w:rsidP="00FB3084">
      <w:pPr>
        <w:rPr>
          <w:sz w:val="22"/>
          <w:szCs w:val="22"/>
        </w:rPr>
      </w:pPr>
    </w:p>
    <w:p w14:paraId="5E5A7620" w14:textId="3BA21E4E" w:rsidR="009F0B91" w:rsidRDefault="00703071" w:rsidP="00FB3084">
      <w:pPr>
        <w:rPr>
          <w:sz w:val="22"/>
          <w:szCs w:val="22"/>
        </w:rPr>
      </w:pPr>
      <w:r w:rsidRPr="009F0B91">
        <w:rPr>
          <w:sz w:val="22"/>
          <w:szCs w:val="22"/>
        </w:rPr>
        <w:t xml:space="preserve">The appointment will be subject to enhanced DBS clearance (including a check on the children’s barred list for those working in regulated activity) for the successful applicant. We are committed to Safeguarding and promoting the welfare of children. We follow the Safer Recruitment practices as set out in the Statutory Guidance - Keeping Children Safe in Education. References will be checked following the </w:t>
      </w:r>
      <w:r w:rsidR="009F0B91">
        <w:rPr>
          <w:sz w:val="22"/>
          <w:szCs w:val="22"/>
        </w:rPr>
        <w:t>Telford &amp; Wrekin</w:t>
      </w:r>
      <w:r w:rsidRPr="009F0B91">
        <w:rPr>
          <w:sz w:val="22"/>
          <w:szCs w:val="22"/>
        </w:rPr>
        <w:t xml:space="preserve"> recruitment and selection process. We are also committed to Equality and Diversity. We are sorry but unfortunately CV’s will not be accepted. </w:t>
      </w:r>
    </w:p>
    <w:p w14:paraId="04CB1312" w14:textId="77777777" w:rsidR="00F82859" w:rsidRDefault="00F82859" w:rsidP="00FB3084">
      <w:pPr>
        <w:rPr>
          <w:sz w:val="22"/>
          <w:szCs w:val="22"/>
        </w:rPr>
      </w:pPr>
    </w:p>
    <w:p w14:paraId="782CF243" w14:textId="77777777" w:rsidR="009F0B91" w:rsidRPr="009F0B91" w:rsidRDefault="009F0B91" w:rsidP="00FB3084">
      <w:pPr>
        <w:rPr>
          <w:sz w:val="22"/>
          <w:szCs w:val="22"/>
        </w:rPr>
      </w:pPr>
    </w:p>
    <w:p w14:paraId="1DCC8B71" w14:textId="0BACE008" w:rsidR="00703071" w:rsidRPr="009F0B91" w:rsidRDefault="00703071">
      <w:pPr>
        <w:rPr>
          <w:sz w:val="22"/>
          <w:szCs w:val="22"/>
        </w:rPr>
      </w:pPr>
      <w:r w:rsidRPr="009F0B91">
        <w:rPr>
          <w:sz w:val="22"/>
          <w:szCs w:val="22"/>
        </w:rPr>
        <w:t xml:space="preserve">For more information regarding our school’s commitment to safeguarding, please see our Safeguarding and Child Protection Policy: </w:t>
      </w:r>
      <w:hyperlink r:id="rId11" w:history="1">
        <w:r w:rsidR="009F0B91" w:rsidRPr="009F0B91">
          <w:rPr>
            <w:color w:val="0000FF"/>
            <w:sz w:val="22"/>
            <w:szCs w:val="22"/>
            <w:u w:val="single"/>
          </w:rPr>
          <w:t>Policies – Coalbrookdale and Ironbridge C.E. Primary School (coalbrookdaleschool.org.uk)</w:t>
        </w:r>
      </w:hyperlink>
      <w:r w:rsidR="00F82859">
        <w:rPr>
          <w:sz w:val="22"/>
          <w:szCs w:val="22"/>
        </w:rPr>
        <w:t xml:space="preserve"> </w:t>
      </w:r>
    </w:p>
    <w:p w14:paraId="7C26EBBC" w14:textId="77777777" w:rsidR="00703071" w:rsidRPr="009F0B91" w:rsidRDefault="00703071">
      <w:pPr>
        <w:rPr>
          <w:sz w:val="22"/>
          <w:szCs w:val="22"/>
        </w:rPr>
      </w:pPr>
    </w:p>
    <w:p w14:paraId="2468A0E7" w14:textId="7C2E96F6" w:rsidR="00366F91" w:rsidRDefault="00FB3084">
      <w:pPr>
        <w:rPr>
          <w:sz w:val="22"/>
          <w:szCs w:val="22"/>
        </w:rPr>
      </w:pPr>
      <w:r>
        <w:rPr>
          <w:sz w:val="22"/>
          <w:szCs w:val="22"/>
        </w:rPr>
        <w:t xml:space="preserve">Please email your completed application to </w:t>
      </w:r>
      <w:hyperlink r:id="rId12" w:history="1">
        <w:r w:rsidR="00366F91" w:rsidRPr="00E86086">
          <w:rPr>
            <w:rStyle w:val="Hyperlink"/>
            <w:sz w:val="22"/>
            <w:szCs w:val="22"/>
          </w:rPr>
          <w:t>a3315@taw.org.uk</w:t>
        </w:r>
      </w:hyperlink>
      <w:r>
        <w:rPr>
          <w:sz w:val="22"/>
          <w:szCs w:val="22"/>
        </w:rPr>
        <w:t xml:space="preserve">. </w:t>
      </w:r>
    </w:p>
    <w:p w14:paraId="3811FD20" w14:textId="77777777" w:rsidR="00E254C9" w:rsidRDefault="00E254C9" w:rsidP="00FB3084">
      <w:pPr>
        <w:rPr>
          <w:sz w:val="22"/>
          <w:szCs w:val="22"/>
        </w:rPr>
      </w:pPr>
    </w:p>
    <w:tbl>
      <w:tblPr>
        <w:tblStyle w:val="TableGrid"/>
        <w:tblW w:w="0" w:type="auto"/>
        <w:tblLook w:val="04A0" w:firstRow="1" w:lastRow="0" w:firstColumn="1" w:lastColumn="0" w:noHBand="0" w:noVBand="1"/>
      </w:tblPr>
      <w:tblGrid>
        <w:gridCol w:w="3823"/>
        <w:gridCol w:w="5808"/>
      </w:tblGrid>
      <w:tr w:rsidR="00A71ACE" w14:paraId="0E2CEEBA" w14:textId="77777777" w:rsidTr="00A71ACE">
        <w:tc>
          <w:tcPr>
            <w:tcW w:w="3823" w:type="dxa"/>
          </w:tcPr>
          <w:p w14:paraId="42675DD9" w14:textId="05822337" w:rsidR="00A71ACE" w:rsidRPr="00AF4733" w:rsidRDefault="00A71ACE" w:rsidP="00DF6919">
            <w:pPr>
              <w:rPr>
                <w:b/>
                <w:bCs/>
                <w:sz w:val="22"/>
                <w:szCs w:val="22"/>
              </w:rPr>
            </w:pPr>
            <w:r w:rsidRPr="00AF4733">
              <w:rPr>
                <w:b/>
                <w:bCs/>
                <w:sz w:val="22"/>
                <w:szCs w:val="22"/>
              </w:rPr>
              <w:t>Application closing date</w:t>
            </w:r>
            <w:r w:rsidR="00366F91">
              <w:rPr>
                <w:b/>
                <w:bCs/>
                <w:sz w:val="22"/>
                <w:szCs w:val="22"/>
              </w:rPr>
              <w:t xml:space="preserve"> and time</w:t>
            </w:r>
            <w:r w:rsidRPr="00AF4733">
              <w:rPr>
                <w:b/>
                <w:bCs/>
                <w:sz w:val="22"/>
                <w:szCs w:val="22"/>
              </w:rPr>
              <w:t>:</w:t>
            </w:r>
          </w:p>
        </w:tc>
        <w:tc>
          <w:tcPr>
            <w:tcW w:w="5808" w:type="dxa"/>
          </w:tcPr>
          <w:p w14:paraId="12883383" w14:textId="4E34FFEE" w:rsidR="00A71ACE" w:rsidRPr="00AF4733" w:rsidRDefault="009B36AA" w:rsidP="00DF6919">
            <w:pPr>
              <w:rPr>
                <w:sz w:val="22"/>
                <w:szCs w:val="22"/>
              </w:rPr>
            </w:pPr>
            <w:r>
              <w:rPr>
                <w:sz w:val="22"/>
                <w:szCs w:val="22"/>
              </w:rPr>
              <w:t>Thursday 20</w:t>
            </w:r>
            <w:r w:rsidRPr="009B36AA">
              <w:rPr>
                <w:sz w:val="22"/>
                <w:szCs w:val="22"/>
                <w:vertAlign w:val="superscript"/>
              </w:rPr>
              <w:t>th</w:t>
            </w:r>
            <w:r>
              <w:rPr>
                <w:sz w:val="22"/>
                <w:szCs w:val="22"/>
              </w:rPr>
              <w:t xml:space="preserve"> June</w:t>
            </w:r>
            <w:r w:rsidR="000E2727">
              <w:rPr>
                <w:sz w:val="22"/>
                <w:szCs w:val="22"/>
              </w:rPr>
              <w:t xml:space="preserve"> 2024 - noon</w:t>
            </w:r>
          </w:p>
        </w:tc>
      </w:tr>
      <w:tr w:rsidR="009B36AA" w14:paraId="597A30B1" w14:textId="77777777" w:rsidTr="007B0B8D">
        <w:tc>
          <w:tcPr>
            <w:tcW w:w="3823" w:type="dxa"/>
          </w:tcPr>
          <w:p w14:paraId="6C18510B" w14:textId="695CD0EC" w:rsidR="009B36AA" w:rsidRPr="00AF4733" w:rsidRDefault="009B36AA" w:rsidP="007B0B8D">
            <w:pPr>
              <w:rPr>
                <w:b/>
                <w:bCs/>
                <w:sz w:val="22"/>
                <w:szCs w:val="22"/>
              </w:rPr>
            </w:pPr>
            <w:r>
              <w:rPr>
                <w:b/>
                <w:bCs/>
                <w:sz w:val="22"/>
                <w:szCs w:val="22"/>
              </w:rPr>
              <w:t>Interview date:</w:t>
            </w:r>
          </w:p>
        </w:tc>
        <w:tc>
          <w:tcPr>
            <w:tcW w:w="5808" w:type="dxa"/>
          </w:tcPr>
          <w:p w14:paraId="7BE9F573" w14:textId="25A5E129" w:rsidR="009B36AA" w:rsidRDefault="00345AD2" w:rsidP="007B0B8D">
            <w:pPr>
              <w:rPr>
                <w:sz w:val="22"/>
                <w:szCs w:val="22"/>
              </w:rPr>
            </w:pPr>
            <w:r>
              <w:rPr>
                <w:sz w:val="22"/>
                <w:szCs w:val="22"/>
              </w:rPr>
              <w:t>Friday</w:t>
            </w:r>
            <w:r w:rsidR="009B36AA">
              <w:rPr>
                <w:sz w:val="22"/>
                <w:szCs w:val="22"/>
              </w:rPr>
              <w:t xml:space="preserve"> 2</w:t>
            </w:r>
            <w:r w:rsidR="000F2059">
              <w:rPr>
                <w:sz w:val="22"/>
                <w:szCs w:val="22"/>
              </w:rPr>
              <w:t>8</w:t>
            </w:r>
            <w:r w:rsidR="009B36AA" w:rsidRPr="009B36AA">
              <w:rPr>
                <w:sz w:val="22"/>
                <w:szCs w:val="22"/>
                <w:vertAlign w:val="superscript"/>
              </w:rPr>
              <w:t>th</w:t>
            </w:r>
            <w:r w:rsidR="009B36AA">
              <w:rPr>
                <w:sz w:val="22"/>
                <w:szCs w:val="22"/>
              </w:rPr>
              <w:t xml:space="preserve"> June 2024</w:t>
            </w:r>
          </w:p>
        </w:tc>
      </w:tr>
    </w:tbl>
    <w:p w14:paraId="5567AEB9" w14:textId="77777777" w:rsidR="00D2047C" w:rsidRDefault="00D2047C" w:rsidP="00DF6919">
      <w:pPr>
        <w:rPr>
          <w:sz w:val="22"/>
          <w:szCs w:val="22"/>
        </w:rPr>
      </w:pPr>
    </w:p>
    <w:p w14:paraId="220FA484" w14:textId="5CF2DBE9" w:rsidR="00DF6919" w:rsidRDefault="00DF6919" w:rsidP="00DF6919">
      <w:pPr>
        <w:rPr>
          <w:sz w:val="22"/>
          <w:szCs w:val="22"/>
        </w:rPr>
      </w:pPr>
    </w:p>
    <w:p w14:paraId="6BEB67F0" w14:textId="20F0BE34" w:rsidR="00894150" w:rsidRDefault="00894150" w:rsidP="00DF6919">
      <w:pPr>
        <w:rPr>
          <w:sz w:val="22"/>
          <w:szCs w:val="22"/>
        </w:rPr>
      </w:pPr>
      <w:r>
        <w:rPr>
          <w:sz w:val="22"/>
          <w:szCs w:val="22"/>
        </w:rPr>
        <w:t>If you have any further questions regarding this post, please do not hesitate to contact the school.</w:t>
      </w:r>
    </w:p>
    <w:p w14:paraId="4EBD89E9" w14:textId="58609240" w:rsidR="00894150" w:rsidRDefault="00894150" w:rsidP="00DF6919">
      <w:pPr>
        <w:rPr>
          <w:sz w:val="22"/>
          <w:szCs w:val="22"/>
        </w:rPr>
      </w:pPr>
    </w:p>
    <w:p w14:paraId="0BD77C97" w14:textId="77777777" w:rsidR="00894150" w:rsidRPr="00075EA4" w:rsidRDefault="00894150" w:rsidP="00DF6919">
      <w:pPr>
        <w:rPr>
          <w:sz w:val="22"/>
          <w:szCs w:val="22"/>
        </w:rPr>
      </w:pPr>
    </w:p>
    <w:p w14:paraId="642F2F42" w14:textId="2EB354D9" w:rsidR="00DF6919" w:rsidRPr="00075EA4" w:rsidRDefault="00DF6919" w:rsidP="00DF6919">
      <w:pPr>
        <w:rPr>
          <w:sz w:val="22"/>
          <w:szCs w:val="22"/>
        </w:rPr>
      </w:pPr>
      <w:r w:rsidRPr="00075EA4">
        <w:rPr>
          <w:sz w:val="22"/>
          <w:szCs w:val="22"/>
        </w:rPr>
        <w:t>Yours sincerely</w:t>
      </w:r>
    </w:p>
    <w:p w14:paraId="0134D3AB" w14:textId="33A64A96" w:rsidR="00DF6919" w:rsidRDefault="00DF6919" w:rsidP="00DF6919">
      <w:pPr>
        <w:pStyle w:val="Header"/>
        <w:rPr>
          <w:rFonts w:ascii="Arial" w:hAnsi="Arial" w:cs="Arial"/>
          <w:sz w:val="22"/>
          <w:szCs w:val="22"/>
          <w:lang w:val="en-GB" w:eastAsia="en-GB"/>
        </w:rPr>
      </w:pPr>
    </w:p>
    <w:p w14:paraId="51739AAE" w14:textId="220D9FE9" w:rsidR="007446AC" w:rsidRDefault="000E2727" w:rsidP="00DF6919">
      <w:pPr>
        <w:pStyle w:val="Header"/>
        <w:rPr>
          <w:rFonts w:ascii="Arial" w:hAnsi="Arial" w:cs="Arial"/>
          <w:sz w:val="22"/>
          <w:szCs w:val="22"/>
          <w:lang w:val="en-GB" w:eastAsia="en-GB"/>
        </w:rPr>
      </w:pPr>
      <w:r>
        <w:rPr>
          <w:noProof/>
        </w:rPr>
        <w:drawing>
          <wp:inline distT="0" distB="0" distL="0" distR="0" wp14:anchorId="7FBC83F5" wp14:editId="7E1F57CB">
            <wp:extent cx="1584614" cy="857250"/>
            <wp:effectExtent l="0" t="0" r="0" b="0"/>
            <wp:docPr id="156120579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05795" name="Picture 1" descr="A close-up of a signature&#10;&#10;Description automatically generated"/>
                    <pic:cNvPicPr/>
                  </pic:nvPicPr>
                  <pic:blipFill>
                    <a:blip r:embed="rId13"/>
                    <a:stretch>
                      <a:fillRect/>
                    </a:stretch>
                  </pic:blipFill>
                  <pic:spPr>
                    <a:xfrm>
                      <a:off x="0" y="0"/>
                      <a:ext cx="1588210" cy="859195"/>
                    </a:xfrm>
                    <a:prstGeom prst="rect">
                      <a:avLst/>
                    </a:prstGeom>
                  </pic:spPr>
                </pic:pic>
              </a:graphicData>
            </a:graphic>
          </wp:inline>
        </w:drawing>
      </w:r>
    </w:p>
    <w:p w14:paraId="71276F48" w14:textId="77777777" w:rsidR="007446AC" w:rsidRPr="007446AC" w:rsidRDefault="007446AC" w:rsidP="00DF6919">
      <w:pPr>
        <w:pStyle w:val="Header"/>
        <w:rPr>
          <w:rFonts w:ascii="Arial" w:hAnsi="Arial" w:cs="Arial"/>
          <w:sz w:val="22"/>
          <w:szCs w:val="22"/>
          <w:lang w:val="en-GB" w:eastAsia="en-GB"/>
        </w:rPr>
      </w:pPr>
    </w:p>
    <w:p w14:paraId="62A8EEAE" w14:textId="5326D9FA" w:rsidR="00DF6919" w:rsidRPr="007446AC" w:rsidRDefault="000E2727" w:rsidP="00DF6919">
      <w:pPr>
        <w:pStyle w:val="Header"/>
        <w:rPr>
          <w:rFonts w:ascii="Arial" w:hAnsi="Arial" w:cs="Arial"/>
          <w:sz w:val="22"/>
          <w:szCs w:val="22"/>
          <w:lang w:val="en-GB" w:eastAsia="en-GB"/>
        </w:rPr>
      </w:pPr>
      <w:r>
        <w:rPr>
          <w:rFonts w:ascii="Arial" w:hAnsi="Arial" w:cs="Arial"/>
          <w:sz w:val="22"/>
          <w:szCs w:val="22"/>
          <w:lang w:val="en-GB" w:eastAsia="en-GB"/>
        </w:rPr>
        <w:t>Mr A</w:t>
      </w:r>
      <w:r w:rsidR="009B36AA">
        <w:rPr>
          <w:rFonts w:ascii="Arial" w:hAnsi="Arial" w:cs="Arial"/>
          <w:sz w:val="22"/>
          <w:szCs w:val="22"/>
          <w:lang w:val="en-GB" w:eastAsia="en-GB"/>
        </w:rPr>
        <w:t>dam</w:t>
      </w:r>
      <w:r>
        <w:rPr>
          <w:rFonts w:ascii="Arial" w:hAnsi="Arial" w:cs="Arial"/>
          <w:sz w:val="22"/>
          <w:szCs w:val="22"/>
          <w:lang w:val="en-GB" w:eastAsia="en-GB"/>
        </w:rPr>
        <w:t xml:space="preserve"> Wheeler</w:t>
      </w:r>
    </w:p>
    <w:p w14:paraId="1A24F110" w14:textId="44806980" w:rsidR="00157356" w:rsidRDefault="000E2727" w:rsidP="00DF6919">
      <w:pPr>
        <w:pStyle w:val="Header"/>
        <w:rPr>
          <w:rFonts w:ascii="Arial" w:hAnsi="Arial" w:cs="Arial"/>
          <w:sz w:val="20"/>
          <w:szCs w:val="20"/>
        </w:rPr>
      </w:pPr>
      <w:r>
        <w:rPr>
          <w:rFonts w:ascii="Arial" w:hAnsi="Arial" w:cs="Arial"/>
          <w:sz w:val="22"/>
          <w:szCs w:val="22"/>
          <w:lang w:val="en-GB" w:eastAsia="en-GB"/>
        </w:rPr>
        <w:t xml:space="preserve">Acting </w:t>
      </w:r>
      <w:r w:rsidR="00DF6919" w:rsidRPr="007446AC">
        <w:rPr>
          <w:rFonts w:ascii="Arial" w:hAnsi="Arial" w:cs="Arial"/>
          <w:sz w:val="22"/>
          <w:szCs w:val="22"/>
          <w:lang w:val="en-GB" w:eastAsia="en-GB"/>
        </w:rPr>
        <w:t>Headteacher</w:t>
      </w:r>
    </w:p>
    <w:p w14:paraId="4C7F90CB" w14:textId="54E2870C" w:rsidR="00157356" w:rsidRDefault="00157356" w:rsidP="00DF6919">
      <w:pPr>
        <w:pStyle w:val="Header"/>
        <w:rPr>
          <w:rFonts w:ascii="Arial" w:hAnsi="Arial" w:cs="Arial"/>
          <w:sz w:val="20"/>
          <w:szCs w:val="20"/>
        </w:rPr>
      </w:pPr>
    </w:p>
    <w:p w14:paraId="1163C642" w14:textId="3BB97EDC" w:rsidR="00157356" w:rsidRDefault="00157356" w:rsidP="00DF6919">
      <w:pPr>
        <w:pStyle w:val="Header"/>
        <w:rPr>
          <w:rFonts w:ascii="Arial" w:hAnsi="Arial" w:cs="Arial"/>
          <w:sz w:val="20"/>
          <w:szCs w:val="20"/>
        </w:rPr>
      </w:pPr>
    </w:p>
    <w:p w14:paraId="56449031" w14:textId="1F5C9293" w:rsidR="00157356" w:rsidRDefault="00157356" w:rsidP="00DF6919">
      <w:pPr>
        <w:pStyle w:val="Header"/>
        <w:rPr>
          <w:rFonts w:ascii="Arial" w:hAnsi="Arial" w:cs="Arial"/>
          <w:sz w:val="20"/>
          <w:szCs w:val="20"/>
        </w:rPr>
      </w:pPr>
    </w:p>
    <w:p w14:paraId="3D6FE506" w14:textId="08B1E5EF" w:rsidR="00157356" w:rsidRDefault="00157356" w:rsidP="00DF6919">
      <w:pPr>
        <w:pStyle w:val="Header"/>
        <w:rPr>
          <w:rFonts w:ascii="Arial" w:hAnsi="Arial" w:cs="Arial"/>
          <w:sz w:val="20"/>
          <w:szCs w:val="20"/>
        </w:rPr>
      </w:pPr>
    </w:p>
    <w:p w14:paraId="2BCEB1A1" w14:textId="338142FC" w:rsidR="00157356" w:rsidRDefault="00157356" w:rsidP="00DF6919">
      <w:pPr>
        <w:pStyle w:val="Header"/>
        <w:rPr>
          <w:rFonts w:ascii="Arial" w:hAnsi="Arial" w:cs="Arial"/>
          <w:sz w:val="20"/>
          <w:szCs w:val="20"/>
        </w:rPr>
      </w:pPr>
    </w:p>
    <w:p w14:paraId="00F37AB1" w14:textId="2A844C79" w:rsidR="00157356" w:rsidRDefault="00157356" w:rsidP="00DF6919">
      <w:pPr>
        <w:pStyle w:val="Header"/>
        <w:rPr>
          <w:rFonts w:ascii="Arial" w:hAnsi="Arial" w:cs="Arial"/>
          <w:sz w:val="20"/>
          <w:szCs w:val="20"/>
        </w:rPr>
      </w:pPr>
    </w:p>
    <w:p w14:paraId="30768D15" w14:textId="0E494661" w:rsidR="00E254C9" w:rsidRDefault="00E254C9" w:rsidP="00DF6919">
      <w:pPr>
        <w:pStyle w:val="Header"/>
        <w:rPr>
          <w:rFonts w:ascii="Arial" w:hAnsi="Arial" w:cs="Arial"/>
          <w:sz w:val="20"/>
          <w:szCs w:val="20"/>
        </w:rPr>
      </w:pPr>
    </w:p>
    <w:p w14:paraId="2C1D9E6D" w14:textId="0753955E" w:rsidR="00C468AE" w:rsidRDefault="00C468AE" w:rsidP="00DF6919">
      <w:pPr>
        <w:pStyle w:val="Header"/>
        <w:rPr>
          <w:rFonts w:ascii="Arial" w:hAnsi="Arial" w:cs="Arial"/>
          <w:sz w:val="20"/>
          <w:szCs w:val="20"/>
        </w:rPr>
      </w:pPr>
    </w:p>
    <w:p w14:paraId="2C95DB7D" w14:textId="0C1227ED" w:rsidR="00C468AE" w:rsidRDefault="00C468AE" w:rsidP="00DF6919">
      <w:pPr>
        <w:pStyle w:val="Header"/>
        <w:rPr>
          <w:rFonts w:ascii="Arial" w:hAnsi="Arial" w:cs="Arial"/>
          <w:sz w:val="20"/>
          <w:szCs w:val="20"/>
        </w:rPr>
      </w:pPr>
    </w:p>
    <w:p w14:paraId="2F925696" w14:textId="1C1087C5" w:rsidR="00C468AE" w:rsidRDefault="00C468AE" w:rsidP="00DF6919">
      <w:pPr>
        <w:pStyle w:val="Header"/>
        <w:rPr>
          <w:rFonts w:ascii="Arial" w:hAnsi="Arial" w:cs="Arial"/>
          <w:sz w:val="20"/>
          <w:szCs w:val="20"/>
        </w:rPr>
      </w:pPr>
    </w:p>
    <w:p w14:paraId="41354AC9" w14:textId="3482E008" w:rsidR="00C468AE" w:rsidRDefault="00C468AE" w:rsidP="00DF6919">
      <w:pPr>
        <w:pStyle w:val="Header"/>
        <w:rPr>
          <w:rFonts w:ascii="Arial" w:hAnsi="Arial" w:cs="Arial"/>
          <w:sz w:val="20"/>
          <w:szCs w:val="20"/>
        </w:rPr>
      </w:pPr>
    </w:p>
    <w:p w14:paraId="1BD952AC" w14:textId="7B455A10" w:rsidR="00C468AE" w:rsidRDefault="00C468AE" w:rsidP="00DF6919">
      <w:pPr>
        <w:pStyle w:val="Header"/>
        <w:rPr>
          <w:rFonts w:ascii="Arial" w:hAnsi="Arial" w:cs="Arial"/>
          <w:sz w:val="20"/>
          <w:szCs w:val="20"/>
        </w:rPr>
      </w:pPr>
    </w:p>
    <w:p w14:paraId="2E9CFFE4" w14:textId="58118CD7" w:rsidR="00C468AE" w:rsidRDefault="00C468AE" w:rsidP="00DF6919">
      <w:pPr>
        <w:pStyle w:val="Header"/>
        <w:rPr>
          <w:rFonts w:ascii="Arial" w:hAnsi="Arial" w:cs="Arial"/>
          <w:sz w:val="20"/>
          <w:szCs w:val="20"/>
        </w:rPr>
      </w:pPr>
    </w:p>
    <w:p w14:paraId="34550B18" w14:textId="3D975C47" w:rsidR="00C468AE" w:rsidRDefault="00C468AE" w:rsidP="00DF6919">
      <w:pPr>
        <w:pStyle w:val="Header"/>
        <w:rPr>
          <w:rFonts w:ascii="Arial" w:hAnsi="Arial" w:cs="Arial"/>
          <w:sz w:val="20"/>
          <w:szCs w:val="20"/>
        </w:rPr>
      </w:pPr>
    </w:p>
    <w:p w14:paraId="72BBF159" w14:textId="2F26D034" w:rsidR="00C468AE" w:rsidRDefault="00C468AE" w:rsidP="00DF6919">
      <w:pPr>
        <w:pStyle w:val="Header"/>
        <w:rPr>
          <w:rFonts w:ascii="Arial" w:hAnsi="Arial" w:cs="Arial"/>
          <w:sz w:val="20"/>
          <w:szCs w:val="20"/>
        </w:rPr>
      </w:pPr>
    </w:p>
    <w:p w14:paraId="7F0E31E1" w14:textId="5E9C8085" w:rsidR="00C468AE" w:rsidRDefault="00C468AE" w:rsidP="00DF6919">
      <w:pPr>
        <w:pStyle w:val="Header"/>
        <w:rPr>
          <w:rFonts w:ascii="Arial" w:hAnsi="Arial" w:cs="Arial"/>
          <w:sz w:val="20"/>
          <w:szCs w:val="20"/>
        </w:rPr>
      </w:pPr>
    </w:p>
    <w:p w14:paraId="34FB4ADB" w14:textId="2773738D" w:rsidR="00C468AE" w:rsidRDefault="00C468AE" w:rsidP="00DF6919">
      <w:pPr>
        <w:pStyle w:val="Header"/>
        <w:rPr>
          <w:rFonts w:ascii="Arial" w:hAnsi="Arial" w:cs="Arial"/>
          <w:sz w:val="20"/>
          <w:szCs w:val="20"/>
        </w:rPr>
      </w:pPr>
    </w:p>
    <w:p w14:paraId="1324A059" w14:textId="7F282BAD" w:rsidR="00C468AE" w:rsidRDefault="00C468AE" w:rsidP="00DF6919">
      <w:pPr>
        <w:pStyle w:val="Header"/>
        <w:rPr>
          <w:rFonts w:ascii="Arial" w:hAnsi="Arial" w:cs="Arial"/>
          <w:sz w:val="20"/>
          <w:szCs w:val="20"/>
        </w:rPr>
      </w:pPr>
    </w:p>
    <w:p w14:paraId="432098A3" w14:textId="548C8ABE" w:rsidR="00C468AE" w:rsidRDefault="00C468AE" w:rsidP="00DF6919">
      <w:pPr>
        <w:pStyle w:val="Header"/>
        <w:rPr>
          <w:rFonts w:ascii="Arial" w:hAnsi="Arial" w:cs="Arial"/>
          <w:sz w:val="20"/>
          <w:szCs w:val="20"/>
        </w:rPr>
      </w:pPr>
    </w:p>
    <w:p w14:paraId="2EB37996" w14:textId="364C2BCF" w:rsidR="00C468AE" w:rsidRDefault="00C468AE" w:rsidP="00DF6919">
      <w:pPr>
        <w:pStyle w:val="Header"/>
        <w:rPr>
          <w:rFonts w:ascii="Arial" w:hAnsi="Arial" w:cs="Arial"/>
          <w:sz w:val="20"/>
          <w:szCs w:val="20"/>
        </w:rPr>
      </w:pPr>
    </w:p>
    <w:p w14:paraId="23398682" w14:textId="70E9E8B0" w:rsidR="00C468AE" w:rsidRDefault="00C468AE" w:rsidP="00DF6919">
      <w:pPr>
        <w:pStyle w:val="Header"/>
        <w:rPr>
          <w:rFonts w:ascii="Arial" w:hAnsi="Arial" w:cs="Arial"/>
          <w:sz w:val="20"/>
          <w:szCs w:val="20"/>
        </w:rPr>
      </w:pPr>
    </w:p>
    <w:p w14:paraId="5890A25F" w14:textId="3FB1E8DC" w:rsidR="00C468AE" w:rsidRDefault="00C468AE" w:rsidP="00DF6919">
      <w:pPr>
        <w:pStyle w:val="Header"/>
        <w:rPr>
          <w:rFonts w:ascii="Arial" w:hAnsi="Arial" w:cs="Arial"/>
          <w:sz w:val="20"/>
          <w:szCs w:val="20"/>
        </w:rPr>
      </w:pPr>
    </w:p>
    <w:p w14:paraId="273F0B4D" w14:textId="38A15879" w:rsidR="00C468AE" w:rsidRDefault="00C468AE" w:rsidP="00DF6919">
      <w:pPr>
        <w:pStyle w:val="Header"/>
        <w:rPr>
          <w:rFonts w:ascii="Arial" w:hAnsi="Arial" w:cs="Arial"/>
          <w:sz w:val="20"/>
          <w:szCs w:val="20"/>
        </w:rPr>
      </w:pPr>
    </w:p>
    <w:p w14:paraId="20CBE915" w14:textId="49B99D46" w:rsidR="00C468AE" w:rsidRDefault="00C468AE" w:rsidP="00DF6919">
      <w:pPr>
        <w:pStyle w:val="Header"/>
        <w:rPr>
          <w:rFonts w:ascii="Arial" w:hAnsi="Arial" w:cs="Arial"/>
          <w:sz w:val="20"/>
          <w:szCs w:val="20"/>
        </w:rPr>
      </w:pPr>
    </w:p>
    <w:p w14:paraId="70D36DAE" w14:textId="7A239196" w:rsidR="00C468AE" w:rsidRDefault="00C468AE" w:rsidP="00DF6919">
      <w:pPr>
        <w:pStyle w:val="Header"/>
        <w:rPr>
          <w:rFonts w:ascii="Arial" w:hAnsi="Arial" w:cs="Arial"/>
          <w:sz w:val="20"/>
          <w:szCs w:val="20"/>
        </w:rPr>
      </w:pPr>
    </w:p>
    <w:p w14:paraId="41951E8E" w14:textId="10C1F931" w:rsidR="00C468AE" w:rsidRDefault="00C468AE" w:rsidP="00DF6919">
      <w:pPr>
        <w:pStyle w:val="Header"/>
        <w:rPr>
          <w:rFonts w:ascii="Arial" w:hAnsi="Arial" w:cs="Arial"/>
          <w:sz w:val="20"/>
          <w:szCs w:val="20"/>
        </w:rPr>
      </w:pPr>
    </w:p>
    <w:p w14:paraId="7C818AD7" w14:textId="10B8433C" w:rsidR="00C468AE" w:rsidRDefault="00C468AE" w:rsidP="00DF6919">
      <w:pPr>
        <w:pStyle w:val="Header"/>
        <w:rPr>
          <w:rFonts w:ascii="Arial" w:hAnsi="Arial" w:cs="Arial"/>
          <w:sz w:val="20"/>
          <w:szCs w:val="20"/>
        </w:rPr>
      </w:pPr>
    </w:p>
    <w:p w14:paraId="6EDD067A" w14:textId="304E7A92" w:rsidR="00C468AE" w:rsidRDefault="00C468AE" w:rsidP="00DF6919">
      <w:pPr>
        <w:pStyle w:val="Header"/>
        <w:rPr>
          <w:rFonts w:ascii="Arial" w:hAnsi="Arial" w:cs="Arial"/>
          <w:sz w:val="20"/>
          <w:szCs w:val="20"/>
        </w:rPr>
      </w:pPr>
    </w:p>
    <w:p w14:paraId="427E1F3D" w14:textId="77777777" w:rsidR="006A5118" w:rsidRDefault="006A5118">
      <w:pPr>
        <w:rPr>
          <w:b/>
          <w:sz w:val="28"/>
          <w:szCs w:val="28"/>
        </w:rPr>
      </w:pPr>
      <w:r>
        <w:rPr>
          <w:b/>
          <w:sz w:val="28"/>
          <w:szCs w:val="28"/>
        </w:rPr>
        <w:br w:type="page"/>
      </w:r>
    </w:p>
    <w:p w14:paraId="7431DB99" w14:textId="605F48F1" w:rsidR="006A5118" w:rsidRPr="00245683" w:rsidRDefault="006A5118" w:rsidP="006A5118">
      <w:pPr>
        <w:jc w:val="center"/>
        <w:rPr>
          <w:b/>
          <w:sz w:val="28"/>
          <w:szCs w:val="28"/>
        </w:rPr>
      </w:pPr>
      <w:r w:rsidRPr="00245683">
        <w:rPr>
          <w:b/>
          <w:sz w:val="28"/>
          <w:szCs w:val="28"/>
        </w:rPr>
        <w:lastRenderedPageBreak/>
        <w:t>Job Description</w:t>
      </w:r>
    </w:p>
    <w:p w14:paraId="37C278BD" w14:textId="77777777" w:rsidR="006A5118" w:rsidRPr="00511631" w:rsidRDefault="006A5118" w:rsidP="006A5118">
      <w:pPr>
        <w:rPr>
          <w:b/>
          <w:sz w:val="22"/>
          <w:szCs w:val="22"/>
        </w:rPr>
      </w:pPr>
      <w:r w:rsidRPr="00511631">
        <w:rPr>
          <w:b/>
          <w:sz w:val="22"/>
          <w:szCs w:val="22"/>
        </w:rPr>
        <w:t>Job Purpose</w:t>
      </w:r>
    </w:p>
    <w:p w14:paraId="3A9EC3C0" w14:textId="77777777" w:rsidR="006A5118" w:rsidRPr="00511631" w:rsidRDefault="006A5118" w:rsidP="006A5118">
      <w:pPr>
        <w:rPr>
          <w:b/>
          <w:sz w:val="22"/>
          <w:szCs w:val="22"/>
        </w:rPr>
      </w:pPr>
    </w:p>
    <w:p w14:paraId="77C87576" w14:textId="77777777" w:rsidR="006A5118" w:rsidRPr="00511631" w:rsidRDefault="006A5118" w:rsidP="006A5118">
      <w:pPr>
        <w:rPr>
          <w:bCs/>
          <w:sz w:val="22"/>
          <w:szCs w:val="22"/>
        </w:rPr>
      </w:pPr>
      <w:r w:rsidRPr="00511631">
        <w:rPr>
          <w:bCs/>
          <w:sz w:val="22"/>
          <w:szCs w:val="22"/>
        </w:rPr>
        <w:t xml:space="preserve">To carry out the duties of a school teacher set out in the current School Teacher’ Pay and Conditions document, subject to any amendments due to government legislation. This includes any duties as may be reasonably directed by the Headteacher. </w:t>
      </w:r>
    </w:p>
    <w:p w14:paraId="604F3277" w14:textId="77777777" w:rsidR="006A5118" w:rsidRPr="00511631" w:rsidRDefault="006A5118" w:rsidP="006A5118">
      <w:pPr>
        <w:rPr>
          <w:bCs/>
          <w:sz w:val="22"/>
          <w:szCs w:val="22"/>
        </w:rPr>
      </w:pPr>
    </w:p>
    <w:p w14:paraId="594FF025" w14:textId="77777777" w:rsidR="006A5118" w:rsidRPr="00511631" w:rsidRDefault="006A5118" w:rsidP="006A5118">
      <w:pPr>
        <w:rPr>
          <w:bCs/>
          <w:sz w:val="22"/>
          <w:szCs w:val="22"/>
        </w:rPr>
      </w:pPr>
      <w:r w:rsidRPr="00511631">
        <w:rPr>
          <w:bCs/>
          <w:sz w:val="22"/>
          <w:szCs w:val="22"/>
        </w:rPr>
        <w:t xml:space="preserve">To demonstrate good inclusive practice with a particular reference to children with special educational needs, more able children, and children with English as an additional language. </w:t>
      </w:r>
    </w:p>
    <w:p w14:paraId="6ABCB160" w14:textId="77777777" w:rsidR="006A5118" w:rsidRPr="00511631" w:rsidRDefault="006A5118" w:rsidP="006A5118">
      <w:pPr>
        <w:rPr>
          <w:bCs/>
          <w:sz w:val="22"/>
          <w:szCs w:val="22"/>
        </w:rPr>
      </w:pPr>
    </w:p>
    <w:p w14:paraId="63EDAC54" w14:textId="77777777" w:rsidR="006A5118" w:rsidRPr="00511631" w:rsidRDefault="006A5118" w:rsidP="006A5118">
      <w:pPr>
        <w:rPr>
          <w:bCs/>
          <w:sz w:val="22"/>
          <w:szCs w:val="22"/>
        </w:rPr>
      </w:pPr>
      <w:r w:rsidRPr="00511631">
        <w:rPr>
          <w:bCs/>
          <w:sz w:val="22"/>
          <w:szCs w:val="22"/>
        </w:rPr>
        <w:t xml:space="preserve">To be committed to and actively promote the school’s equal opportunities policy. </w:t>
      </w:r>
    </w:p>
    <w:p w14:paraId="2FF90768" w14:textId="77777777" w:rsidR="006A5118" w:rsidRPr="00511631" w:rsidRDefault="006A5118" w:rsidP="006A5118">
      <w:pPr>
        <w:rPr>
          <w:bCs/>
          <w:sz w:val="22"/>
          <w:szCs w:val="22"/>
        </w:rPr>
      </w:pPr>
    </w:p>
    <w:p w14:paraId="7F9DE20A" w14:textId="77777777" w:rsidR="006A5118" w:rsidRPr="00511631" w:rsidRDefault="006A5118" w:rsidP="006A5118">
      <w:pPr>
        <w:rPr>
          <w:bCs/>
          <w:sz w:val="22"/>
          <w:szCs w:val="22"/>
        </w:rPr>
      </w:pPr>
      <w:r w:rsidRPr="00511631">
        <w:rPr>
          <w:bCs/>
          <w:sz w:val="22"/>
          <w:szCs w:val="22"/>
        </w:rPr>
        <w:t xml:space="preserve">To uphold the school’s principles, vision and ethos through the implementation of policies which underpin good practice and ensure the safety and wellbeing of all. </w:t>
      </w:r>
    </w:p>
    <w:p w14:paraId="66F5A1DA" w14:textId="77777777" w:rsidR="006A5118" w:rsidRPr="00511631" w:rsidRDefault="006A5118" w:rsidP="006A5118">
      <w:pPr>
        <w:rPr>
          <w:bCs/>
          <w:sz w:val="22"/>
          <w:szCs w:val="22"/>
        </w:rPr>
      </w:pPr>
    </w:p>
    <w:p w14:paraId="784F0AB9" w14:textId="77777777" w:rsidR="006A5118" w:rsidRPr="00511631" w:rsidRDefault="006A5118" w:rsidP="006A5118">
      <w:pPr>
        <w:rPr>
          <w:bCs/>
          <w:sz w:val="22"/>
          <w:szCs w:val="22"/>
        </w:rPr>
      </w:pPr>
      <w:r w:rsidRPr="00511631">
        <w:rPr>
          <w:bCs/>
          <w:sz w:val="22"/>
          <w:szCs w:val="22"/>
        </w:rPr>
        <w:t xml:space="preserve"> </w:t>
      </w:r>
    </w:p>
    <w:p w14:paraId="0B5B55F1" w14:textId="77777777" w:rsidR="006A5118" w:rsidRPr="00511631" w:rsidRDefault="006A5118" w:rsidP="006A5118">
      <w:pPr>
        <w:rPr>
          <w:b/>
          <w:sz w:val="22"/>
          <w:szCs w:val="22"/>
        </w:rPr>
      </w:pPr>
      <w:r w:rsidRPr="00511631">
        <w:rPr>
          <w:b/>
          <w:sz w:val="22"/>
          <w:szCs w:val="22"/>
        </w:rPr>
        <w:t>Reporting to</w:t>
      </w:r>
    </w:p>
    <w:p w14:paraId="49FCC668" w14:textId="77777777" w:rsidR="006A5118" w:rsidRPr="00511631" w:rsidRDefault="006A5118" w:rsidP="006A5118">
      <w:pPr>
        <w:rPr>
          <w:b/>
          <w:sz w:val="22"/>
          <w:szCs w:val="22"/>
        </w:rPr>
      </w:pPr>
    </w:p>
    <w:p w14:paraId="0154650B" w14:textId="77777777" w:rsidR="006A5118" w:rsidRPr="00511631" w:rsidRDefault="006A5118" w:rsidP="006A5118">
      <w:pPr>
        <w:rPr>
          <w:bCs/>
          <w:sz w:val="22"/>
          <w:szCs w:val="22"/>
        </w:rPr>
      </w:pPr>
      <w:r w:rsidRPr="00511631">
        <w:rPr>
          <w:bCs/>
          <w:sz w:val="22"/>
          <w:szCs w:val="22"/>
        </w:rPr>
        <w:t xml:space="preserve">Assistant Headteacher / Headteacher </w:t>
      </w:r>
    </w:p>
    <w:p w14:paraId="1DB501A2" w14:textId="77777777" w:rsidR="006A5118" w:rsidRPr="00511631" w:rsidRDefault="006A5118" w:rsidP="006A5118">
      <w:pPr>
        <w:rPr>
          <w:bCs/>
          <w:sz w:val="22"/>
          <w:szCs w:val="22"/>
        </w:rPr>
      </w:pPr>
    </w:p>
    <w:p w14:paraId="440C64E4" w14:textId="77777777" w:rsidR="006A5118" w:rsidRPr="00511631" w:rsidRDefault="006A5118" w:rsidP="006A5118">
      <w:pPr>
        <w:rPr>
          <w:bCs/>
          <w:sz w:val="22"/>
          <w:szCs w:val="22"/>
        </w:rPr>
      </w:pPr>
    </w:p>
    <w:p w14:paraId="2A875748" w14:textId="77777777" w:rsidR="006A5118" w:rsidRPr="00511631" w:rsidRDefault="006A5118" w:rsidP="006A5118">
      <w:pPr>
        <w:rPr>
          <w:b/>
          <w:sz w:val="22"/>
          <w:szCs w:val="22"/>
        </w:rPr>
      </w:pPr>
      <w:r w:rsidRPr="00511631">
        <w:rPr>
          <w:b/>
          <w:sz w:val="22"/>
          <w:szCs w:val="22"/>
        </w:rPr>
        <w:t xml:space="preserve">Specific Responsibilities </w:t>
      </w:r>
    </w:p>
    <w:p w14:paraId="252C3C3A" w14:textId="77777777" w:rsidR="006A5118" w:rsidRPr="00511631" w:rsidRDefault="006A5118" w:rsidP="006A5118">
      <w:pPr>
        <w:rPr>
          <w:bCs/>
          <w:sz w:val="22"/>
          <w:szCs w:val="22"/>
        </w:rPr>
      </w:pPr>
    </w:p>
    <w:p w14:paraId="2D0F3318" w14:textId="77777777" w:rsidR="006A5118" w:rsidRPr="00511631" w:rsidRDefault="006A5118" w:rsidP="006A5118">
      <w:pPr>
        <w:pStyle w:val="ListParagraph"/>
        <w:rPr>
          <w:rFonts w:ascii="Arial" w:hAnsi="Arial" w:cs="Arial"/>
          <w:bCs/>
          <w:sz w:val="22"/>
          <w:szCs w:val="22"/>
          <w:lang w:val="en-GB" w:eastAsia="en-GB"/>
        </w:rPr>
      </w:pPr>
      <w:r w:rsidRPr="00511631">
        <w:rPr>
          <w:rFonts w:ascii="Arial" w:hAnsi="Arial" w:cs="Arial"/>
          <w:bCs/>
          <w:sz w:val="22"/>
          <w:szCs w:val="22"/>
          <w:lang w:val="en-GB" w:eastAsia="en-GB"/>
        </w:rPr>
        <w:t xml:space="preserve">To deliver a high standard of all aspects of the 2012 Teacher standards </w:t>
      </w:r>
    </w:p>
    <w:p w14:paraId="3B27F822" w14:textId="77777777" w:rsidR="006A5118" w:rsidRPr="00511631" w:rsidRDefault="006A5118" w:rsidP="006A5118">
      <w:pPr>
        <w:pStyle w:val="ListParagraph"/>
        <w:rPr>
          <w:rFonts w:ascii="Arial" w:hAnsi="Arial" w:cs="Arial"/>
          <w:bCs/>
          <w:sz w:val="22"/>
          <w:szCs w:val="22"/>
          <w:lang w:val="en-GB" w:eastAsia="en-GB"/>
        </w:rPr>
      </w:pPr>
    </w:p>
    <w:p w14:paraId="07671715" w14:textId="77777777" w:rsidR="006A5118" w:rsidRPr="00511631" w:rsidRDefault="006A5118" w:rsidP="006A5118">
      <w:pPr>
        <w:pStyle w:val="ListParagraph"/>
        <w:numPr>
          <w:ilvl w:val="0"/>
          <w:numId w:val="27"/>
        </w:numPr>
        <w:ind w:left="284" w:hanging="284"/>
        <w:rPr>
          <w:rFonts w:ascii="Arial" w:hAnsi="Arial" w:cs="Arial"/>
          <w:bCs/>
          <w:sz w:val="22"/>
          <w:szCs w:val="22"/>
          <w:lang w:val="en-GB" w:eastAsia="en-GB"/>
        </w:rPr>
      </w:pPr>
      <w:r w:rsidRPr="00511631">
        <w:rPr>
          <w:rFonts w:ascii="Arial" w:hAnsi="Arial" w:cs="Arial"/>
          <w:bCs/>
          <w:sz w:val="22"/>
          <w:szCs w:val="22"/>
          <w:lang w:val="en-GB" w:eastAsia="en-GB"/>
        </w:rPr>
        <w:t xml:space="preserve">Climate for learning </w:t>
      </w:r>
    </w:p>
    <w:p w14:paraId="18ED353B" w14:textId="77777777" w:rsidR="006A5118" w:rsidRPr="005E337B" w:rsidRDefault="006A5118" w:rsidP="006A5118">
      <w:pPr>
        <w:pStyle w:val="ListParagraph"/>
        <w:numPr>
          <w:ilvl w:val="0"/>
          <w:numId w:val="28"/>
        </w:numPr>
        <w:ind w:hanging="436"/>
        <w:rPr>
          <w:rFonts w:ascii="Arial" w:hAnsi="Arial" w:cs="Arial"/>
          <w:bCs/>
          <w:sz w:val="22"/>
          <w:szCs w:val="22"/>
        </w:rPr>
      </w:pPr>
      <w:r w:rsidRPr="005E337B">
        <w:rPr>
          <w:rFonts w:ascii="Arial" w:hAnsi="Arial" w:cs="Arial"/>
          <w:bCs/>
          <w:sz w:val="22"/>
          <w:szCs w:val="22"/>
        </w:rPr>
        <w:t xml:space="preserve">Develop positive attitudes to learning in all pupils. </w:t>
      </w:r>
    </w:p>
    <w:p w14:paraId="5F1FDF8A" w14:textId="77777777" w:rsidR="006A5118" w:rsidRPr="005E337B" w:rsidRDefault="006A5118" w:rsidP="006A5118">
      <w:pPr>
        <w:pStyle w:val="ListParagraph"/>
        <w:numPr>
          <w:ilvl w:val="0"/>
          <w:numId w:val="28"/>
        </w:numPr>
        <w:ind w:hanging="436"/>
        <w:rPr>
          <w:rFonts w:ascii="Arial" w:hAnsi="Arial" w:cs="Arial"/>
          <w:bCs/>
          <w:sz w:val="22"/>
          <w:szCs w:val="22"/>
        </w:rPr>
      </w:pPr>
      <w:r w:rsidRPr="005E337B">
        <w:rPr>
          <w:rFonts w:ascii="Arial" w:hAnsi="Arial" w:cs="Arial"/>
          <w:bCs/>
          <w:sz w:val="22"/>
          <w:szCs w:val="22"/>
        </w:rPr>
        <w:t>Establish clear classroom routines.</w:t>
      </w:r>
    </w:p>
    <w:p w14:paraId="64CF996E" w14:textId="77777777" w:rsidR="006A5118" w:rsidRPr="005E337B" w:rsidRDefault="006A5118" w:rsidP="006A5118">
      <w:pPr>
        <w:pStyle w:val="ListParagraph"/>
        <w:numPr>
          <w:ilvl w:val="0"/>
          <w:numId w:val="28"/>
        </w:numPr>
        <w:ind w:hanging="436"/>
        <w:rPr>
          <w:rFonts w:ascii="Arial" w:hAnsi="Arial" w:cs="Arial"/>
          <w:bCs/>
          <w:sz w:val="22"/>
          <w:szCs w:val="22"/>
        </w:rPr>
      </w:pPr>
      <w:r w:rsidRPr="005E337B">
        <w:rPr>
          <w:rFonts w:ascii="Arial" w:hAnsi="Arial" w:cs="Arial"/>
          <w:bCs/>
          <w:sz w:val="22"/>
          <w:szCs w:val="22"/>
        </w:rPr>
        <w:t>Manage the emotional climate and culture in your classroom.</w:t>
      </w:r>
    </w:p>
    <w:p w14:paraId="0B3E0B2C" w14:textId="77777777" w:rsidR="006A5118" w:rsidRPr="005E337B" w:rsidRDefault="006A5118" w:rsidP="006A5118">
      <w:pPr>
        <w:pStyle w:val="ListParagraph"/>
        <w:numPr>
          <w:ilvl w:val="0"/>
          <w:numId w:val="28"/>
        </w:numPr>
        <w:ind w:hanging="436"/>
        <w:rPr>
          <w:rFonts w:ascii="Arial" w:hAnsi="Arial" w:cs="Arial"/>
          <w:bCs/>
          <w:sz w:val="22"/>
          <w:szCs w:val="22"/>
        </w:rPr>
      </w:pPr>
      <w:r w:rsidRPr="005E337B">
        <w:rPr>
          <w:rFonts w:ascii="Arial" w:hAnsi="Arial" w:cs="Arial"/>
          <w:bCs/>
          <w:sz w:val="22"/>
          <w:szCs w:val="22"/>
        </w:rPr>
        <w:t>Foster positive relationships with colleagues and to encourage a supportive staff.</w:t>
      </w:r>
    </w:p>
    <w:p w14:paraId="663F5446" w14:textId="77777777" w:rsidR="006A5118" w:rsidRPr="005E337B" w:rsidRDefault="006A5118" w:rsidP="006A5118">
      <w:pPr>
        <w:pStyle w:val="ListParagraph"/>
        <w:numPr>
          <w:ilvl w:val="0"/>
          <w:numId w:val="28"/>
        </w:numPr>
        <w:ind w:hanging="436"/>
        <w:rPr>
          <w:rFonts w:ascii="Arial" w:hAnsi="Arial" w:cs="Arial"/>
          <w:bCs/>
          <w:sz w:val="22"/>
          <w:szCs w:val="22"/>
        </w:rPr>
      </w:pPr>
      <w:r w:rsidRPr="005E337B">
        <w:rPr>
          <w:rFonts w:ascii="Arial" w:hAnsi="Arial" w:cs="Arial"/>
          <w:bCs/>
          <w:sz w:val="22"/>
          <w:szCs w:val="22"/>
        </w:rPr>
        <w:t xml:space="preserve">Respond to children’s commitment, engagement and behaviour consciously, proactively and without blame. </w:t>
      </w:r>
    </w:p>
    <w:p w14:paraId="2690F199" w14:textId="77777777" w:rsidR="006A5118" w:rsidRPr="00511631" w:rsidRDefault="006A5118" w:rsidP="006A5118">
      <w:pPr>
        <w:rPr>
          <w:bCs/>
          <w:sz w:val="22"/>
          <w:szCs w:val="22"/>
        </w:rPr>
      </w:pPr>
    </w:p>
    <w:p w14:paraId="21915134" w14:textId="77777777" w:rsidR="006A5118" w:rsidRPr="00511631" w:rsidRDefault="006A5118" w:rsidP="006A5118">
      <w:pPr>
        <w:pStyle w:val="ListParagraph"/>
        <w:numPr>
          <w:ilvl w:val="0"/>
          <w:numId w:val="27"/>
        </w:numPr>
        <w:ind w:left="284" w:hanging="284"/>
        <w:rPr>
          <w:rFonts w:ascii="Arial" w:hAnsi="Arial" w:cs="Arial"/>
          <w:bCs/>
          <w:sz w:val="22"/>
          <w:szCs w:val="22"/>
        </w:rPr>
      </w:pPr>
      <w:r w:rsidRPr="00511631">
        <w:rPr>
          <w:rFonts w:ascii="Arial" w:hAnsi="Arial" w:cs="Arial"/>
          <w:bCs/>
          <w:sz w:val="22"/>
          <w:szCs w:val="22"/>
        </w:rPr>
        <w:t xml:space="preserve">Planning and preparation </w:t>
      </w:r>
    </w:p>
    <w:p w14:paraId="5EE4EA77" w14:textId="77777777" w:rsidR="006A5118" w:rsidRPr="005E337B" w:rsidRDefault="006A5118" w:rsidP="006A5118">
      <w:pPr>
        <w:pStyle w:val="ListParagraph"/>
        <w:numPr>
          <w:ilvl w:val="0"/>
          <w:numId w:val="29"/>
        </w:numPr>
        <w:ind w:hanging="436"/>
        <w:rPr>
          <w:rFonts w:ascii="Arial" w:hAnsi="Arial" w:cs="Arial"/>
          <w:bCs/>
          <w:sz w:val="22"/>
          <w:szCs w:val="22"/>
        </w:rPr>
      </w:pPr>
      <w:r w:rsidRPr="005E337B">
        <w:rPr>
          <w:rFonts w:ascii="Arial" w:hAnsi="Arial" w:cs="Arial"/>
          <w:bCs/>
          <w:sz w:val="22"/>
          <w:szCs w:val="22"/>
        </w:rPr>
        <w:t xml:space="preserve">Create rigorous, innovative outcome driven lessons rooted firmly in assessment of prior learning over a lesson, week, term, and year. </w:t>
      </w:r>
    </w:p>
    <w:p w14:paraId="0F03C860" w14:textId="77777777" w:rsidR="006A5118" w:rsidRPr="005E337B" w:rsidRDefault="006A5118" w:rsidP="006A5118">
      <w:pPr>
        <w:pStyle w:val="ListParagraph"/>
        <w:numPr>
          <w:ilvl w:val="0"/>
          <w:numId w:val="29"/>
        </w:numPr>
        <w:ind w:hanging="436"/>
        <w:rPr>
          <w:rFonts w:ascii="Arial" w:hAnsi="Arial" w:cs="Arial"/>
          <w:bCs/>
          <w:sz w:val="22"/>
          <w:szCs w:val="22"/>
        </w:rPr>
      </w:pPr>
      <w:r w:rsidRPr="005E337B">
        <w:rPr>
          <w:rFonts w:ascii="Arial" w:hAnsi="Arial" w:cs="Arial"/>
          <w:bCs/>
          <w:sz w:val="22"/>
          <w:szCs w:val="22"/>
        </w:rPr>
        <w:t xml:space="preserve">Be able to plan backwards from a clear outcome. </w:t>
      </w:r>
    </w:p>
    <w:p w14:paraId="1F2AC8FE" w14:textId="77777777" w:rsidR="006A5118" w:rsidRPr="005E337B" w:rsidRDefault="006A5118" w:rsidP="006A5118">
      <w:pPr>
        <w:pStyle w:val="ListParagraph"/>
        <w:numPr>
          <w:ilvl w:val="0"/>
          <w:numId w:val="29"/>
        </w:numPr>
        <w:ind w:hanging="436"/>
        <w:rPr>
          <w:rFonts w:ascii="Arial" w:hAnsi="Arial" w:cs="Arial"/>
          <w:bCs/>
          <w:sz w:val="22"/>
          <w:szCs w:val="22"/>
        </w:rPr>
      </w:pPr>
      <w:r w:rsidRPr="005E337B">
        <w:rPr>
          <w:rFonts w:ascii="Arial" w:hAnsi="Arial" w:cs="Arial"/>
          <w:bCs/>
          <w:sz w:val="22"/>
          <w:szCs w:val="22"/>
        </w:rPr>
        <w:t xml:space="preserve">Plan carefully for children to make excellent progress from their starting points over time. </w:t>
      </w:r>
    </w:p>
    <w:p w14:paraId="476D8201" w14:textId="77777777" w:rsidR="006A5118" w:rsidRPr="005E337B" w:rsidRDefault="006A5118" w:rsidP="006A5118">
      <w:pPr>
        <w:pStyle w:val="ListParagraph"/>
        <w:numPr>
          <w:ilvl w:val="0"/>
          <w:numId w:val="29"/>
        </w:numPr>
        <w:ind w:hanging="436"/>
        <w:rPr>
          <w:rFonts w:ascii="Arial" w:hAnsi="Arial" w:cs="Arial"/>
          <w:bCs/>
          <w:sz w:val="22"/>
          <w:szCs w:val="22"/>
        </w:rPr>
      </w:pPr>
      <w:r w:rsidRPr="005E337B">
        <w:rPr>
          <w:rFonts w:ascii="Arial" w:hAnsi="Arial" w:cs="Arial"/>
          <w:bCs/>
          <w:sz w:val="22"/>
          <w:szCs w:val="22"/>
        </w:rPr>
        <w:t xml:space="preserve">Meet all the academic needs of pupils in your class. </w:t>
      </w:r>
    </w:p>
    <w:p w14:paraId="4F213003" w14:textId="77777777" w:rsidR="006A5118" w:rsidRPr="005E337B" w:rsidRDefault="006A5118" w:rsidP="006A5118">
      <w:pPr>
        <w:pStyle w:val="ListParagraph"/>
        <w:numPr>
          <w:ilvl w:val="0"/>
          <w:numId w:val="29"/>
        </w:numPr>
        <w:ind w:hanging="436"/>
        <w:rPr>
          <w:rFonts w:ascii="Arial" w:hAnsi="Arial" w:cs="Arial"/>
          <w:bCs/>
          <w:sz w:val="22"/>
          <w:szCs w:val="22"/>
        </w:rPr>
      </w:pPr>
      <w:r w:rsidRPr="005E337B">
        <w:rPr>
          <w:rFonts w:ascii="Arial" w:hAnsi="Arial" w:cs="Arial"/>
          <w:bCs/>
          <w:sz w:val="22"/>
          <w:szCs w:val="22"/>
        </w:rPr>
        <w:t xml:space="preserve">Prepare diligently for lessons, using feedback judiciously and with real impact. </w:t>
      </w:r>
    </w:p>
    <w:p w14:paraId="473BC027" w14:textId="77777777" w:rsidR="006A5118" w:rsidRPr="00511631" w:rsidRDefault="006A5118" w:rsidP="006A5118">
      <w:pPr>
        <w:pStyle w:val="ListParagraph"/>
        <w:ind w:left="284" w:hanging="284"/>
        <w:rPr>
          <w:rFonts w:ascii="Arial" w:hAnsi="Arial" w:cs="Arial"/>
          <w:bCs/>
          <w:sz w:val="22"/>
          <w:szCs w:val="22"/>
        </w:rPr>
      </w:pPr>
    </w:p>
    <w:p w14:paraId="5A476292" w14:textId="77777777" w:rsidR="006A5118" w:rsidRPr="00511631" w:rsidRDefault="006A5118" w:rsidP="006A5118">
      <w:pPr>
        <w:pStyle w:val="ListParagraph"/>
        <w:numPr>
          <w:ilvl w:val="0"/>
          <w:numId w:val="27"/>
        </w:numPr>
        <w:ind w:left="284" w:hanging="284"/>
        <w:rPr>
          <w:rFonts w:ascii="Arial" w:hAnsi="Arial" w:cs="Arial"/>
          <w:bCs/>
          <w:sz w:val="22"/>
          <w:szCs w:val="22"/>
        </w:rPr>
      </w:pPr>
      <w:r w:rsidRPr="00511631">
        <w:rPr>
          <w:rFonts w:ascii="Arial" w:hAnsi="Arial" w:cs="Arial"/>
          <w:bCs/>
          <w:sz w:val="22"/>
          <w:szCs w:val="22"/>
        </w:rPr>
        <w:t xml:space="preserve">Teaching and learning </w:t>
      </w:r>
    </w:p>
    <w:p w14:paraId="7F9D6309" w14:textId="77777777" w:rsidR="006A5118" w:rsidRPr="005E337B" w:rsidRDefault="006A5118" w:rsidP="006A5118">
      <w:pPr>
        <w:pStyle w:val="ListParagraph"/>
        <w:numPr>
          <w:ilvl w:val="0"/>
          <w:numId w:val="30"/>
        </w:numPr>
        <w:ind w:hanging="436"/>
        <w:rPr>
          <w:rFonts w:ascii="Arial" w:hAnsi="Arial" w:cs="Arial"/>
          <w:bCs/>
          <w:sz w:val="22"/>
          <w:szCs w:val="22"/>
        </w:rPr>
      </w:pPr>
      <w:r w:rsidRPr="005E337B">
        <w:rPr>
          <w:rFonts w:ascii="Arial" w:hAnsi="Arial" w:cs="Arial"/>
          <w:bCs/>
          <w:sz w:val="22"/>
          <w:szCs w:val="22"/>
        </w:rPr>
        <w:t xml:space="preserve">Model all learning precisely and in ways that enable all learners to access the learning. </w:t>
      </w:r>
    </w:p>
    <w:p w14:paraId="53ED54F7" w14:textId="77777777" w:rsidR="006A5118" w:rsidRPr="005E337B" w:rsidRDefault="006A5118" w:rsidP="006A5118">
      <w:pPr>
        <w:pStyle w:val="ListParagraph"/>
        <w:numPr>
          <w:ilvl w:val="0"/>
          <w:numId w:val="30"/>
        </w:numPr>
        <w:ind w:hanging="436"/>
        <w:rPr>
          <w:rFonts w:ascii="Arial" w:hAnsi="Arial" w:cs="Arial"/>
          <w:bCs/>
          <w:sz w:val="22"/>
          <w:szCs w:val="22"/>
        </w:rPr>
      </w:pPr>
      <w:r w:rsidRPr="005E337B">
        <w:rPr>
          <w:rFonts w:ascii="Arial" w:hAnsi="Arial" w:cs="Arial"/>
          <w:bCs/>
          <w:sz w:val="22"/>
          <w:szCs w:val="22"/>
        </w:rPr>
        <w:t xml:space="preserve">Collaborate with colleagues to deliver great lessons, add value to the school, design strategy and innovations. </w:t>
      </w:r>
    </w:p>
    <w:p w14:paraId="52E17BF2" w14:textId="77777777" w:rsidR="006A5118" w:rsidRPr="005E337B" w:rsidRDefault="006A5118" w:rsidP="006A5118">
      <w:pPr>
        <w:pStyle w:val="ListParagraph"/>
        <w:numPr>
          <w:ilvl w:val="0"/>
          <w:numId w:val="30"/>
        </w:numPr>
        <w:ind w:hanging="436"/>
        <w:rPr>
          <w:rFonts w:ascii="Arial" w:hAnsi="Arial" w:cs="Arial"/>
          <w:bCs/>
          <w:sz w:val="22"/>
          <w:szCs w:val="22"/>
        </w:rPr>
      </w:pPr>
      <w:r w:rsidRPr="005E337B">
        <w:rPr>
          <w:rFonts w:ascii="Arial" w:hAnsi="Arial" w:cs="Arial"/>
          <w:bCs/>
          <w:sz w:val="22"/>
          <w:szCs w:val="22"/>
        </w:rPr>
        <w:t xml:space="preserve">Build in independent practice to ensure children take risks and become ready learners. </w:t>
      </w:r>
    </w:p>
    <w:p w14:paraId="2F5CC231" w14:textId="77777777" w:rsidR="006A5118" w:rsidRPr="005E337B" w:rsidRDefault="006A5118" w:rsidP="006A5118">
      <w:pPr>
        <w:pStyle w:val="ListParagraph"/>
        <w:numPr>
          <w:ilvl w:val="0"/>
          <w:numId w:val="30"/>
        </w:numPr>
        <w:ind w:hanging="436"/>
        <w:rPr>
          <w:rFonts w:ascii="Arial" w:hAnsi="Arial" w:cs="Arial"/>
          <w:bCs/>
          <w:sz w:val="22"/>
          <w:szCs w:val="22"/>
        </w:rPr>
      </w:pPr>
      <w:r w:rsidRPr="005E337B">
        <w:rPr>
          <w:rFonts w:ascii="Arial" w:hAnsi="Arial" w:cs="Arial"/>
          <w:bCs/>
          <w:sz w:val="22"/>
          <w:szCs w:val="22"/>
        </w:rPr>
        <w:t xml:space="preserve">Give instructions with clarity. </w:t>
      </w:r>
    </w:p>
    <w:p w14:paraId="14928C06" w14:textId="77777777" w:rsidR="006A5118" w:rsidRPr="005E337B" w:rsidRDefault="006A5118" w:rsidP="006A5118">
      <w:pPr>
        <w:pStyle w:val="ListParagraph"/>
        <w:numPr>
          <w:ilvl w:val="0"/>
          <w:numId w:val="30"/>
        </w:numPr>
        <w:ind w:hanging="436"/>
        <w:rPr>
          <w:rFonts w:ascii="Arial" w:hAnsi="Arial" w:cs="Arial"/>
          <w:bCs/>
          <w:sz w:val="22"/>
          <w:szCs w:val="22"/>
        </w:rPr>
      </w:pPr>
      <w:r w:rsidRPr="005E337B">
        <w:rPr>
          <w:rFonts w:ascii="Arial" w:hAnsi="Arial" w:cs="Arial"/>
          <w:bCs/>
          <w:sz w:val="22"/>
          <w:szCs w:val="22"/>
        </w:rPr>
        <w:t xml:space="preserve">Use other adults with skill and precision to </w:t>
      </w:r>
      <w:proofErr w:type="spellStart"/>
      <w:r w:rsidRPr="005E337B">
        <w:rPr>
          <w:rFonts w:ascii="Arial" w:hAnsi="Arial" w:cs="Arial"/>
          <w:bCs/>
          <w:sz w:val="22"/>
          <w:szCs w:val="22"/>
        </w:rPr>
        <w:t>maximise</w:t>
      </w:r>
      <w:proofErr w:type="spellEnd"/>
      <w:r w:rsidRPr="005E337B">
        <w:rPr>
          <w:rFonts w:ascii="Arial" w:hAnsi="Arial" w:cs="Arial"/>
          <w:bCs/>
          <w:sz w:val="22"/>
          <w:szCs w:val="22"/>
        </w:rPr>
        <w:t xml:space="preserve"> children’s learning. </w:t>
      </w:r>
    </w:p>
    <w:p w14:paraId="55127AD3" w14:textId="77777777" w:rsidR="006A5118" w:rsidRPr="005E337B" w:rsidRDefault="006A5118" w:rsidP="006A5118">
      <w:pPr>
        <w:pStyle w:val="ListParagraph"/>
        <w:numPr>
          <w:ilvl w:val="0"/>
          <w:numId w:val="30"/>
        </w:numPr>
        <w:ind w:hanging="436"/>
        <w:rPr>
          <w:rFonts w:ascii="Arial" w:hAnsi="Arial" w:cs="Arial"/>
          <w:bCs/>
          <w:sz w:val="22"/>
          <w:szCs w:val="22"/>
        </w:rPr>
      </w:pPr>
      <w:r w:rsidRPr="005E337B">
        <w:rPr>
          <w:rFonts w:ascii="Arial" w:hAnsi="Arial" w:cs="Arial"/>
          <w:bCs/>
          <w:sz w:val="22"/>
          <w:szCs w:val="22"/>
        </w:rPr>
        <w:t xml:space="preserve">Coordinate a foundation subject across school.  </w:t>
      </w:r>
    </w:p>
    <w:p w14:paraId="40FED6C8" w14:textId="77777777" w:rsidR="006A5118" w:rsidRPr="00511631" w:rsidRDefault="006A5118" w:rsidP="006A5118">
      <w:pPr>
        <w:pStyle w:val="ListParagraph"/>
        <w:ind w:left="284" w:hanging="284"/>
        <w:rPr>
          <w:rFonts w:ascii="Arial" w:hAnsi="Arial" w:cs="Arial"/>
          <w:bCs/>
          <w:sz w:val="22"/>
          <w:szCs w:val="22"/>
        </w:rPr>
      </w:pPr>
    </w:p>
    <w:p w14:paraId="0B82803D" w14:textId="77777777" w:rsidR="006A5118" w:rsidRPr="00511631" w:rsidRDefault="006A5118" w:rsidP="006A5118">
      <w:pPr>
        <w:pStyle w:val="ListParagraph"/>
        <w:numPr>
          <w:ilvl w:val="0"/>
          <w:numId w:val="27"/>
        </w:numPr>
        <w:ind w:left="284" w:hanging="284"/>
        <w:rPr>
          <w:rFonts w:ascii="Arial" w:hAnsi="Arial" w:cs="Arial"/>
          <w:bCs/>
          <w:sz w:val="22"/>
          <w:szCs w:val="22"/>
        </w:rPr>
      </w:pPr>
      <w:r w:rsidRPr="00511631">
        <w:rPr>
          <w:rFonts w:ascii="Arial" w:hAnsi="Arial" w:cs="Arial"/>
          <w:bCs/>
          <w:sz w:val="22"/>
          <w:szCs w:val="22"/>
        </w:rPr>
        <w:t xml:space="preserve">Assessment and feedback </w:t>
      </w:r>
    </w:p>
    <w:p w14:paraId="287E65E0" w14:textId="77777777" w:rsidR="006A5118" w:rsidRPr="005E337B" w:rsidRDefault="006A5118" w:rsidP="006A5118">
      <w:pPr>
        <w:pStyle w:val="ListParagraph"/>
        <w:numPr>
          <w:ilvl w:val="0"/>
          <w:numId w:val="31"/>
        </w:numPr>
        <w:ind w:hanging="436"/>
        <w:rPr>
          <w:rFonts w:ascii="Arial" w:hAnsi="Arial" w:cs="Arial"/>
          <w:sz w:val="22"/>
          <w:szCs w:val="22"/>
        </w:rPr>
      </w:pPr>
      <w:r w:rsidRPr="005E337B">
        <w:rPr>
          <w:rFonts w:ascii="Arial" w:hAnsi="Arial" w:cs="Arial"/>
          <w:bCs/>
          <w:sz w:val="22"/>
          <w:szCs w:val="22"/>
        </w:rPr>
        <w:t xml:space="preserve">Assess children’s learning quickly, accurately, precisely and evaluatively. </w:t>
      </w:r>
    </w:p>
    <w:p w14:paraId="14170151" w14:textId="77777777" w:rsidR="006A5118" w:rsidRPr="005E337B" w:rsidRDefault="006A5118" w:rsidP="006A5118">
      <w:pPr>
        <w:pStyle w:val="ListParagraph"/>
        <w:numPr>
          <w:ilvl w:val="0"/>
          <w:numId w:val="31"/>
        </w:numPr>
        <w:ind w:hanging="436"/>
        <w:rPr>
          <w:rFonts w:ascii="Arial" w:hAnsi="Arial" w:cs="Arial"/>
          <w:bCs/>
          <w:sz w:val="22"/>
          <w:szCs w:val="22"/>
        </w:rPr>
      </w:pPr>
      <w:proofErr w:type="spellStart"/>
      <w:r w:rsidRPr="005E337B">
        <w:rPr>
          <w:rFonts w:ascii="Arial" w:hAnsi="Arial" w:cs="Arial"/>
          <w:bCs/>
          <w:sz w:val="22"/>
          <w:szCs w:val="22"/>
        </w:rPr>
        <w:t>Analyse</w:t>
      </w:r>
      <w:proofErr w:type="spellEnd"/>
      <w:r w:rsidRPr="005E337B">
        <w:rPr>
          <w:rFonts w:ascii="Arial" w:hAnsi="Arial" w:cs="Arial"/>
          <w:bCs/>
          <w:sz w:val="22"/>
          <w:szCs w:val="22"/>
        </w:rPr>
        <w:t xml:space="preserve"> assessment information accurately and adapt learning as needed. </w:t>
      </w:r>
    </w:p>
    <w:p w14:paraId="519A4A14" w14:textId="77777777" w:rsidR="006A5118" w:rsidRPr="005E337B" w:rsidRDefault="006A5118" w:rsidP="006A5118">
      <w:pPr>
        <w:pStyle w:val="ListParagraph"/>
        <w:numPr>
          <w:ilvl w:val="0"/>
          <w:numId w:val="31"/>
        </w:numPr>
        <w:ind w:hanging="436"/>
        <w:rPr>
          <w:rFonts w:ascii="Arial" w:hAnsi="Arial" w:cs="Arial"/>
          <w:bCs/>
          <w:sz w:val="22"/>
          <w:szCs w:val="22"/>
        </w:rPr>
      </w:pPr>
      <w:r w:rsidRPr="005E337B">
        <w:rPr>
          <w:rFonts w:ascii="Arial" w:hAnsi="Arial" w:cs="Arial"/>
          <w:bCs/>
          <w:sz w:val="22"/>
          <w:szCs w:val="22"/>
        </w:rPr>
        <w:t xml:space="preserve">Monitor progress and attainment of every pupil in the class and </w:t>
      </w:r>
      <w:proofErr w:type="spellStart"/>
      <w:r w:rsidRPr="005E337B">
        <w:rPr>
          <w:rFonts w:ascii="Arial" w:hAnsi="Arial" w:cs="Arial"/>
          <w:bCs/>
          <w:sz w:val="22"/>
          <w:szCs w:val="22"/>
        </w:rPr>
        <w:t>analyse</w:t>
      </w:r>
      <w:proofErr w:type="spellEnd"/>
      <w:r w:rsidRPr="005E337B">
        <w:rPr>
          <w:rFonts w:ascii="Arial" w:hAnsi="Arial" w:cs="Arial"/>
          <w:bCs/>
          <w:sz w:val="22"/>
          <w:szCs w:val="22"/>
        </w:rPr>
        <w:t xml:space="preserve"> results in order to narrow gaps in achievement. </w:t>
      </w:r>
    </w:p>
    <w:p w14:paraId="2718D050" w14:textId="77777777" w:rsidR="006A5118" w:rsidRPr="005E337B" w:rsidRDefault="006A5118" w:rsidP="006A5118">
      <w:pPr>
        <w:pStyle w:val="ListParagraph"/>
        <w:numPr>
          <w:ilvl w:val="0"/>
          <w:numId w:val="31"/>
        </w:numPr>
        <w:ind w:hanging="436"/>
        <w:rPr>
          <w:rFonts w:ascii="Arial" w:hAnsi="Arial" w:cs="Arial"/>
          <w:bCs/>
          <w:sz w:val="22"/>
          <w:szCs w:val="22"/>
        </w:rPr>
      </w:pPr>
      <w:r w:rsidRPr="005E337B">
        <w:rPr>
          <w:rFonts w:ascii="Arial" w:hAnsi="Arial" w:cs="Arial"/>
          <w:bCs/>
          <w:sz w:val="22"/>
          <w:szCs w:val="22"/>
        </w:rPr>
        <w:t xml:space="preserve">Develop clear progression documentation ensuring the good or better progress of vulnerable pupils. </w:t>
      </w:r>
    </w:p>
    <w:p w14:paraId="7DFC47E1" w14:textId="408B8C19" w:rsidR="00E54F9F" w:rsidRDefault="00E54F9F">
      <w:pPr>
        <w:rPr>
          <w:bCs/>
          <w:sz w:val="22"/>
          <w:szCs w:val="22"/>
          <w:lang w:val="en-US" w:eastAsia="en-US"/>
        </w:rPr>
      </w:pPr>
      <w:r>
        <w:rPr>
          <w:bCs/>
          <w:sz w:val="22"/>
          <w:szCs w:val="22"/>
        </w:rPr>
        <w:br w:type="page"/>
      </w:r>
    </w:p>
    <w:p w14:paraId="448A8362" w14:textId="77777777" w:rsidR="006A5118" w:rsidRPr="00511631" w:rsidRDefault="006A5118" w:rsidP="006A5118">
      <w:pPr>
        <w:pStyle w:val="ListParagraph"/>
        <w:rPr>
          <w:rFonts w:ascii="Arial" w:hAnsi="Arial" w:cs="Arial"/>
          <w:bCs/>
          <w:sz w:val="22"/>
          <w:szCs w:val="22"/>
        </w:rPr>
      </w:pPr>
    </w:p>
    <w:p w14:paraId="525E7321" w14:textId="77777777" w:rsidR="006A5118" w:rsidRPr="00511631" w:rsidRDefault="006A5118" w:rsidP="006A5118">
      <w:pPr>
        <w:pStyle w:val="ListParagraph"/>
        <w:numPr>
          <w:ilvl w:val="0"/>
          <w:numId w:val="27"/>
        </w:numPr>
        <w:ind w:left="284" w:hanging="284"/>
        <w:rPr>
          <w:rFonts w:ascii="Arial" w:hAnsi="Arial" w:cs="Arial"/>
          <w:bCs/>
          <w:sz w:val="22"/>
          <w:szCs w:val="22"/>
        </w:rPr>
      </w:pPr>
      <w:r w:rsidRPr="00511631">
        <w:rPr>
          <w:rFonts w:ascii="Arial" w:hAnsi="Arial" w:cs="Arial"/>
          <w:bCs/>
          <w:sz w:val="22"/>
          <w:szCs w:val="22"/>
        </w:rPr>
        <w:t xml:space="preserve">Professionalism </w:t>
      </w:r>
    </w:p>
    <w:p w14:paraId="0C73A484" w14:textId="77777777" w:rsidR="006A5118" w:rsidRPr="005E337B" w:rsidRDefault="006A5118" w:rsidP="006A5118">
      <w:pPr>
        <w:pStyle w:val="ListParagraph"/>
        <w:numPr>
          <w:ilvl w:val="0"/>
          <w:numId w:val="32"/>
        </w:numPr>
        <w:ind w:hanging="436"/>
        <w:rPr>
          <w:rFonts w:ascii="Arial" w:hAnsi="Arial" w:cs="Arial"/>
          <w:bCs/>
          <w:sz w:val="22"/>
          <w:szCs w:val="22"/>
        </w:rPr>
      </w:pPr>
      <w:r w:rsidRPr="005E337B">
        <w:rPr>
          <w:rFonts w:ascii="Arial" w:hAnsi="Arial" w:cs="Arial"/>
          <w:bCs/>
          <w:sz w:val="22"/>
          <w:szCs w:val="22"/>
        </w:rPr>
        <w:t xml:space="preserve">Model a clear belief that all children will achieve and that you are the change agent.  </w:t>
      </w:r>
    </w:p>
    <w:p w14:paraId="4B7B022B" w14:textId="77777777" w:rsidR="006A5118" w:rsidRPr="005E337B" w:rsidRDefault="006A5118" w:rsidP="006A5118">
      <w:pPr>
        <w:pStyle w:val="ListParagraph"/>
        <w:numPr>
          <w:ilvl w:val="0"/>
          <w:numId w:val="32"/>
        </w:numPr>
        <w:ind w:hanging="436"/>
        <w:rPr>
          <w:rFonts w:ascii="Arial" w:hAnsi="Arial" w:cs="Arial"/>
          <w:bCs/>
          <w:sz w:val="22"/>
          <w:szCs w:val="22"/>
        </w:rPr>
      </w:pPr>
      <w:r w:rsidRPr="005E337B">
        <w:rPr>
          <w:rFonts w:ascii="Arial" w:hAnsi="Arial" w:cs="Arial"/>
          <w:bCs/>
          <w:sz w:val="22"/>
          <w:szCs w:val="22"/>
        </w:rPr>
        <w:t xml:space="preserve">Organise yourself and your classroom that </w:t>
      </w:r>
      <w:proofErr w:type="spellStart"/>
      <w:r w:rsidRPr="005E337B">
        <w:rPr>
          <w:rFonts w:ascii="Arial" w:hAnsi="Arial" w:cs="Arial"/>
          <w:bCs/>
          <w:sz w:val="22"/>
          <w:szCs w:val="22"/>
        </w:rPr>
        <w:t>maximises</w:t>
      </w:r>
      <w:proofErr w:type="spellEnd"/>
      <w:r w:rsidRPr="005E337B">
        <w:rPr>
          <w:rFonts w:ascii="Arial" w:hAnsi="Arial" w:cs="Arial"/>
          <w:bCs/>
          <w:sz w:val="22"/>
          <w:szCs w:val="22"/>
        </w:rPr>
        <w:t xml:space="preserve"> time. </w:t>
      </w:r>
    </w:p>
    <w:p w14:paraId="490EF786" w14:textId="77777777" w:rsidR="006A5118" w:rsidRPr="005E337B" w:rsidRDefault="006A5118" w:rsidP="006A5118">
      <w:pPr>
        <w:pStyle w:val="ListParagraph"/>
        <w:numPr>
          <w:ilvl w:val="0"/>
          <w:numId w:val="32"/>
        </w:numPr>
        <w:ind w:hanging="436"/>
        <w:rPr>
          <w:rFonts w:ascii="Arial" w:hAnsi="Arial" w:cs="Arial"/>
          <w:bCs/>
          <w:sz w:val="22"/>
          <w:szCs w:val="22"/>
        </w:rPr>
      </w:pPr>
      <w:r w:rsidRPr="005E337B">
        <w:rPr>
          <w:rFonts w:ascii="Arial" w:hAnsi="Arial" w:cs="Arial"/>
          <w:bCs/>
          <w:sz w:val="22"/>
          <w:szCs w:val="22"/>
        </w:rPr>
        <w:t xml:space="preserve">Hold a viewpoint and be willing to share this. </w:t>
      </w:r>
    </w:p>
    <w:p w14:paraId="5E3AA998" w14:textId="77777777" w:rsidR="006A5118" w:rsidRPr="005E337B" w:rsidRDefault="006A5118" w:rsidP="006A5118">
      <w:pPr>
        <w:pStyle w:val="ListParagraph"/>
        <w:numPr>
          <w:ilvl w:val="0"/>
          <w:numId w:val="32"/>
        </w:numPr>
        <w:ind w:hanging="436"/>
        <w:rPr>
          <w:rFonts w:ascii="Arial" w:hAnsi="Arial" w:cs="Arial"/>
          <w:bCs/>
          <w:sz w:val="22"/>
          <w:szCs w:val="22"/>
        </w:rPr>
      </w:pPr>
      <w:r w:rsidRPr="005E337B">
        <w:rPr>
          <w:rFonts w:ascii="Arial" w:hAnsi="Arial" w:cs="Arial"/>
          <w:bCs/>
          <w:sz w:val="22"/>
          <w:szCs w:val="22"/>
        </w:rPr>
        <w:t xml:space="preserve">Be an active, open minded and reflected learner. </w:t>
      </w:r>
    </w:p>
    <w:p w14:paraId="0B8904DD" w14:textId="77777777" w:rsidR="006A5118" w:rsidRPr="005E337B" w:rsidRDefault="006A5118" w:rsidP="006A5118">
      <w:pPr>
        <w:pStyle w:val="ListParagraph"/>
        <w:numPr>
          <w:ilvl w:val="0"/>
          <w:numId w:val="32"/>
        </w:numPr>
        <w:ind w:hanging="436"/>
        <w:rPr>
          <w:rFonts w:ascii="Arial" w:hAnsi="Arial" w:cs="Arial"/>
          <w:bCs/>
          <w:sz w:val="22"/>
          <w:szCs w:val="22"/>
        </w:rPr>
      </w:pPr>
      <w:r w:rsidRPr="005E337B">
        <w:rPr>
          <w:rFonts w:ascii="Arial" w:hAnsi="Arial" w:cs="Arial"/>
          <w:bCs/>
          <w:sz w:val="22"/>
          <w:szCs w:val="22"/>
        </w:rPr>
        <w:t xml:space="preserve">Actively seek out information to improve subject knowledge through reading research and online information. </w:t>
      </w:r>
    </w:p>
    <w:p w14:paraId="228C4131" w14:textId="77777777" w:rsidR="006A5118" w:rsidRPr="005E337B" w:rsidRDefault="006A5118" w:rsidP="006A5118">
      <w:pPr>
        <w:pStyle w:val="ListParagraph"/>
        <w:numPr>
          <w:ilvl w:val="0"/>
          <w:numId w:val="32"/>
        </w:numPr>
        <w:ind w:hanging="436"/>
        <w:rPr>
          <w:rFonts w:ascii="Arial" w:hAnsi="Arial" w:cs="Arial"/>
          <w:bCs/>
          <w:sz w:val="22"/>
          <w:szCs w:val="22"/>
        </w:rPr>
      </w:pPr>
      <w:r w:rsidRPr="005E337B">
        <w:rPr>
          <w:rFonts w:ascii="Arial" w:hAnsi="Arial" w:cs="Arial"/>
          <w:bCs/>
          <w:sz w:val="22"/>
          <w:szCs w:val="22"/>
        </w:rPr>
        <w:t>Actively engage in professional development, academic reading, your career development, coaching, mentoring and appraisal systems.</w:t>
      </w:r>
    </w:p>
    <w:p w14:paraId="79ADC366" w14:textId="77777777" w:rsidR="006A5118" w:rsidRPr="005E337B" w:rsidRDefault="006A5118" w:rsidP="006A5118">
      <w:pPr>
        <w:pStyle w:val="ListParagraph"/>
        <w:numPr>
          <w:ilvl w:val="0"/>
          <w:numId w:val="32"/>
        </w:numPr>
        <w:ind w:hanging="436"/>
        <w:rPr>
          <w:rFonts w:ascii="Arial" w:hAnsi="Arial" w:cs="Arial"/>
          <w:bCs/>
          <w:sz w:val="22"/>
          <w:szCs w:val="22"/>
        </w:rPr>
      </w:pPr>
      <w:r w:rsidRPr="005E337B">
        <w:rPr>
          <w:rFonts w:ascii="Arial" w:hAnsi="Arial" w:cs="Arial"/>
          <w:bCs/>
          <w:sz w:val="22"/>
          <w:szCs w:val="22"/>
        </w:rPr>
        <w:t>Be familiar with the School Handbook, teaching and leadership framework and support all the School’s policies, e.g., those on Health and Safety, Child Protection, Teaching and Learning, Assessment and Reporting.</w:t>
      </w:r>
    </w:p>
    <w:p w14:paraId="1A2E0EA7" w14:textId="77777777" w:rsidR="006A5118" w:rsidRPr="005E337B" w:rsidRDefault="006A5118" w:rsidP="006A5118">
      <w:pPr>
        <w:pStyle w:val="ListParagraph"/>
        <w:numPr>
          <w:ilvl w:val="0"/>
          <w:numId w:val="32"/>
        </w:numPr>
        <w:ind w:hanging="436"/>
        <w:rPr>
          <w:rFonts w:ascii="Arial" w:hAnsi="Arial" w:cs="Arial"/>
          <w:bCs/>
          <w:sz w:val="22"/>
          <w:szCs w:val="22"/>
        </w:rPr>
      </w:pPr>
      <w:r w:rsidRPr="005E337B">
        <w:rPr>
          <w:rFonts w:ascii="Arial" w:hAnsi="Arial" w:cs="Arial"/>
          <w:bCs/>
          <w:sz w:val="22"/>
          <w:szCs w:val="22"/>
        </w:rPr>
        <w:t>Establish effective working relationships with professional colleagues and associate staff and contribute to effective team working.</w:t>
      </w:r>
    </w:p>
    <w:p w14:paraId="73F4D40A" w14:textId="77777777" w:rsidR="006A5118" w:rsidRPr="00511631" w:rsidRDefault="006A5118" w:rsidP="006A5118">
      <w:pPr>
        <w:rPr>
          <w:bCs/>
          <w:sz w:val="22"/>
          <w:szCs w:val="22"/>
        </w:rPr>
      </w:pPr>
    </w:p>
    <w:p w14:paraId="099FCD65" w14:textId="77777777" w:rsidR="006A5118" w:rsidRDefault="006A5118" w:rsidP="006A5118">
      <w:pPr>
        <w:rPr>
          <w:bCs/>
        </w:rPr>
      </w:pPr>
    </w:p>
    <w:p w14:paraId="3BC1FD59" w14:textId="77777777" w:rsidR="006A5118" w:rsidRPr="006A5118" w:rsidRDefault="006A5118" w:rsidP="006A5118">
      <w:pPr>
        <w:rPr>
          <w:bCs/>
          <w:sz w:val="22"/>
          <w:szCs w:val="22"/>
        </w:rPr>
      </w:pPr>
      <w:r w:rsidRPr="006A5118">
        <w:rPr>
          <w:bCs/>
          <w:sz w:val="22"/>
          <w:szCs w:val="22"/>
        </w:rPr>
        <w:t>Safeguarding</w:t>
      </w:r>
    </w:p>
    <w:p w14:paraId="1C211640" w14:textId="77777777" w:rsidR="006A5118" w:rsidRPr="006A5118" w:rsidRDefault="006A5118" w:rsidP="006A5118">
      <w:pPr>
        <w:rPr>
          <w:bCs/>
          <w:sz w:val="22"/>
          <w:szCs w:val="22"/>
        </w:rPr>
      </w:pPr>
    </w:p>
    <w:p w14:paraId="3C5F63B3" w14:textId="33E95FC6" w:rsidR="006A5118" w:rsidRPr="006A5118" w:rsidRDefault="006A5118" w:rsidP="006A5118">
      <w:pPr>
        <w:rPr>
          <w:bCs/>
          <w:sz w:val="22"/>
          <w:szCs w:val="22"/>
        </w:rPr>
      </w:pPr>
      <w:r w:rsidRPr="006A5118">
        <w:rPr>
          <w:bCs/>
          <w:sz w:val="22"/>
          <w:szCs w:val="22"/>
        </w:rPr>
        <w:t>Promote the safety and wellbeing of pupils and help to safeguard pupils’ wellbeing by following the requirements of Keeping Children Safe in Education</w:t>
      </w:r>
      <w:r w:rsidR="00630015">
        <w:rPr>
          <w:bCs/>
          <w:sz w:val="22"/>
          <w:szCs w:val="22"/>
        </w:rPr>
        <w:t xml:space="preserve"> 2023</w:t>
      </w:r>
      <w:r w:rsidRPr="006A5118">
        <w:rPr>
          <w:bCs/>
          <w:sz w:val="22"/>
          <w:szCs w:val="22"/>
        </w:rPr>
        <w:t xml:space="preserve"> and our school’s chil</w:t>
      </w:r>
      <w:r w:rsidR="00703071">
        <w:rPr>
          <w:bCs/>
          <w:sz w:val="22"/>
          <w:szCs w:val="22"/>
        </w:rPr>
        <w:t>d</w:t>
      </w:r>
      <w:r w:rsidRPr="006A5118">
        <w:rPr>
          <w:bCs/>
          <w:sz w:val="22"/>
          <w:szCs w:val="22"/>
        </w:rPr>
        <w:t xml:space="preserve"> protection policy.</w:t>
      </w:r>
    </w:p>
    <w:p w14:paraId="52973E9B" w14:textId="77777777" w:rsidR="006A5118" w:rsidRDefault="006A5118" w:rsidP="006A5118">
      <w:pPr>
        <w:rPr>
          <w:bCs/>
        </w:rPr>
      </w:pPr>
      <w:r>
        <w:rPr>
          <w:bCs/>
        </w:rPr>
        <w:br w:type="page"/>
      </w:r>
    </w:p>
    <w:p w14:paraId="0F49B2E1" w14:textId="77777777" w:rsidR="006A5118" w:rsidRPr="00EB10C3" w:rsidRDefault="006A5118" w:rsidP="006A5118">
      <w:pPr>
        <w:jc w:val="center"/>
        <w:rPr>
          <w:b/>
          <w:sz w:val="28"/>
          <w:szCs w:val="28"/>
        </w:rPr>
      </w:pPr>
      <w:r w:rsidRPr="00EB10C3">
        <w:rPr>
          <w:b/>
          <w:sz w:val="28"/>
          <w:szCs w:val="28"/>
        </w:rPr>
        <w:lastRenderedPageBreak/>
        <w:t xml:space="preserve">Coalbrookdale </w:t>
      </w:r>
      <w:r>
        <w:rPr>
          <w:b/>
          <w:sz w:val="28"/>
          <w:szCs w:val="28"/>
        </w:rPr>
        <w:t>&amp;</w:t>
      </w:r>
      <w:r w:rsidRPr="00EB10C3">
        <w:rPr>
          <w:b/>
          <w:sz w:val="28"/>
          <w:szCs w:val="28"/>
        </w:rPr>
        <w:t xml:space="preserve"> Ironbridge CE Primary School</w:t>
      </w:r>
    </w:p>
    <w:p w14:paraId="19600ACD" w14:textId="3B3842FD" w:rsidR="006A5118" w:rsidRPr="00EB10C3" w:rsidRDefault="006A5118" w:rsidP="006A5118">
      <w:pPr>
        <w:jc w:val="center"/>
        <w:rPr>
          <w:b/>
          <w:sz w:val="28"/>
          <w:szCs w:val="28"/>
        </w:rPr>
      </w:pPr>
      <w:r w:rsidRPr="00EB10C3">
        <w:rPr>
          <w:b/>
          <w:sz w:val="28"/>
          <w:szCs w:val="28"/>
        </w:rPr>
        <w:t xml:space="preserve">Person Specification – </w:t>
      </w:r>
      <w:r w:rsidR="000744F0">
        <w:rPr>
          <w:b/>
          <w:sz w:val="28"/>
          <w:szCs w:val="28"/>
        </w:rPr>
        <w:t xml:space="preserve">Class </w:t>
      </w:r>
      <w:r>
        <w:rPr>
          <w:b/>
          <w:sz w:val="28"/>
          <w:szCs w:val="28"/>
        </w:rPr>
        <w:t xml:space="preserve">Teacher </w:t>
      </w:r>
    </w:p>
    <w:p w14:paraId="148B22A2" w14:textId="77777777" w:rsidR="006A5118" w:rsidRPr="00EB10C3" w:rsidRDefault="006A5118" w:rsidP="006A5118">
      <w:pPr>
        <w:rPr>
          <w:sz w:val="22"/>
          <w:szCs w:val="22"/>
        </w:rPr>
      </w:pPr>
    </w:p>
    <w:p w14:paraId="38BC5142" w14:textId="77777777" w:rsidR="006A5118" w:rsidRDefault="006A5118" w:rsidP="006A5118">
      <w:pPr>
        <w:rPr>
          <w:sz w:val="22"/>
          <w:szCs w:val="22"/>
        </w:rPr>
      </w:pPr>
      <w:r>
        <w:rPr>
          <w:sz w:val="22"/>
          <w:szCs w:val="22"/>
        </w:rPr>
        <w:t xml:space="preserve">We seek a person who communicates enthusiasm, drive, determination and a sense of humour in order to inspire and motivate children. Please use the person specification below to support your personal statement. </w:t>
      </w:r>
    </w:p>
    <w:p w14:paraId="2B86117E" w14:textId="77777777" w:rsidR="006A5118" w:rsidRPr="00EB10C3" w:rsidRDefault="006A5118" w:rsidP="006A5118">
      <w:pPr>
        <w:rPr>
          <w:sz w:val="22"/>
          <w:szCs w:val="22"/>
        </w:rPr>
      </w:pPr>
    </w:p>
    <w:tbl>
      <w:tblPr>
        <w:tblW w:w="1062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762"/>
        <w:gridCol w:w="4612"/>
        <w:gridCol w:w="2600"/>
        <w:gridCol w:w="1653"/>
      </w:tblGrid>
      <w:tr w:rsidR="006A5118" w:rsidRPr="00EB10C3" w14:paraId="44127DDB" w14:textId="77777777" w:rsidTr="00247AE7">
        <w:trPr>
          <w:cantSplit/>
        </w:trPr>
        <w:tc>
          <w:tcPr>
            <w:tcW w:w="1762" w:type="dxa"/>
            <w:tcBorders>
              <w:top w:val="single" w:sz="4" w:space="0" w:color="auto"/>
              <w:left w:val="single" w:sz="4" w:space="0" w:color="auto"/>
              <w:bottom w:val="single" w:sz="4" w:space="0" w:color="auto"/>
              <w:right w:val="single" w:sz="4" w:space="0" w:color="auto"/>
            </w:tcBorders>
          </w:tcPr>
          <w:p w14:paraId="5159D14F" w14:textId="77777777" w:rsidR="006A5118" w:rsidRPr="00B3141D" w:rsidRDefault="006A5118" w:rsidP="00247AE7">
            <w:pPr>
              <w:rPr>
                <w:sz w:val="22"/>
                <w:szCs w:val="22"/>
              </w:rPr>
            </w:pPr>
          </w:p>
        </w:tc>
        <w:tc>
          <w:tcPr>
            <w:tcW w:w="4612" w:type="dxa"/>
            <w:tcBorders>
              <w:top w:val="single" w:sz="4" w:space="0" w:color="auto"/>
              <w:left w:val="single" w:sz="4" w:space="0" w:color="auto"/>
              <w:bottom w:val="single" w:sz="4" w:space="0" w:color="auto"/>
              <w:right w:val="single" w:sz="4" w:space="0" w:color="auto"/>
            </w:tcBorders>
          </w:tcPr>
          <w:p w14:paraId="7DBFA8ED" w14:textId="77777777" w:rsidR="006A5118" w:rsidRPr="00B3141D" w:rsidRDefault="006A5118" w:rsidP="00247AE7">
            <w:pPr>
              <w:pStyle w:val="bold"/>
            </w:pPr>
            <w:r w:rsidRPr="00B3141D">
              <w:t>Essential</w:t>
            </w:r>
          </w:p>
        </w:tc>
        <w:tc>
          <w:tcPr>
            <w:tcW w:w="2600" w:type="dxa"/>
            <w:tcBorders>
              <w:top w:val="single" w:sz="4" w:space="0" w:color="auto"/>
              <w:left w:val="single" w:sz="4" w:space="0" w:color="auto"/>
              <w:bottom w:val="single" w:sz="4" w:space="0" w:color="auto"/>
              <w:right w:val="single" w:sz="4" w:space="0" w:color="auto"/>
            </w:tcBorders>
          </w:tcPr>
          <w:p w14:paraId="3CC07526" w14:textId="77777777" w:rsidR="006A5118" w:rsidRDefault="006A5118" w:rsidP="00247AE7">
            <w:pPr>
              <w:pStyle w:val="bold"/>
            </w:pPr>
            <w:r>
              <w:t xml:space="preserve">Desirable </w:t>
            </w:r>
          </w:p>
        </w:tc>
        <w:tc>
          <w:tcPr>
            <w:tcW w:w="1653" w:type="dxa"/>
            <w:tcBorders>
              <w:top w:val="single" w:sz="4" w:space="0" w:color="auto"/>
              <w:left w:val="single" w:sz="4" w:space="0" w:color="auto"/>
              <w:bottom w:val="single" w:sz="4" w:space="0" w:color="auto"/>
              <w:right w:val="single" w:sz="4" w:space="0" w:color="auto"/>
            </w:tcBorders>
          </w:tcPr>
          <w:p w14:paraId="3E5AFFC2" w14:textId="77777777" w:rsidR="006A5118" w:rsidRPr="00B3141D" w:rsidRDefault="006A5118" w:rsidP="00247AE7">
            <w:pPr>
              <w:pStyle w:val="bold"/>
            </w:pPr>
            <w:r>
              <w:t>Method of Assessment</w:t>
            </w:r>
          </w:p>
        </w:tc>
      </w:tr>
      <w:tr w:rsidR="006A5118" w:rsidRPr="00EB10C3" w14:paraId="79EB8AF7" w14:textId="77777777" w:rsidTr="00247AE7">
        <w:trPr>
          <w:cantSplit/>
          <w:trHeight w:val="953"/>
        </w:trPr>
        <w:tc>
          <w:tcPr>
            <w:tcW w:w="1762" w:type="dxa"/>
            <w:tcBorders>
              <w:top w:val="single" w:sz="4" w:space="0" w:color="auto"/>
              <w:left w:val="single" w:sz="4" w:space="0" w:color="auto"/>
              <w:bottom w:val="single" w:sz="4" w:space="0" w:color="auto"/>
              <w:right w:val="single" w:sz="4" w:space="0" w:color="auto"/>
            </w:tcBorders>
          </w:tcPr>
          <w:p w14:paraId="1473263C" w14:textId="77777777" w:rsidR="006A5118" w:rsidRPr="00B3141D" w:rsidRDefault="006A5118" w:rsidP="00247AE7">
            <w:pPr>
              <w:pStyle w:val="bold"/>
            </w:pPr>
            <w:r w:rsidRPr="00B3141D">
              <w:t xml:space="preserve">Qualifications </w:t>
            </w:r>
          </w:p>
          <w:p w14:paraId="208E7FF3" w14:textId="77777777" w:rsidR="006A5118" w:rsidRPr="00B3141D" w:rsidRDefault="006A5118" w:rsidP="00247AE7">
            <w:pPr>
              <w:pStyle w:val="bold"/>
            </w:pPr>
          </w:p>
        </w:tc>
        <w:tc>
          <w:tcPr>
            <w:tcW w:w="4612" w:type="dxa"/>
            <w:tcBorders>
              <w:top w:val="single" w:sz="4" w:space="0" w:color="auto"/>
              <w:left w:val="single" w:sz="4" w:space="0" w:color="auto"/>
              <w:bottom w:val="single" w:sz="4" w:space="0" w:color="auto"/>
              <w:right w:val="single" w:sz="4" w:space="0" w:color="auto"/>
            </w:tcBorders>
          </w:tcPr>
          <w:p w14:paraId="15CF50F1" w14:textId="77777777" w:rsidR="006A5118" w:rsidRDefault="006A5118" w:rsidP="00247AE7">
            <w:pPr>
              <w:numPr>
                <w:ilvl w:val="0"/>
                <w:numId w:val="6"/>
              </w:numPr>
              <w:rPr>
                <w:color w:val="000000"/>
                <w:sz w:val="22"/>
                <w:szCs w:val="22"/>
              </w:rPr>
            </w:pPr>
            <w:r>
              <w:rPr>
                <w:color w:val="000000"/>
                <w:sz w:val="22"/>
                <w:szCs w:val="22"/>
              </w:rPr>
              <w:t>Qualified teacher status</w:t>
            </w:r>
          </w:p>
          <w:p w14:paraId="4D60E1DA" w14:textId="77777777" w:rsidR="006A5118" w:rsidRPr="0091197F" w:rsidRDefault="006A5118" w:rsidP="00247AE7">
            <w:pPr>
              <w:numPr>
                <w:ilvl w:val="0"/>
                <w:numId w:val="6"/>
              </w:numPr>
              <w:rPr>
                <w:color w:val="000000"/>
                <w:sz w:val="22"/>
                <w:szCs w:val="22"/>
              </w:rPr>
            </w:pPr>
            <w:r>
              <w:rPr>
                <w:color w:val="000000"/>
                <w:sz w:val="22"/>
                <w:szCs w:val="22"/>
              </w:rPr>
              <w:t>Evidence of continued professional development</w:t>
            </w:r>
          </w:p>
        </w:tc>
        <w:tc>
          <w:tcPr>
            <w:tcW w:w="2600" w:type="dxa"/>
            <w:tcBorders>
              <w:top w:val="single" w:sz="4" w:space="0" w:color="auto"/>
              <w:left w:val="single" w:sz="4" w:space="0" w:color="auto"/>
              <w:bottom w:val="single" w:sz="4" w:space="0" w:color="auto"/>
              <w:right w:val="single" w:sz="4" w:space="0" w:color="auto"/>
            </w:tcBorders>
          </w:tcPr>
          <w:p w14:paraId="18C539CC" w14:textId="77777777" w:rsidR="006A5118" w:rsidRPr="00555B8C" w:rsidRDefault="006A5118" w:rsidP="00247AE7">
            <w:pPr>
              <w:numPr>
                <w:ilvl w:val="0"/>
                <w:numId w:val="6"/>
              </w:numPr>
              <w:rPr>
                <w:color w:val="000000"/>
                <w:sz w:val="22"/>
                <w:szCs w:val="22"/>
              </w:rPr>
            </w:pPr>
            <w:r w:rsidRPr="00555B8C">
              <w:rPr>
                <w:color w:val="000000"/>
                <w:sz w:val="22"/>
                <w:szCs w:val="22"/>
              </w:rPr>
              <w:t xml:space="preserve">Qualification from further study </w:t>
            </w:r>
          </w:p>
        </w:tc>
        <w:tc>
          <w:tcPr>
            <w:tcW w:w="1653" w:type="dxa"/>
            <w:tcBorders>
              <w:top w:val="single" w:sz="4" w:space="0" w:color="auto"/>
              <w:left w:val="single" w:sz="4" w:space="0" w:color="auto"/>
              <w:bottom w:val="single" w:sz="4" w:space="0" w:color="auto"/>
              <w:right w:val="single" w:sz="4" w:space="0" w:color="auto"/>
            </w:tcBorders>
          </w:tcPr>
          <w:p w14:paraId="6146F32A" w14:textId="77777777" w:rsidR="006A5118" w:rsidRPr="00B3141D" w:rsidRDefault="006A5118" w:rsidP="00247AE7">
            <w:pPr>
              <w:rPr>
                <w:color w:val="000000"/>
                <w:sz w:val="22"/>
                <w:szCs w:val="22"/>
              </w:rPr>
            </w:pPr>
            <w:r>
              <w:rPr>
                <w:color w:val="000000"/>
                <w:sz w:val="22"/>
                <w:szCs w:val="22"/>
              </w:rPr>
              <w:t>Application / Interview</w:t>
            </w:r>
          </w:p>
        </w:tc>
      </w:tr>
      <w:tr w:rsidR="006A5118" w:rsidRPr="00EB10C3" w14:paraId="4AC820F0" w14:textId="77777777" w:rsidTr="00247AE7">
        <w:trPr>
          <w:cantSplit/>
          <w:trHeight w:val="973"/>
        </w:trPr>
        <w:tc>
          <w:tcPr>
            <w:tcW w:w="1762" w:type="dxa"/>
            <w:tcBorders>
              <w:top w:val="single" w:sz="4" w:space="0" w:color="auto"/>
              <w:left w:val="single" w:sz="4" w:space="0" w:color="auto"/>
              <w:bottom w:val="single" w:sz="4" w:space="0" w:color="auto"/>
              <w:right w:val="single" w:sz="4" w:space="0" w:color="auto"/>
            </w:tcBorders>
          </w:tcPr>
          <w:p w14:paraId="5C3F1778" w14:textId="77777777" w:rsidR="006A5118" w:rsidRPr="00B3141D" w:rsidRDefault="006A5118" w:rsidP="00247AE7">
            <w:pPr>
              <w:pStyle w:val="bold"/>
            </w:pPr>
            <w:r>
              <w:t xml:space="preserve">Knowledge and </w:t>
            </w:r>
            <w:r w:rsidRPr="00B3141D">
              <w:t>Experience</w:t>
            </w:r>
          </w:p>
        </w:tc>
        <w:tc>
          <w:tcPr>
            <w:tcW w:w="4612" w:type="dxa"/>
            <w:tcBorders>
              <w:top w:val="single" w:sz="4" w:space="0" w:color="auto"/>
              <w:left w:val="single" w:sz="4" w:space="0" w:color="auto"/>
              <w:bottom w:val="single" w:sz="4" w:space="0" w:color="auto"/>
              <w:right w:val="single" w:sz="4" w:space="0" w:color="auto"/>
            </w:tcBorders>
          </w:tcPr>
          <w:p w14:paraId="7B744C9A" w14:textId="77777777" w:rsidR="006A5118" w:rsidRPr="00620DDD" w:rsidRDefault="006A5118" w:rsidP="00247AE7">
            <w:pPr>
              <w:numPr>
                <w:ilvl w:val="0"/>
                <w:numId w:val="7"/>
              </w:numPr>
              <w:rPr>
                <w:color w:val="000000"/>
                <w:sz w:val="22"/>
                <w:szCs w:val="22"/>
              </w:rPr>
            </w:pPr>
            <w:r>
              <w:rPr>
                <w:sz w:val="22"/>
                <w:szCs w:val="22"/>
              </w:rPr>
              <w:t xml:space="preserve">Primary School experience </w:t>
            </w:r>
          </w:p>
          <w:p w14:paraId="37ABB35F" w14:textId="77777777" w:rsidR="006A5118" w:rsidRPr="00E555D8" w:rsidRDefault="006A5118" w:rsidP="00247AE7">
            <w:pPr>
              <w:numPr>
                <w:ilvl w:val="0"/>
                <w:numId w:val="7"/>
              </w:numPr>
              <w:rPr>
                <w:color w:val="000000"/>
                <w:sz w:val="22"/>
                <w:szCs w:val="22"/>
              </w:rPr>
            </w:pPr>
            <w:r>
              <w:rPr>
                <w:color w:val="000000"/>
                <w:sz w:val="22"/>
                <w:szCs w:val="22"/>
              </w:rPr>
              <w:t>Effective curriculum knowledge and understanding</w:t>
            </w:r>
          </w:p>
          <w:p w14:paraId="510D0E11" w14:textId="77777777" w:rsidR="006A5118" w:rsidRPr="00E555D8" w:rsidRDefault="006A5118" w:rsidP="00247AE7">
            <w:pPr>
              <w:numPr>
                <w:ilvl w:val="0"/>
                <w:numId w:val="7"/>
              </w:numPr>
              <w:rPr>
                <w:color w:val="000000"/>
                <w:sz w:val="22"/>
                <w:szCs w:val="22"/>
              </w:rPr>
            </w:pPr>
            <w:r>
              <w:rPr>
                <w:sz w:val="22"/>
                <w:szCs w:val="22"/>
              </w:rPr>
              <w:t>Outstanding classroom practitioner</w:t>
            </w:r>
          </w:p>
          <w:p w14:paraId="7CE171BF" w14:textId="77777777" w:rsidR="006A5118" w:rsidRPr="001E140C" w:rsidRDefault="006A5118" w:rsidP="00247AE7">
            <w:pPr>
              <w:numPr>
                <w:ilvl w:val="0"/>
                <w:numId w:val="7"/>
              </w:numPr>
              <w:rPr>
                <w:color w:val="000000"/>
                <w:sz w:val="22"/>
                <w:szCs w:val="22"/>
              </w:rPr>
            </w:pPr>
            <w:r>
              <w:rPr>
                <w:sz w:val="22"/>
                <w:szCs w:val="22"/>
              </w:rPr>
              <w:t xml:space="preserve">Understanding of the primary curriculum and strategies to improve pupil achievement </w:t>
            </w:r>
          </w:p>
          <w:p w14:paraId="6FD5A8D7" w14:textId="77777777" w:rsidR="006A5118" w:rsidRPr="001E140C" w:rsidRDefault="006A5118" w:rsidP="00247AE7">
            <w:pPr>
              <w:numPr>
                <w:ilvl w:val="0"/>
                <w:numId w:val="7"/>
              </w:numPr>
              <w:rPr>
                <w:color w:val="000000"/>
                <w:sz w:val="22"/>
                <w:szCs w:val="22"/>
              </w:rPr>
            </w:pPr>
            <w:r>
              <w:rPr>
                <w:color w:val="000000"/>
                <w:sz w:val="22"/>
                <w:szCs w:val="22"/>
              </w:rPr>
              <w:t>Experience of developing a variety of engaging and exciting learning opportunities</w:t>
            </w:r>
          </w:p>
        </w:tc>
        <w:tc>
          <w:tcPr>
            <w:tcW w:w="2600" w:type="dxa"/>
            <w:tcBorders>
              <w:top w:val="single" w:sz="4" w:space="0" w:color="auto"/>
              <w:left w:val="single" w:sz="4" w:space="0" w:color="auto"/>
              <w:bottom w:val="single" w:sz="4" w:space="0" w:color="auto"/>
              <w:right w:val="single" w:sz="4" w:space="0" w:color="auto"/>
            </w:tcBorders>
          </w:tcPr>
          <w:p w14:paraId="72BB3511" w14:textId="77777777" w:rsidR="006A5118" w:rsidRDefault="006A5118" w:rsidP="00247AE7">
            <w:pPr>
              <w:numPr>
                <w:ilvl w:val="0"/>
                <w:numId w:val="6"/>
              </w:numPr>
              <w:rPr>
                <w:color w:val="000000"/>
                <w:sz w:val="22"/>
                <w:szCs w:val="22"/>
              </w:rPr>
            </w:pPr>
            <w:r>
              <w:rPr>
                <w:color w:val="000000"/>
                <w:sz w:val="22"/>
                <w:szCs w:val="22"/>
              </w:rPr>
              <w:t>A track record of motivating, enthusing and inspiring pupils</w:t>
            </w:r>
          </w:p>
          <w:p w14:paraId="12EFBBD9" w14:textId="77777777" w:rsidR="006A5118" w:rsidRDefault="006A5118" w:rsidP="00247AE7">
            <w:pPr>
              <w:numPr>
                <w:ilvl w:val="0"/>
                <w:numId w:val="6"/>
              </w:numPr>
              <w:rPr>
                <w:color w:val="000000"/>
                <w:sz w:val="22"/>
                <w:szCs w:val="22"/>
              </w:rPr>
            </w:pPr>
            <w:r>
              <w:rPr>
                <w:color w:val="000000"/>
                <w:sz w:val="22"/>
                <w:szCs w:val="22"/>
              </w:rPr>
              <w:t>Awareness of current educational developments</w:t>
            </w:r>
          </w:p>
          <w:p w14:paraId="12063240" w14:textId="77777777" w:rsidR="006A5118" w:rsidRPr="001D06DC" w:rsidRDefault="006A5118" w:rsidP="00247AE7">
            <w:pPr>
              <w:numPr>
                <w:ilvl w:val="0"/>
                <w:numId w:val="6"/>
              </w:numPr>
              <w:rPr>
                <w:color w:val="000000"/>
                <w:sz w:val="22"/>
                <w:szCs w:val="22"/>
              </w:rPr>
            </w:pPr>
            <w:r>
              <w:rPr>
                <w:sz w:val="22"/>
                <w:szCs w:val="22"/>
              </w:rPr>
              <w:t>Ability to use data to raise pupil performance</w:t>
            </w:r>
          </w:p>
        </w:tc>
        <w:tc>
          <w:tcPr>
            <w:tcW w:w="1653" w:type="dxa"/>
            <w:tcBorders>
              <w:top w:val="single" w:sz="4" w:space="0" w:color="auto"/>
              <w:left w:val="single" w:sz="4" w:space="0" w:color="auto"/>
              <w:bottom w:val="single" w:sz="4" w:space="0" w:color="auto"/>
              <w:right w:val="single" w:sz="4" w:space="0" w:color="auto"/>
            </w:tcBorders>
          </w:tcPr>
          <w:p w14:paraId="12C2807E" w14:textId="77777777" w:rsidR="006A5118" w:rsidRPr="00D83A0F" w:rsidRDefault="006A5118" w:rsidP="00247AE7">
            <w:pPr>
              <w:rPr>
                <w:sz w:val="22"/>
                <w:szCs w:val="22"/>
              </w:rPr>
            </w:pPr>
            <w:r>
              <w:rPr>
                <w:sz w:val="22"/>
                <w:szCs w:val="22"/>
              </w:rPr>
              <w:t xml:space="preserve">Application / Interview </w:t>
            </w:r>
          </w:p>
        </w:tc>
      </w:tr>
      <w:tr w:rsidR="006A5118" w:rsidRPr="00EB10C3" w14:paraId="1788D44A" w14:textId="77777777" w:rsidTr="00247AE7">
        <w:trPr>
          <w:cantSplit/>
          <w:trHeight w:val="973"/>
        </w:trPr>
        <w:tc>
          <w:tcPr>
            <w:tcW w:w="1762" w:type="dxa"/>
            <w:tcBorders>
              <w:top w:val="single" w:sz="4" w:space="0" w:color="auto"/>
              <w:left w:val="single" w:sz="4" w:space="0" w:color="auto"/>
              <w:bottom w:val="single" w:sz="4" w:space="0" w:color="auto"/>
              <w:right w:val="single" w:sz="4" w:space="0" w:color="auto"/>
            </w:tcBorders>
          </w:tcPr>
          <w:p w14:paraId="7AA475BE" w14:textId="77777777" w:rsidR="006A5118" w:rsidRPr="00B3141D" w:rsidRDefault="006A5118" w:rsidP="00247AE7">
            <w:pPr>
              <w:pStyle w:val="bold"/>
            </w:pPr>
            <w:r>
              <w:t>Skills and Personal Qualities</w:t>
            </w:r>
          </w:p>
        </w:tc>
        <w:tc>
          <w:tcPr>
            <w:tcW w:w="4612" w:type="dxa"/>
            <w:tcBorders>
              <w:top w:val="single" w:sz="4" w:space="0" w:color="auto"/>
              <w:left w:val="single" w:sz="4" w:space="0" w:color="auto"/>
              <w:bottom w:val="single" w:sz="4" w:space="0" w:color="auto"/>
              <w:right w:val="single" w:sz="4" w:space="0" w:color="auto"/>
            </w:tcBorders>
          </w:tcPr>
          <w:p w14:paraId="12460312" w14:textId="77777777" w:rsidR="006A5118" w:rsidRDefault="006A5118" w:rsidP="00247AE7">
            <w:pPr>
              <w:numPr>
                <w:ilvl w:val="0"/>
                <w:numId w:val="7"/>
              </w:numPr>
              <w:rPr>
                <w:sz w:val="22"/>
                <w:szCs w:val="22"/>
              </w:rPr>
            </w:pPr>
            <w:r>
              <w:rPr>
                <w:sz w:val="22"/>
                <w:szCs w:val="22"/>
              </w:rPr>
              <w:t>Professional integrity and high expectations</w:t>
            </w:r>
          </w:p>
          <w:p w14:paraId="22F0858F" w14:textId="77777777" w:rsidR="006A5118" w:rsidRDefault="006A5118" w:rsidP="00247AE7">
            <w:pPr>
              <w:numPr>
                <w:ilvl w:val="0"/>
                <w:numId w:val="7"/>
              </w:numPr>
              <w:rPr>
                <w:sz w:val="22"/>
                <w:szCs w:val="22"/>
              </w:rPr>
            </w:pPr>
            <w:r>
              <w:rPr>
                <w:sz w:val="22"/>
                <w:szCs w:val="22"/>
              </w:rPr>
              <w:t>Evidence of excellent class teaching to provide a model of good practice for others</w:t>
            </w:r>
          </w:p>
          <w:p w14:paraId="00408563" w14:textId="77777777" w:rsidR="006A5118" w:rsidRDefault="006A5118" w:rsidP="00247AE7">
            <w:pPr>
              <w:numPr>
                <w:ilvl w:val="0"/>
                <w:numId w:val="7"/>
              </w:numPr>
              <w:rPr>
                <w:sz w:val="22"/>
                <w:szCs w:val="22"/>
              </w:rPr>
            </w:pPr>
            <w:r>
              <w:rPr>
                <w:sz w:val="22"/>
                <w:szCs w:val="22"/>
              </w:rPr>
              <w:t>Knowledge and understanding of the factors which support high attainment in school for all pupils</w:t>
            </w:r>
          </w:p>
          <w:p w14:paraId="4649D08D" w14:textId="77777777" w:rsidR="006A5118" w:rsidRDefault="006A5118" w:rsidP="00247AE7">
            <w:pPr>
              <w:numPr>
                <w:ilvl w:val="0"/>
                <w:numId w:val="7"/>
              </w:numPr>
              <w:rPr>
                <w:sz w:val="22"/>
                <w:szCs w:val="22"/>
              </w:rPr>
            </w:pPr>
            <w:r>
              <w:rPr>
                <w:sz w:val="22"/>
                <w:szCs w:val="22"/>
              </w:rPr>
              <w:t>Knowledge and understanding of the effective inclusion of all children</w:t>
            </w:r>
          </w:p>
          <w:p w14:paraId="18D283CC" w14:textId="77777777" w:rsidR="006A5118" w:rsidRDefault="006A5118" w:rsidP="00247AE7">
            <w:pPr>
              <w:numPr>
                <w:ilvl w:val="0"/>
                <w:numId w:val="7"/>
              </w:numPr>
              <w:rPr>
                <w:sz w:val="22"/>
                <w:szCs w:val="22"/>
              </w:rPr>
            </w:pPr>
            <w:r>
              <w:rPr>
                <w:sz w:val="22"/>
                <w:szCs w:val="22"/>
              </w:rPr>
              <w:t xml:space="preserve">Ability to be proactive and initiate action  </w:t>
            </w:r>
          </w:p>
          <w:p w14:paraId="5F16F16A" w14:textId="77777777" w:rsidR="006A5118" w:rsidRDefault="006A5118" w:rsidP="00247AE7">
            <w:pPr>
              <w:numPr>
                <w:ilvl w:val="0"/>
                <w:numId w:val="7"/>
              </w:numPr>
              <w:rPr>
                <w:sz w:val="22"/>
                <w:szCs w:val="22"/>
              </w:rPr>
            </w:pPr>
            <w:r>
              <w:rPr>
                <w:sz w:val="22"/>
                <w:szCs w:val="22"/>
              </w:rPr>
              <w:t>Evidence of experience of and a commitment to the involvement of parents in the learning process</w:t>
            </w:r>
          </w:p>
          <w:p w14:paraId="0E385437" w14:textId="77777777" w:rsidR="006A5118" w:rsidRDefault="006A5118" w:rsidP="00247AE7">
            <w:pPr>
              <w:numPr>
                <w:ilvl w:val="0"/>
                <w:numId w:val="7"/>
              </w:numPr>
              <w:rPr>
                <w:sz w:val="22"/>
                <w:szCs w:val="22"/>
              </w:rPr>
            </w:pPr>
            <w:r>
              <w:rPr>
                <w:sz w:val="22"/>
                <w:szCs w:val="22"/>
              </w:rPr>
              <w:t>Evidence of a commitment to equal opportunities</w:t>
            </w:r>
          </w:p>
          <w:p w14:paraId="22037A41" w14:textId="77777777" w:rsidR="006A5118" w:rsidRDefault="006A5118" w:rsidP="00247AE7">
            <w:pPr>
              <w:numPr>
                <w:ilvl w:val="0"/>
                <w:numId w:val="7"/>
              </w:numPr>
              <w:rPr>
                <w:sz w:val="22"/>
                <w:szCs w:val="22"/>
              </w:rPr>
            </w:pPr>
            <w:r>
              <w:rPr>
                <w:sz w:val="22"/>
                <w:szCs w:val="22"/>
              </w:rPr>
              <w:t xml:space="preserve">Experience of initiating and leading new developments in education  </w:t>
            </w:r>
          </w:p>
          <w:p w14:paraId="7A75D2E5" w14:textId="77777777" w:rsidR="006A5118" w:rsidRDefault="006A5118" w:rsidP="00247AE7">
            <w:pPr>
              <w:numPr>
                <w:ilvl w:val="0"/>
                <w:numId w:val="7"/>
              </w:numPr>
              <w:rPr>
                <w:sz w:val="22"/>
                <w:szCs w:val="22"/>
              </w:rPr>
            </w:pPr>
            <w:r>
              <w:rPr>
                <w:sz w:val="22"/>
                <w:szCs w:val="22"/>
              </w:rPr>
              <w:t xml:space="preserve">Evidence of the ability to work as a team </w:t>
            </w:r>
          </w:p>
          <w:p w14:paraId="15289FBE" w14:textId="77777777" w:rsidR="006A5118" w:rsidRDefault="006A5118" w:rsidP="00247AE7">
            <w:pPr>
              <w:numPr>
                <w:ilvl w:val="0"/>
                <w:numId w:val="7"/>
              </w:numPr>
              <w:rPr>
                <w:sz w:val="22"/>
                <w:szCs w:val="22"/>
              </w:rPr>
            </w:pPr>
            <w:r>
              <w:rPr>
                <w:sz w:val="22"/>
                <w:szCs w:val="22"/>
              </w:rPr>
              <w:t>Evidence of good organisational skills</w:t>
            </w:r>
          </w:p>
          <w:p w14:paraId="5284FBF0" w14:textId="77777777" w:rsidR="006A5118" w:rsidRDefault="006A5118" w:rsidP="00247AE7">
            <w:pPr>
              <w:numPr>
                <w:ilvl w:val="0"/>
                <w:numId w:val="7"/>
              </w:numPr>
              <w:rPr>
                <w:sz w:val="22"/>
                <w:szCs w:val="22"/>
              </w:rPr>
            </w:pPr>
            <w:r>
              <w:rPr>
                <w:sz w:val="22"/>
                <w:szCs w:val="22"/>
              </w:rPr>
              <w:t>Knowledge of recent developments in education</w:t>
            </w:r>
          </w:p>
          <w:p w14:paraId="52C1FDB4" w14:textId="77777777" w:rsidR="006A5118" w:rsidRDefault="006A5118" w:rsidP="00247AE7">
            <w:pPr>
              <w:numPr>
                <w:ilvl w:val="0"/>
                <w:numId w:val="7"/>
              </w:numPr>
              <w:rPr>
                <w:sz w:val="22"/>
                <w:szCs w:val="22"/>
              </w:rPr>
            </w:pPr>
            <w:r>
              <w:rPr>
                <w:sz w:val="22"/>
                <w:szCs w:val="22"/>
              </w:rPr>
              <w:t xml:space="preserve">Warm, sensitivity and a good sense of humour </w:t>
            </w:r>
          </w:p>
        </w:tc>
        <w:tc>
          <w:tcPr>
            <w:tcW w:w="2600" w:type="dxa"/>
            <w:tcBorders>
              <w:top w:val="single" w:sz="4" w:space="0" w:color="auto"/>
              <w:left w:val="single" w:sz="4" w:space="0" w:color="auto"/>
              <w:bottom w:val="single" w:sz="4" w:space="0" w:color="auto"/>
              <w:right w:val="single" w:sz="4" w:space="0" w:color="auto"/>
            </w:tcBorders>
          </w:tcPr>
          <w:p w14:paraId="772EC239" w14:textId="77777777" w:rsidR="006A5118" w:rsidRDefault="006A5118" w:rsidP="00247AE7">
            <w:pPr>
              <w:numPr>
                <w:ilvl w:val="0"/>
                <w:numId w:val="7"/>
              </w:numPr>
              <w:rPr>
                <w:sz w:val="22"/>
                <w:szCs w:val="22"/>
              </w:rPr>
            </w:pPr>
            <w:r>
              <w:rPr>
                <w:sz w:val="22"/>
                <w:szCs w:val="22"/>
              </w:rPr>
              <w:t>Experiences of interrogating pupil progress data</w:t>
            </w:r>
          </w:p>
          <w:p w14:paraId="57DDEAC2" w14:textId="77777777" w:rsidR="006A5118" w:rsidRDefault="006A5118" w:rsidP="00247AE7">
            <w:pPr>
              <w:numPr>
                <w:ilvl w:val="0"/>
                <w:numId w:val="7"/>
              </w:numPr>
              <w:rPr>
                <w:sz w:val="22"/>
                <w:szCs w:val="22"/>
              </w:rPr>
            </w:pPr>
            <w:r>
              <w:rPr>
                <w:sz w:val="22"/>
                <w:szCs w:val="22"/>
              </w:rPr>
              <w:t>Able to lead the school in developing an area of the curriculum</w:t>
            </w:r>
          </w:p>
          <w:p w14:paraId="7783FD99" w14:textId="77777777" w:rsidR="006A5118" w:rsidRPr="00FA5529" w:rsidRDefault="006A5118" w:rsidP="00247AE7">
            <w:pPr>
              <w:numPr>
                <w:ilvl w:val="0"/>
                <w:numId w:val="7"/>
              </w:numPr>
              <w:rPr>
                <w:sz w:val="22"/>
                <w:szCs w:val="22"/>
              </w:rPr>
            </w:pPr>
            <w:r>
              <w:rPr>
                <w:sz w:val="22"/>
                <w:szCs w:val="22"/>
              </w:rPr>
              <w:t>Knowledge and experience of monitoring and evaluating the curriculum, learning and teaching</w:t>
            </w:r>
          </w:p>
          <w:p w14:paraId="1DA4D0B8" w14:textId="77777777" w:rsidR="006A5118" w:rsidRPr="0086334F" w:rsidRDefault="006A5118" w:rsidP="00247AE7">
            <w:pPr>
              <w:rPr>
                <w:sz w:val="22"/>
                <w:szCs w:val="22"/>
              </w:rPr>
            </w:pPr>
          </w:p>
        </w:tc>
        <w:tc>
          <w:tcPr>
            <w:tcW w:w="1653" w:type="dxa"/>
            <w:tcBorders>
              <w:top w:val="single" w:sz="4" w:space="0" w:color="auto"/>
              <w:left w:val="single" w:sz="4" w:space="0" w:color="auto"/>
              <w:bottom w:val="single" w:sz="4" w:space="0" w:color="auto"/>
              <w:right w:val="single" w:sz="4" w:space="0" w:color="auto"/>
            </w:tcBorders>
          </w:tcPr>
          <w:p w14:paraId="56E7D951" w14:textId="77777777" w:rsidR="006A5118" w:rsidRDefault="006A5118" w:rsidP="00247AE7">
            <w:pPr>
              <w:rPr>
                <w:sz w:val="22"/>
                <w:szCs w:val="22"/>
              </w:rPr>
            </w:pPr>
            <w:r>
              <w:rPr>
                <w:sz w:val="22"/>
                <w:szCs w:val="22"/>
              </w:rPr>
              <w:t>Application / Interview</w:t>
            </w:r>
          </w:p>
        </w:tc>
      </w:tr>
      <w:tr w:rsidR="006A5118" w:rsidRPr="00EB10C3" w14:paraId="61995FF7" w14:textId="77777777" w:rsidTr="00247AE7">
        <w:trPr>
          <w:cantSplit/>
          <w:trHeight w:val="4649"/>
        </w:trPr>
        <w:tc>
          <w:tcPr>
            <w:tcW w:w="1762" w:type="dxa"/>
            <w:tcBorders>
              <w:top w:val="single" w:sz="4" w:space="0" w:color="auto"/>
              <w:left w:val="single" w:sz="4" w:space="0" w:color="auto"/>
              <w:bottom w:val="single" w:sz="4" w:space="0" w:color="auto"/>
              <w:right w:val="single" w:sz="4" w:space="0" w:color="auto"/>
            </w:tcBorders>
          </w:tcPr>
          <w:p w14:paraId="7744E8E1" w14:textId="77777777" w:rsidR="006A5118" w:rsidRPr="00B3141D" w:rsidRDefault="006A5118" w:rsidP="00247AE7">
            <w:pPr>
              <w:pStyle w:val="bold"/>
            </w:pPr>
            <w:r>
              <w:lastRenderedPageBreak/>
              <w:t xml:space="preserve">Skills, knowledge and understanding </w:t>
            </w:r>
            <w:r w:rsidRPr="00B3141D">
              <w:t xml:space="preserve"> </w:t>
            </w:r>
          </w:p>
        </w:tc>
        <w:tc>
          <w:tcPr>
            <w:tcW w:w="4612" w:type="dxa"/>
            <w:tcBorders>
              <w:top w:val="single" w:sz="4" w:space="0" w:color="auto"/>
              <w:left w:val="single" w:sz="4" w:space="0" w:color="auto"/>
              <w:bottom w:val="single" w:sz="4" w:space="0" w:color="auto"/>
              <w:right w:val="single" w:sz="4" w:space="0" w:color="auto"/>
            </w:tcBorders>
          </w:tcPr>
          <w:p w14:paraId="29A70350" w14:textId="77777777" w:rsidR="006A5118" w:rsidRDefault="006A5118" w:rsidP="00247AE7">
            <w:pPr>
              <w:numPr>
                <w:ilvl w:val="0"/>
                <w:numId w:val="7"/>
              </w:numPr>
              <w:rPr>
                <w:sz w:val="22"/>
                <w:szCs w:val="22"/>
              </w:rPr>
            </w:pPr>
            <w:r>
              <w:rPr>
                <w:sz w:val="22"/>
                <w:szCs w:val="22"/>
              </w:rPr>
              <w:t>Knowledge and understanding of the factors which support high attainment in school for all pupils</w:t>
            </w:r>
          </w:p>
          <w:p w14:paraId="0736EC68" w14:textId="77777777" w:rsidR="006A5118" w:rsidRDefault="006A5118" w:rsidP="00247AE7">
            <w:pPr>
              <w:numPr>
                <w:ilvl w:val="0"/>
                <w:numId w:val="7"/>
              </w:numPr>
              <w:rPr>
                <w:sz w:val="22"/>
                <w:szCs w:val="22"/>
              </w:rPr>
            </w:pPr>
            <w:r>
              <w:rPr>
                <w:sz w:val="22"/>
                <w:szCs w:val="22"/>
              </w:rPr>
              <w:t>Knowledge and understanding of the effective inclusion of all children</w:t>
            </w:r>
          </w:p>
          <w:p w14:paraId="61180B2D" w14:textId="77777777" w:rsidR="006A5118" w:rsidRDefault="006A5118" w:rsidP="00247AE7">
            <w:pPr>
              <w:numPr>
                <w:ilvl w:val="0"/>
                <w:numId w:val="7"/>
              </w:numPr>
              <w:rPr>
                <w:sz w:val="22"/>
                <w:szCs w:val="22"/>
              </w:rPr>
            </w:pPr>
            <w:r>
              <w:rPr>
                <w:sz w:val="22"/>
                <w:szCs w:val="22"/>
              </w:rPr>
              <w:t>Proven ability to inspire, lead and motivate</w:t>
            </w:r>
          </w:p>
          <w:p w14:paraId="72719C6E" w14:textId="77777777" w:rsidR="006A5118" w:rsidRDefault="006A5118" w:rsidP="00247AE7">
            <w:pPr>
              <w:numPr>
                <w:ilvl w:val="0"/>
                <w:numId w:val="7"/>
              </w:numPr>
              <w:rPr>
                <w:sz w:val="22"/>
                <w:szCs w:val="22"/>
              </w:rPr>
            </w:pPr>
            <w:r>
              <w:rPr>
                <w:sz w:val="22"/>
                <w:szCs w:val="22"/>
              </w:rPr>
              <w:t>Able to lead the school in developing an area of the curriculum</w:t>
            </w:r>
          </w:p>
          <w:p w14:paraId="0B8B150F" w14:textId="77777777" w:rsidR="006A5118" w:rsidRDefault="006A5118" w:rsidP="00247AE7">
            <w:pPr>
              <w:numPr>
                <w:ilvl w:val="0"/>
                <w:numId w:val="7"/>
              </w:numPr>
              <w:rPr>
                <w:sz w:val="22"/>
                <w:szCs w:val="22"/>
              </w:rPr>
            </w:pPr>
            <w:r>
              <w:rPr>
                <w:sz w:val="22"/>
                <w:szCs w:val="22"/>
              </w:rPr>
              <w:t xml:space="preserve">Ability to be proactive and initiate action  </w:t>
            </w:r>
          </w:p>
          <w:p w14:paraId="71B3A5E8" w14:textId="77777777" w:rsidR="006A5118" w:rsidRDefault="006A5118" w:rsidP="00247AE7">
            <w:pPr>
              <w:numPr>
                <w:ilvl w:val="0"/>
                <w:numId w:val="7"/>
              </w:numPr>
              <w:rPr>
                <w:sz w:val="22"/>
                <w:szCs w:val="22"/>
              </w:rPr>
            </w:pPr>
            <w:r>
              <w:rPr>
                <w:sz w:val="22"/>
                <w:szCs w:val="22"/>
              </w:rPr>
              <w:t>Evidence of experience of and a commitment to the involvement of parents in the learning process</w:t>
            </w:r>
          </w:p>
          <w:p w14:paraId="13F09DBC" w14:textId="77777777" w:rsidR="006A5118" w:rsidRDefault="006A5118" w:rsidP="00247AE7">
            <w:pPr>
              <w:numPr>
                <w:ilvl w:val="0"/>
                <w:numId w:val="7"/>
              </w:numPr>
              <w:rPr>
                <w:sz w:val="22"/>
                <w:szCs w:val="22"/>
              </w:rPr>
            </w:pPr>
            <w:r>
              <w:rPr>
                <w:sz w:val="22"/>
                <w:szCs w:val="22"/>
              </w:rPr>
              <w:t>Evidence of a commitment to equal opportunities</w:t>
            </w:r>
          </w:p>
          <w:p w14:paraId="10DFF0DE" w14:textId="77777777" w:rsidR="006A5118" w:rsidRPr="00623E99" w:rsidRDefault="006A5118" w:rsidP="00247AE7">
            <w:pPr>
              <w:numPr>
                <w:ilvl w:val="0"/>
                <w:numId w:val="7"/>
              </w:numPr>
              <w:rPr>
                <w:sz w:val="22"/>
                <w:szCs w:val="22"/>
              </w:rPr>
            </w:pPr>
            <w:r>
              <w:rPr>
                <w:sz w:val="22"/>
                <w:szCs w:val="22"/>
              </w:rPr>
              <w:t>Evidence of good organisational skills</w:t>
            </w:r>
          </w:p>
        </w:tc>
        <w:tc>
          <w:tcPr>
            <w:tcW w:w="2600" w:type="dxa"/>
            <w:tcBorders>
              <w:top w:val="single" w:sz="4" w:space="0" w:color="auto"/>
              <w:left w:val="single" w:sz="4" w:space="0" w:color="auto"/>
              <w:bottom w:val="single" w:sz="4" w:space="0" w:color="auto"/>
              <w:right w:val="single" w:sz="4" w:space="0" w:color="auto"/>
            </w:tcBorders>
          </w:tcPr>
          <w:p w14:paraId="7A2837A2" w14:textId="77777777" w:rsidR="006A5118" w:rsidRPr="0086334F" w:rsidRDefault="006A5118" w:rsidP="00247AE7">
            <w:pPr>
              <w:numPr>
                <w:ilvl w:val="0"/>
                <w:numId w:val="7"/>
              </w:numPr>
              <w:rPr>
                <w:sz w:val="22"/>
                <w:szCs w:val="22"/>
              </w:rPr>
            </w:pPr>
            <w:r>
              <w:rPr>
                <w:sz w:val="22"/>
                <w:szCs w:val="22"/>
              </w:rPr>
              <w:t>Experiences of interrogating pupil progress data</w:t>
            </w:r>
          </w:p>
          <w:p w14:paraId="73EB2A86" w14:textId="77777777" w:rsidR="006A5118" w:rsidRPr="00FA5529" w:rsidRDefault="006A5118" w:rsidP="00247AE7">
            <w:pPr>
              <w:numPr>
                <w:ilvl w:val="0"/>
                <w:numId w:val="7"/>
              </w:numPr>
              <w:rPr>
                <w:sz w:val="22"/>
                <w:szCs w:val="22"/>
              </w:rPr>
            </w:pPr>
            <w:r>
              <w:rPr>
                <w:sz w:val="22"/>
                <w:szCs w:val="22"/>
              </w:rPr>
              <w:t>Knowledge and experience of monitoring and evaluating the curriculum, learning, and teaching</w:t>
            </w:r>
          </w:p>
          <w:p w14:paraId="1FCB4D71" w14:textId="77777777" w:rsidR="006A5118" w:rsidRPr="00623E99" w:rsidRDefault="006A5118" w:rsidP="00247AE7">
            <w:pPr>
              <w:numPr>
                <w:ilvl w:val="0"/>
                <w:numId w:val="7"/>
              </w:numPr>
              <w:rPr>
                <w:sz w:val="22"/>
                <w:szCs w:val="22"/>
              </w:rPr>
            </w:pPr>
            <w:r>
              <w:rPr>
                <w:sz w:val="22"/>
                <w:szCs w:val="22"/>
              </w:rPr>
              <w:t>The ability to deliver effective in-service training</w:t>
            </w:r>
          </w:p>
        </w:tc>
        <w:tc>
          <w:tcPr>
            <w:tcW w:w="1653" w:type="dxa"/>
            <w:tcBorders>
              <w:top w:val="single" w:sz="4" w:space="0" w:color="auto"/>
              <w:left w:val="single" w:sz="4" w:space="0" w:color="auto"/>
              <w:bottom w:val="single" w:sz="4" w:space="0" w:color="auto"/>
              <w:right w:val="single" w:sz="4" w:space="0" w:color="auto"/>
            </w:tcBorders>
          </w:tcPr>
          <w:p w14:paraId="5566BE24" w14:textId="77777777" w:rsidR="006A5118" w:rsidRPr="00D83A0F" w:rsidRDefault="006A5118" w:rsidP="00247AE7">
            <w:pPr>
              <w:rPr>
                <w:sz w:val="22"/>
                <w:szCs w:val="22"/>
              </w:rPr>
            </w:pPr>
            <w:r w:rsidRPr="00D83A0F">
              <w:rPr>
                <w:sz w:val="22"/>
                <w:szCs w:val="22"/>
              </w:rPr>
              <w:t>Application Form / Interview</w:t>
            </w:r>
          </w:p>
        </w:tc>
      </w:tr>
    </w:tbl>
    <w:p w14:paraId="4509D5A0" w14:textId="77777777" w:rsidR="00C468AE" w:rsidRDefault="00C468AE" w:rsidP="00C468AE">
      <w:pPr>
        <w:rPr>
          <w:bCs/>
        </w:rPr>
      </w:pPr>
    </w:p>
    <w:p w14:paraId="443C5AD0" w14:textId="77777777" w:rsidR="000E2727" w:rsidRDefault="000E2727" w:rsidP="00C468AE">
      <w:pPr>
        <w:rPr>
          <w:bCs/>
        </w:rPr>
      </w:pPr>
    </w:p>
    <w:p w14:paraId="2555295A" w14:textId="77777777" w:rsidR="00C468AE" w:rsidRDefault="00C468AE" w:rsidP="00C468AE">
      <w:pPr>
        <w:rPr>
          <w:bCs/>
        </w:rPr>
      </w:pPr>
    </w:p>
    <w:p w14:paraId="4F202D72" w14:textId="77777777" w:rsidR="00C468AE" w:rsidRDefault="00C468AE" w:rsidP="00C468AE">
      <w:pPr>
        <w:rPr>
          <w:bCs/>
        </w:rPr>
      </w:pPr>
    </w:p>
    <w:p w14:paraId="207C60C2" w14:textId="77777777" w:rsidR="00C468AE" w:rsidRDefault="00C468AE" w:rsidP="00C468AE">
      <w:pPr>
        <w:rPr>
          <w:bCs/>
        </w:rPr>
      </w:pPr>
    </w:p>
    <w:p w14:paraId="5E98ACFE" w14:textId="77777777" w:rsidR="00C468AE" w:rsidRDefault="00C468AE" w:rsidP="00C468AE">
      <w:pPr>
        <w:rPr>
          <w:bCs/>
        </w:rPr>
      </w:pPr>
    </w:p>
    <w:p w14:paraId="22318728" w14:textId="77777777" w:rsidR="00C468AE" w:rsidRDefault="00C468AE" w:rsidP="00C468AE">
      <w:pPr>
        <w:rPr>
          <w:bCs/>
        </w:rPr>
      </w:pPr>
    </w:p>
    <w:p w14:paraId="611ADF2C" w14:textId="77777777" w:rsidR="00C468AE" w:rsidRDefault="00C468AE" w:rsidP="00C468AE">
      <w:pPr>
        <w:rPr>
          <w:bCs/>
        </w:rPr>
      </w:pPr>
    </w:p>
    <w:p w14:paraId="5EF08C6D" w14:textId="77777777" w:rsidR="00C468AE" w:rsidRDefault="00C468AE" w:rsidP="00C468AE">
      <w:pPr>
        <w:rPr>
          <w:bCs/>
        </w:rPr>
      </w:pPr>
    </w:p>
    <w:p w14:paraId="4D480B96" w14:textId="77777777" w:rsidR="00C468AE" w:rsidRDefault="00C468AE" w:rsidP="00C468AE">
      <w:pPr>
        <w:rPr>
          <w:bCs/>
        </w:rPr>
      </w:pPr>
    </w:p>
    <w:p w14:paraId="5FF15919" w14:textId="77777777" w:rsidR="00C468AE" w:rsidRDefault="00C468AE" w:rsidP="00C468AE">
      <w:pPr>
        <w:rPr>
          <w:bCs/>
        </w:rPr>
      </w:pPr>
    </w:p>
    <w:p w14:paraId="48F40B98" w14:textId="77777777" w:rsidR="00C468AE" w:rsidRDefault="00C468AE" w:rsidP="00C468AE">
      <w:pPr>
        <w:rPr>
          <w:bCs/>
        </w:rPr>
      </w:pPr>
    </w:p>
    <w:p w14:paraId="556D9531" w14:textId="77777777" w:rsidR="00C468AE" w:rsidRDefault="00C468AE" w:rsidP="00C468AE">
      <w:pPr>
        <w:rPr>
          <w:bCs/>
        </w:rPr>
      </w:pPr>
    </w:p>
    <w:p w14:paraId="680163DF" w14:textId="77777777" w:rsidR="00C468AE" w:rsidRDefault="00C468AE" w:rsidP="00C468AE">
      <w:pPr>
        <w:rPr>
          <w:bCs/>
        </w:rPr>
      </w:pPr>
    </w:p>
    <w:p w14:paraId="18615182" w14:textId="77777777" w:rsidR="00C468AE" w:rsidRDefault="00C468AE" w:rsidP="00C468AE">
      <w:pPr>
        <w:rPr>
          <w:bCs/>
        </w:rPr>
      </w:pPr>
    </w:p>
    <w:p w14:paraId="6880A67D" w14:textId="77777777" w:rsidR="00C468AE" w:rsidRDefault="00C468AE" w:rsidP="00C468AE">
      <w:pPr>
        <w:rPr>
          <w:bCs/>
        </w:rPr>
      </w:pPr>
    </w:p>
    <w:p w14:paraId="2A800771" w14:textId="77777777" w:rsidR="00C468AE" w:rsidRDefault="00C468AE" w:rsidP="00C468AE">
      <w:pPr>
        <w:rPr>
          <w:bCs/>
        </w:rPr>
      </w:pPr>
    </w:p>
    <w:p w14:paraId="0CAA4176" w14:textId="77777777" w:rsidR="00C468AE" w:rsidRPr="00525A09" w:rsidRDefault="00C468AE" w:rsidP="00C468AE">
      <w:pPr>
        <w:rPr>
          <w:bCs/>
        </w:rPr>
      </w:pPr>
    </w:p>
    <w:p w14:paraId="7A9E0350" w14:textId="77777777" w:rsidR="00C468AE" w:rsidRPr="00BA60A6" w:rsidRDefault="00C468AE" w:rsidP="00C468AE">
      <w:pPr>
        <w:rPr>
          <w:bCs/>
        </w:rPr>
      </w:pPr>
    </w:p>
    <w:p w14:paraId="1AF1FDCA" w14:textId="77777777" w:rsidR="00C468AE" w:rsidRPr="00B81A90" w:rsidRDefault="00C468AE" w:rsidP="00C468AE">
      <w:pPr>
        <w:rPr>
          <w:bCs/>
          <w:szCs w:val="40"/>
        </w:rPr>
      </w:pPr>
    </w:p>
    <w:p w14:paraId="50A1ED3F" w14:textId="77777777" w:rsidR="00C468AE" w:rsidRDefault="00C468AE" w:rsidP="00C468AE">
      <w:pPr>
        <w:rPr>
          <w:bCs/>
        </w:rPr>
      </w:pPr>
    </w:p>
    <w:p w14:paraId="6F1772EF" w14:textId="77777777" w:rsidR="00C468AE" w:rsidRDefault="00C468AE" w:rsidP="00C468AE">
      <w:pPr>
        <w:rPr>
          <w:bCs/>
        </w:rPr>
      </w:pPr>
    </w:p>
    <w:p w14:paraId="71A12DFC" w14:textId="77777777" w:rsidR="00C468AE" w:rsidRDefault="00C468AE" w:rsidP="00C468AE">
      <w:pPr>
        <w:rPr>
          <w:bCs/>
        </w:rPr>
      </w:pPr>
    </w:p>
    <w:p w14:paraId="4F6E23CB" w14:textId="77777777" w:rsidR="00C468AE" w:rsidRDefault="00C468AE" w:rsidP="00C468AE">
      <w:pPr>
        <w:rPr>
          <w:bCs/>
        </w:rPr>
      </w:pPr>
    </w:p>
    <w:p w14:paraId="4F5FF757" w14:textId="77777777" w:rsidR="00C468AE" w:rsidRDefault="00C468AE" w:rsidP="00C468AE">
      <w:pPr>
        <w:rPr>
          <w:bCs/>
        </w:rPr>
      </w:pPr>
    </w:p>
    <w:p w14:paraId="2FA0A138" w14:textId="77777777" w:rsidR="00C468AE" w:rsidRDefault="00C468AE" w:rsidP="00C468AE">
      <w:pPr>
        <w:rPr>
          <w:bCs/>
        </w:rPr>
      </w:pPr>
    </w:p>
    <w:p w14:paraId="6D8DB928" w14:textId="77777777" w:rsidR="00DF6919" w:rsidRPr="00C820B8" w:rsidRDefault="00DF6919" w:rsidP="00DF6919">
      <w:pPr>
        <w:rPr>
          <w:color w:val="000000" w:themeColor="text1"/>
          <w:sz w:val="22"/>
          <w:szCs w:val="22"/>
        </w:rPr>
      </w:pPr>
    </w:p>
    <w:p w14:paraId="581C10CA" w14:textId="77777777" w:rsidR="00D72C7C" w:rsidRPr="00F71192" w:rsidRDefault="00D72C7C" w:rsidP="00EF43FB">
      <w:pPr>
        <w:rPr>
          <w:rFonts w:asciiTheme="minorHAnsi" w:hAnsiTheme="minorHAnsi" w:cstheme="minorHAnsi"/>
          <w:sz w:val="22"/>
          <w:szCs w:val="22"/>
        </w:rPr>
      </w:pPr>
    </w:p>
    <w:p w14:paraId="6B0B225F" w14:textId="77777777" w:rsidR="00811866" w:rsidRPr="00F71192" w:rsidRDefault="00811866" w:rsidP="00650356">
      <w:pPr>
        <w:rPr>
          <w:rFonts w:asciiTheme="minorHAnsi" w:hAnsiTheme="minorHAnsi" w:cstheme="minorHAnsi"/>
          <w:noProof/>
          <w:sz w:val="22"/>
          <w:szCs w:val="22"/>
        </w:rPr>
      </w:pPr>
    </w:p>
    <w:sectPr w:rsidR="00811866" w:rsidRPr="00F71192" w:rsidSect="009915EA">
      <w:headerReference w:type="first" r:id="rId14"/>
      <w:pgSz w:w="11909" w:h="16834" w:code="9"/>
      <w:pgMar w:top="851" w:right="1134" w:bottom="426" w:left="1134" w:header="227"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1EA1" w14:textId="77777777" w:rsidR="009915EA" w:rsidRDefault="009915EA" w:rsidP="00693729">
      <w:r>
        <w:separator/>
      </w:r>
    </w:p>
  </w:endnote>
  <w:endnote w:type="continuationSeparator" w:id="0">
    <w:p w14:paraId="69A39458" w14:textId="77777777" w:rsidR="009915EA" w:rsidRDefault="009915EA" w:rsidP="00693729">
      <w:r>
        <w:continuationSeparator/>
      </w:r>
    </w:p>
  </w:endnote>
  <w:endnote w:type="continuationNotice" w:id="1">
    <w:p w14:paraId="7328CA2E" w14:textId="77777777" w:rsidR="009915EA" w:rsidRDefault="00991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D7D8" w14:textId="77777777" w:rsidR="009915EA" w:rsidRDefault="009915EA" w:rsidP="00693729">
      <w:r>
        <w:separator/>
      </w:r>
    </w:p>
  </w:footnote>
  <w:footnote w:type="continuationSeparator" w:id="0">
    <w:p w14:paraId="72CABEE4" w14:textId="77777777" w:rsidR="009915EA" w:rsidRDefault="009915EA" w:rsidP="00693729">
      <w:r>
        <w:continuationSeparator/>
      </w:r>
    </w:p>
  </w:footnote>
  <w:footnote w:type="continuationNotice" w:id="1">
    <w:p w14:paraId="09B4F7F0" w14:textId="77777777" w:rsidR="009915EA" w:rsidRDefault="00991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B0A5" w14:textId="74086081" w:rsidR="004B4B6E" w:rsidRDefault="007C7C6D">
    <w:pPr>
      <w:pStyle w:val="Header"/>
    </w:pPr>
    <w:r w:rsidRPr="006B1028">
      <w:rPr>
        <w:noProof/>
      </w:rPr>
      <w:drawing>
        <wp:anchor distT="0" distB="0" distL="114300" distR="114300" simplePos="0" relativeHeight="251662848" behindDoc="0" locked="0" layoutInCell="1" allowOverlap="1" wp14:anchorId="421519EE" wp14:editId="6940E77F">
          <wp:simplePos x="0" y="0"/>
          <wp:positionH relativeFrom="column">
            <wp:posOffset>-481965</wp:posOffset>
          </wp:positionH>
          <wp:positionV relativeFrom="paragraph">
            <wp:posOffset>17145</wp:posOffset>
          </wp:positionV>
          <wp:extent cx="7010400" cy="1616710"/>
          <wp:effectExtent l="0" t="0" r="0" b="2540"/>
          <wp:wrapThrough wrapText="bothSides">
            <wp:wrapPolygon edited="0">
              <wp:start x="0" y="0"/>
              <wp:lineTo x="0" y="21379"/>
              <wp:lineTo x="21541" y="21379"/>
              <wp:lineTo x="21541" y="0"/>
              <wp:lineTo x="0" y="0"/>
            </wp:wrapPolygon>
          </wp:wrapThrough>
          <wp:docPr id="1202866893" name="Picture 1202866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10400" cy="1616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F35"/>
    <w:multiLevelType w:val="hybridMultilevel"/>
    <w:tmpl w:val="929E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926C8"/>
    <w:multiLevelType w:val="hybridMultilevel"/>
    <w:tmpl w:val="E72E9308"/>
    <w:lvl w:ilvl="0" w:tplc="1960EE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12985"/>
    <w:multiLevelType w:val="hybridMultilevel"/>
    <w:tmpl w:val="1858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F3E93"/>
    <w:multiLevelType w:val="hybridMultilevel"/>
    <w:tmpl w:val="C08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F142E"/>
    <w:multiLevelType w:val="hybridMultilevel"/>
    <w:tmpl w:val="B40EF2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F8237B"/>
    <w:multiLevelType w:val="hybridMultilevel"/>
    <w:tmpl w:val="3506A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7187C"/>
    <w:multiLevelType w:val="hybridMultilevel"/>
    <w:tmpl w:val="2EEA4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04DF2"/>
    <w:multiLevelType w:val="singleLevel"/>
    <w:tmpl w:val="3DCAF4FE"/>
    <w:lvl w:ilvl="0">
      <w:start w:val="7"/>
      <w:numFmt w:val="decimal"/>
      <w:pStyle w:val="Heading1"/>
      <w:lvlText w:val="%1"/>
      <w:lvlJc w:val="left"/>
      <w:pPr>
        <w:tabs>
          <w:tab w:val="num" w:pos="1440"/>
        </w:tabs>
        <w:ind w:left="1440" w:hanging="720"/>
      </w:pPr>
      <w:rPr>
        <w:rFonts w:hint="default"/>
        <w:b/>
      </w:rPr>
    </w:lvl>
  </w:abstractNum>
  <w:abstractNum w:abstractNumId="8" w15:restartNumberingAfterBreak="0">
    <w:nsid w:val="23547998"/>
    <w:multiLevelType w:val="hybridMultilevel"/>
    <w:tmpl w:val="2068A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F235F0"/>
    <w:multiLevelType w:val="hybridMultilevel"/>
    <w:tmpl w:val="FBCA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20DD7"/>
    <w:multiLevelType w:val="hybridMultilevel"/>
    <w:tmpl w:val="A1BC4AF8"/>
    <w:lvl w:ilvl="0" w:tplc="1960EE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23FB8"/>
    <w:multiLevelType w:val="hybridMultilevel"/>
    <w:tmpl w:val="643CC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ED0C96"/>
    <w:multiLevelType w:val="hybridMultilevel"/>
    <w:tmpl w:val="14D6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85F75"/>
    <w:multiLevelType w:val="hybridMultilevel"/>
    <w:tmpl w:val="A2AC4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E47CB"/>
    <w:multiLevelType w:val="hybridMultilevel"/>
    <w:tmpl w:val="84D440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D263A2"/>
    <w:multiLevelType w:val="hybridMultilevel"/>
    <w:tmpl w:val="2C54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33135"/>
    <w:multiLevelType w:val="hybridMultilevel"/>
    <w:tmpl w:val="ED6AA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3C1762"/>
    <w:multiLevelType w:val="hybridMultilevel"/>
    <w:tmpl w:val="814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C79C7"/>
    <w:multiLevelType w:val="hybridMultilevel"/>
    <w:tmpl w:val="25EC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67EA7"/>
    <w:multiLevelType w:val="hybridMultilevel"/>
    <w:tmpl w:val="2448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93FD8"/>
    <w:multiLevelType w:val="hybridMultilevel"/>
    <w:tmpl w:val="9BD84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263883"/>
    <w:multiLevelType w:val="hybridMultilevel"/>
    <w:tmpl w:val="5FB4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E4B57"/>
    <w:multiLevelType w:val="hybridMultilevel"/>
    <w:tmpl w:val="023A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836C1"/>
    <w:multiLevelType w:val="hybridMultilevel"/>
    <w:tmpl w:val="8720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D02E0"/>
    <w:multiLevelType w:val="hybridMultilevel"/>
    <w:tmpl w:val="DD022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3B1689"/>
    <w:multiLevelType w:val="hybridMultilevel"/>
    <w:tmpl w:val="6266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D2ED1"/>
    <w:multiLevelType w:val="hybridMultilevel"/>
    <w:tmpl w:val="9F7E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E1FEE"/>
    <w:multiLevelType w:val="hybridMultilevel"/>
    <w:tmpl w:val="68029FDA"/>
    <w:lvl w:ilvl="0" w:tplc="5344C15C">
      <w:start w:val="1"/>
      <w:numFmt w:val="bullet"/>
      <w:lvlText w:val=""/>
      <w:lvlJc w:val="left"/>
      <w:pPr>
        <w:tabs>
          <w:tab w:val="num" w:pos="4897"/>
        </w:tabs>
        <w:ind w:left="4897" w:hanging="360"/>
      </w:pPr>
      <w:rPr>
        <w:rFonts w:ascii="Symbol" w:hAnsi="Symbol" w:hint="default"/>
      </w:rPr>
    </w:lvl>
    <w:lvl w:ilvl="1" w:tplc="08090003" w:tentative="1">
      <w:start w:val="1"/>
      <w:numFmt w:val="bullet"/>
      <w:lvlText w:val="o"/>
      <w:lvlJc w:val="left"/>
      <w:pPr>
        <w:tabs>
          <w:tab w:val="num" w:pos="5617"/>
        </w:tabs>
        <w:ind w:left="5617" w:hanging="360"/>
      </w:pPr>
      <w:rPr>
        <w:rFonts w:ascii="Courier New" w:hAnsi="Courier New" w:cs="Courier New" w:hint="default"/>
      </w:rPr>
    </w:lvl>
    <w:lvl w:ilvl="2" w:tplc="08090005" w:tentative="1">
      <w:start w:val="1"/>
      <w:numFmt w:val="bullet"/>
      <w:lvlText w:val=""/>
      <w:lvlJc w:val="left"/>
      <w:pPr>
        <w:tabs>
          <w:tab w:val="num" w:pos="6337"/>
        </w:tabs>
        <w:ind w:left="6337" w:hanging="360"/>
      </w:pPr>
      <w:rPr>
        <w:rFonts w:ascii="Wingdings" w:hAnsi="Wingdings" w:hint="default"/>
      </w:rPr>
    </w:lvl>
    <w:lvl w:ilvl="3" w:tplc="08090001" w:tentative="1">
      <w:start w:val="1"/>
      <w:numFmt w:val="bullet"/>
      <w:lvlText w:val=""/>
      <w:lvlJc w:val="left"/>
      <w:pPr>
        <w:tabs>
          <w:tab w:val="num" w:pos="7057"/>
        </w:tabs>
        <w:ind w:left="7057" w:hanging="360"/>
      </w:pPr>
      <w:rPr>
        <w:rFonts w:ascii="Symbol" w:hAnsi="Symbol" w:hint="default"/>
      </w:rPr>
    </w:lvl>
    <w:lvl w:ilvl="4" w:tplc="08090003" w:tentative="1">
      <w:start w:val="1"/>
      <w:numFmt w:val="bullet"/>
      <w:lvlText w:val="o"/>
      <w:lvlJc w:val="left"/>
      <w:pPr>
        <w:tabs>
          <w:tab w:val="num" w:pos="7777"/>
        </w:tabs>
        <w:ind w:left="7777" w:hanging="360"/>
      </w:pPr>
      <w:rPr>
        <w:rFonts w:ascii="Courier New" w:hAnsi="Courier New" w:cs="Courier New" w:hint="default"/>
      </w:rPr>
    </w:lvl>
    <w:lvl w:ilvl="5" w:tplc="08090005" w:tentative="1">
      <w:start w:val="1"/>
      <w:numFmt w:val="bullet"/>
      <w:lvlText w:val=""/>
      <w:lvlJc w:val="left"/>
      <w:pPr>
        <w:tabs>
          <w:tab w:val="num" w:pos="8497"/>
        </w:tabs>
        <w:ind w:left="8497" w:hanging="360"/>
      </w:pPr>
      <w:rPr>
        <w:rFonts w:ascii="Wingdings" w:hAnsi="Wingdings" w:hint="default"/>
      </w:rPr>
    </w:lvl>
    <w:lvl w:ilvl="6" w:tplc="08090001" w:tentative="1">
      <w:start w:val="1"/>
      <w:numFmt w:val="bullet"/>
      <w:lvlText w:val=""/>
      <w:lvlJc w:val="left"/>
      <w:pPr>
        <w:tabs>
          <w:tab w:val="num" w:pos="9217"/>
        </w:tabs>
        <w:ind w:left="9217" w:hanging="360"/>
      </w:pPr>
      <w:rPr>
        <w:rFonts w:ascii="Symbol" w:hAnsi="Symbol" w:hint="default"/>
      </w:rPr>
    </w:lvl>
    <w:lvl w:ilvl="7" w:tplc="08090003" w:tentative="1">
      <w:start w:val="1"/>
      <w:numFmt w:val="bullet"/>
      <w:lvlText w:val="o"/>
      <w:lvlJc w:val="left"/>
      <w:pPr>
        <w:tabs>
          <w:tab w:val="num" w:pos="9937"/>
        </w:tabs>
        <w:ind w:left="9937" w:hanging="360"/>
      </w:pPr>
      <w:rPr>
        <w:rFonts w:ascii="Courier New" w:hAnsi="Courier New" w:cs="Courier New" w:hint="default"/>
      </w:rPr>
    </w:lvl>
    <w:lvl w:ilvl="8" w:tplc="08090005" w:tentative="1">
      <w:start w:val="1"/>
      <w:numFmt w:val="bullet"/>
      <w:lvlText w:val=""/>
      <w:lvlJc w:val="left"/>
      <w:pPr>
        <w:tabs>
          <w:tab w:val="num" w:pos="10657"/>
        </w:tabs>
        <w:ind w:left="10657" w:hanging="360"/>
      </w:pPr>
      <w:rPr>
        <w:rFonts w:ascii="Wingdings" w:hAnsi="Wingdings" w:hint="default"/>
      </w:rPr>
    </w:lvl>
  </w:abstractNum>
  <w:abstractNum w:abstractNumId="28" w15:restartNumberingAfterBreak="0">
    <w:nsid w:val="7ACF1761"/>
    <w:multiLevelType w:val="hybridMultilevel"/>
    <w:tmpl w:val="0F7E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76F13"/>
    <w:multiLevelType w:val="hybridMultilevel"/>
    <w:tmpl w:val="F2F2A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2440DD"/>
    <w:multiLevelType w:val="hybridMultilevel"/>
    <w:tmpl w:val="363E3B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3B4EEA"/>
    <w:multiLevelType w:val="hybridMultilevel"/>
    <w:tmpl w:val="0BA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481334">
    <w:abstractNumId w:val="13"/>
  </w:num>
  <w:num w:numId="2" w16cid:durableId="1608850729">
    <w:abstractNumId w:val="7"/>
  </w:num>
  <w:num w:numId="3" w16cid:durableId="6519994">
    <w:abstractNumId w:val="27"/>
  </w:num>
  <w:num w:numId="4" w16cid:durableId="226501977">
    <w:abstractNumId w:val="16"/>
  </w:num>
  <w:num w:numId="5" w16cid:durableId="1133056582">
    <w:abstractNumId w:val="20"/>
  </w:num>
  <w:num w:numId="6" w16cid:durableId="170875123">
    <w:abstractNumId w:val="4"/>
  </w:num>
  <w:num w:numId="7" w16cid:durableId="1189374728">
    <w:abstractNumId w:val="14"/>
  </w:num>
  <w:num w:numId="8" w16cid:durableId="1416241714">
    <w:abstractNumId w:val="30"/>
  </w:num>
  <w:num w:numId="9" w16cid:durableId="1612010963">
    <w:abstractNumId w:val="12"/>
  </w:num>
  <w:num w:numId="10" w16cid:durableId="1549106868">
    <w:abstractNumId w:val="9"/>
  </w:num>
  <w:num w:numId="11" w16cid:durableId="2013407388">
    <w:abstractNumId w:val="10"/>
  </w:num>
  <w:num w:numId="12" w16cid:durableId="2068919375">
    <w:abstractNumId w:val="1"/>
  </w:num>
  <w:num w:numId="13" w16cid:durableId="1697122053">
    <w:abstractNumId w:val="24"/>
  </w:num>
  <w:num w:numId="14" w16cid:durableId="1563833060">
    <w:abstractNumId w:val="5"/>
  </w:num>
  <w:num w:numId="15" w16cid:durableId="1872182290">
    <w:abstractNumId w:val="29"/>
  </w:num>
  <w:num w:numId="16" w16cid:durableId="463696347">
    <w:abstractNumId w:val="18"/>
  </w:num>
  <w:num w:numId="17" w16cid:durableId="1469742849">
    <w:abstractNumId w:val="28"/>
  </w:num>
  <w:num w:numId="18" w16cid:durableId="642856492">
    <w:abstractNumId w:val="11"/>
  </w:num>
  <w:num w:numId="19" w16cid:durableId="1111703043">
    <w:abstractNumId w:val="15"/>
  </w:num>
  <w:num w:numId="20" w16cid:durableId="2050954284">
    <w:abstractNumId w:val="23"/>
  </w:num>
  <w:num w:numId="21" w16cid:durableId="305821563">
    <w:abstractNumId w:val="2"/>
  </w:num>
  <w:num w:numId="22" w16cid:durableId="1048652240">
    <w:abstractNumId w:val="17"/>
  </w:num>
  <w:num w:numId="23" w16cid:durableId="1269463471">
    <w:abstractNumId w:val="19"/>
  </w:num>
  <w:num w:numId="24" w16cid:durableId="29842641">
    <w:abstractNumId w:val="8"/>
  </w:num>
  <w:num w:numId="25" w16cid:durableId="85393958">
    <w:abstractNumId w:val="25"/>
  </w:num>
  <w:num w:numId="26" w16cid:durableId="76441383">
    <w:abstractNumId w:val="31"/>
  </w:num>
  <w:num w:numId="27" w16cid:durableId="621956375">
    <w:abstractNumId w:val="6"/>
  </w:num>
  <w:num w:numId="28" w16cid:durableId="908422690">
    <w:abstractNumId w:val="21"/>
  </w:num>
  <w:num w:numId="29" w16cid:durableId="2118018921">
    <w:abstractNumId w:val="22"/>
  </w:num>
  <w:num w:numId="30" w16cid:durableId="190071575">
    <w:abstractNumId w:val="0"/>
  </w:num>
  <w:num w:numId="31" w16cid:durableId="1034233975">
    <w:abstractNumId w:val="26"/>
  </w:num>
  <w:num w:numId="32" w16cid:durableId="1645969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8F"/>
    <w:rsid w:val="00005F9F"/>
    <w:rsid w:val="00006A0C"/>
    <w:rsid w:val="000256A4"/>
    <w:rsid w:val="000309AB"/>
    <w:rsid w:val="000310C1"/>
    <w:rsid w:val="00033921"/>
    <w:rsid w:val="000412D1"/>
    <w:rsid w:val="00042A33"/>
    <w:rsid w:val="00043EA0"/>
    <w:rsid w:val="0005185E"/>
    <w:rsid w:val="00052213"/>
    <w:rsid w:val="00055AA9"/>
    <w:rsid w:val="00056A98"/>
    <w:rsid w:val="00057189"/>
    <w:rsid w:val="000614EB"/>
    <w:rsid w:val="00065344"/>
    <w:rsid w:val="000655B1"/>
    <w:rsid w:val="00065A96"/>
    <w:rsid w:val="000669AE"/>
    <w:rsid w:val="000744F0"/>
    <w:rsid w:val="0008352D"/>
    <w:rsid w:val="00083C60"/>
    <w:rsid w:val="000941A5"/>
    <w:rsid w:val="0009490B"/>
    <w:rsid w:val="00096033"/>
    <w:rsid w:val="000A0E8E"/>
    <w:rsid w:val="000A1E3C"/>
    <w:rsid w:val="000A76C0"/>
    <w:rsid w:val="000B471E"/>
    <w:rsid w:val="000B671C"/>
    <w:rsid w:val="000C0435"/>
    <w:rsid w:val="000C0E1D"/>
    <w:rsid w:val="000C1350"/>
    <w:rsid w:val="000C3163"/>
    <w:rsid w:val="000D2446"/>
    <w:rsid w:val="000D3942"/>
    <w:rsid w:val="000D4D20"/>
    <w:rsid w:val="000D623B"/>
    <w:rsid w:val="000D693D"/>
    <w:rsid w:val="000E2727"/>
    <w:rsid w:val="000E5991"/>
    <w:rsid w:val="000F2059"/>
    <w:rsid w:val="000F4343"/>
    <w:rsid w:val="000F76A3"/>
    <w:rsid w:val="00111273"/>
    <w:rsid w:val="00111705"/>
    <w:rsid w:val="00113092"/>
    <w:rsid w:val="00115990"/>
    <w:rsid w:val="00117673"/>
    <w:rsid w:val="00117BB0"/>
    <w:rsid w:val="00122BCB"/>
    <w:rsid w:val="00134575"/>
    <w:rsid w:val="00134B8B"/>
    <w:rsid w:val="00137355"/>
    <w:rsid w:val="00141C82"/>
    <w:rsid w:val="0015133A"/>
    <w:rsid w:val="001517EC"/>
    <w:rsid w:val="00157356"/>
    <w:rsid w:val="00157A2E"/>
    <w:rsid w:val="00161E0E"/>
    <w:rsid w:val="001674E2"/>
    <w:rsid w:val="00170EC9"/>
    <w:rsid w:val="001750FD"/>
    <w:rsid w:val="00175882"/>
    <w:rsid w:val="001761CD"/>
    <w:rsid w:val="00190EAC"/>
    <w:rsid w:val="001A5322"/>
    <w:rsid w:val="001A7445"/>
    <w:rsid w:val="001B05A1"/>
    <w:rsid w:val="001B685E"/>
    <w:rsid w:val="001C3DE5"/>
    <w:rsid w:val="001C6446"/>
    <w:rsid w:val="001D30A3"/>
    <w:rsid w:val="001D39CE"/>
    <w:rsid w:val="001D76AF"/>
    <w:rsid w:val="001E1293"/>
    <w:rsid w:val="001E1601"/>
    <w:rsid w:val="001E2776"/>
    <w:rsid w:val="001E36C7"/>
    <w:rsid w:val="001E55BF"/>
    <w:rsid w:val="001E569F"/>
    <w:rsid w:val="001E6EE6"/>
    <w:rsid w:val="001F708A"/>
    <w:rsid w:val="00210647"/>
    <w:rsid w:val="00220B2F"/>
    <w:rsid w:val="00222A3F"/>
    <w:rsid w:val="00222BDE"/>
    <w:rsid w:val="0022632E"/>
    <w:rsid w:val="00226D84"/>
    <w:rsid w:val="00230BA2"/>
    <w:rsid w:val="00230C08"/>
    <w:rsid w:val="0024096D"/>
    <w:rsid w:val="0024161B"/>
    <w:rsid w:val="00241872"/>
    <w:rsid w:val="00243F54"/>
    <w:rsid w:val="00244EEB"/>
    <w:rsid w:val="00245683"/>
    <w:rsid w:val="00245708"/>
    <w:rsid w:val="002457E3"/>
    <w:rsid w:val="00246B1B"/>
    <w:rsid w:val="00247CA1"/>
    <w:rsid w:val="002510F3"/>
    <w:rsid w:val="00251BE8"/>
    <w:rsid w:val="00252E3C"/>
    <w:rsid w:val="00257E10"/>
    <w:rsid w:val="00257EA0"/>
    <w:rsid w:val="00265715"/>
    <w:rsid w:val="002761EA"/>
    <w:rsid w:val="00280ECD"/>
    <w:rsid w:val="002842F3"/>
    <w:rsid w:val="00287B12"/>
    <w:rsid w:val="00294AF5"/>
    <w:rsid w:val="002954FB"/>
    <w:rsid w:val="0029704F"/>
    <w:rsid w:val="002A2D7C"/>
    <w:rsid w:val="002A394B"/>
    <w:rsid w:val="002A3EB8"/>
    <w:rsid w:val="002B02B6"/>
    <w:rsid w:val="002B2010"/>
    <w:rsid w:val="002B3129"/>
    <w:rsid w:val="002B6D18"/>
    <w:rsid w:val="002D2476"/>
    <w:rsid w:val="002E3FBD"/>
    <w:rsid w:val="002E651B"/>
    <w:rsid w:val="002E659F"/>
    <w:rsid w:val="002E66D7"/>
    <w:rsid w:val="002F3B6E"/>
    <w:rsid w:val="002F3C8E"/>
    <w:rsid w:val="002F5160"/>
    <w:rsid w:val="002F5DC7"/>
    <w:rsid w:val="002F7CB0"/>
    <w:rsid w:val="003016FA"/>
    <w:rsid w:val="0031587F"/>
    <w:rsid w:val="0031763D"/>
    <w:rsid w:val="00325181"/>
    <w:rsid w:val="00336C49"/>
    <w:rsid w:val="00341ADF"/>
    <w:rsid w:val="00345AD2"/>
    <w:rsid w:val="00345CCC"/>
    <w:rsid w:val="0035286C"/>
    <w:rsid w:val="0035340F"/>
    <w:rsid w:val="00354C04"/>
    <w:rsid w:val="003633E3"/>
    <w:rsid w:val="00366F91"/>
    <w:rsid w:val="00366FD1"/>
    <w:rsid w:val="00373846"/>
    <w:rsid w:val="00377817"/>
    <w:rsid w:val="0038381C"/>
    <w:rsid w:val="003905B1"/>
    <w:rsid w:val="00395F3B"/>
    <w:rsid w:val="003A218D"/>
    <w:rsid w:val="003A6BDF"/>
    <w:rsid w:val="003A7A4E"/>
    <w:rsid w:val="003B1A6F"/>
    <w:rsid w:val="003B4C98"/>
    <w:rsid w:val="003B5CCE"/>
    <w:rsid w:val="003C25D2"/>
    <w:rsid w:val="003C352C"/>
    <w:rsid w:val="003C6A86"/>
    <w:rsid w:val="003D2417"/>
    <w:rsid w:val="003D7B69"/>
    <w:rsid w:val="003E45C4"/>
    <w:rsid w:val="003E63AD"/>
    <w:rsid w:val="003E6473"/>
    <w:rsid w:val="003F1B9A"/>
    <w:rsid w:val="003F2B09"/>
    <w:rsid w:val="003F4D81"/>
    <w:rsid w:val="003F5F79"/>
    <w:rsid w:val="003F7976"/>
    <w:rsid w:val="004029BB"/>
    <w:rsid w:val="00425D1F"/>
    <w:rsid w:val="0043797A"/>
    <w:rsid w:val="00446A35"/>
    <w:rsid w:val="00453F38"/>
    <w:rsid w:val="00455180"/>
    <w:rsid w:val="00457A5E"/>
    <w:rsid w:val="0046171C"/>
    <w:rsid w:val="0046250D"/>
    <w:rsid w:val="00462755"/>
    <w:rsid w:val="0046368E"/>
    <w:rsid w:val="00472D02"/>
    <w:rsid w:val="0047539C"/>
    <w:rsid w:val="00477DCA"/>
    <w:rsid w:val="00483F17"/>
    <w:rsid w:val="00484D16"/>
    <w:rsid w:val="00485703"/>
    <w:rsid w:val="004863B1"/>
    <w:rsid w:val="00486401"/>
    <w:rsid w:val="00487F5E"/>
    <w:rsid w:val="0049251C"/>
    <w:rsid w:val="00497F82"/>
    <w:rsid w:val="004B0954"/>
    <w:rsid w:val="004B4B6E"/>
    <w:rsid w:val="004B510B"/>
    <w:rsid w:val="004C25BE"/>
    <w:rsid w:val="004C406E"/>
    <w:rsid w:val="004C5E4A"/>
    <w:rsid w:val="004D1125"/>
    <w:rsid w:val="004D1985"/>
    <w:rsid w:val="004D63C2"/>
    <w:rsid w:val="004E0B02"/>
    <w:rsid w:val="004E0BE2"/>
    <w:rsid w:val="004E3A90"/>
    <w:rsid w:val="004E406D"/>
    <w:rsid w:val="004F2E7A"/>
    <w:rsid w:val="004F440C"/>
    <w:rsid w:val="004F4529"/>
    <w:rsid w:val="004F6F73"/>
    <w:rsid w:val="004F7340"/>
    <w:rsid w:val="00503132"/>
    <w:rsid w:val="00512642"/>
    <w:rsid w:val="0051542D"/>
    <w:rsid w:val="00515678"/>
    <w:rsid w:val="0051753F"/>
    <w:rsid w:val="0053063C"/>
    <w:rsid w:val="00536EC6"/>
    <w:rsid w:val="00540716"/>
    <w:rsid w:val="0055007D"/>
    <w:rsid w:val="00552E42"/>
    <w:rsid w:val="00554898"/>
    <w:rsid w:val="00554BC5"/>
    <w:rsid w:val="00555B8C"/>
    <w:rsid w:val="00563C12"/>
    <w:rsid w:val="00565BC6"/>
    <w:rsid w:val="005678E8"/>
    <w:rsid w:val="0057046A"/>
    <w:rsid w:val="00571310"/>
    <w:rsid w:val="00574C89"/>
    <w:rsid w:val="005767DB"/>
    <w:rsid w:val="0059033A"/>
    <w:rsid w:val="005908A4"/>
    <w:rsid w:val="005929D7"/>
    <w:rsid w:val="00593773"/>
    <w:rsid w:val="005A146F"/>
    <w:rsid w:val="005A420F"/>
    <w:rsid w:val="005A68BC"/>
    <w:rsid w:val="005B1F26"/>
    <w:rsid w:val="005B3262"/>
    <w:rsid w:val="005C24D8"/>
    <w:rsid w:val="005C5473"/>
    <w:rsid w:val="005C6E61"/>
    <w:rsid w:val="005D4F55"/>
    <w:rsid w:val="005D72EC"/>
    <w:rsid w:val="005E19C9"/>
    <w:rsid w:val="005E1D3C"/>
    <w:rsid w:val="005E2A1A"/>
    <w:rsid w:val="005F0789"/>
    <w:rsid w:val="005F0B2E"/>
    <w:rsid w:val="005F0F3F"/>
    <w:rsid w:val="00602513"/>
    <w:rsid w:val="006043C1"/>
    <w:rsid w:val="00605201"/>
    <w:rsid w:val="0061503F"/>
    <w:rsid w:val="00627484"/>
    <w:rsid w:val="0062785D"/>
    <w:rsid w:val="00630015"/>
    <w:rsid w:val="00633045"/>
    <w:rsid w:val="0063485E"/>
    <w:rsid w:val="006435F6"/>
    <w:rsid w:val="00646595"/>
    <w:rsid w:val="00647787"/>
    <w:rsid w:val="00650356"/>
    <w:rsid w:val="00652B5E"/>
    <w:rsid w:val="00653A8F"/>
    <w:rsid w:val="00665B08"/>
    <w:rsid w:val="0068093E"/>
    <w:rsid w:val="00684E35"/>
    <w:rsid w:val="00691E00"/>
    <w:rsid w:val="0069317B"/>
    <w:rsid w:val="00693729"/>
    <w:rsid w:val="00694C63"/>
    <w:rsid w:val="006971A9"/>
    <w:rsid w:val="006973E4"/>
    <w:rsid w:val="006A0288"/>
    <w:rsid w:val="006A5118"/>
    <w:rsid w:val="006A6CC2"/>
    <w:rsid w:val="006A6F0A"/>
    <w:rsid w:val="006B1028"/>
    <w:rsid w:val="006B406C"/>
    <w:rsid w:val="006B7D79"/>
    <w:rsid w:val="006C67AD"/>
    <w:rsid w:val="006D0356"/>
    <w:rsid w:val="006D0D77"/>
    <w:rsid w:val="006D44E9"/>
    <w:rsid w:val="006D547B"/>
    <w:rsid w:val="006F0C45"/>
    <w:rsid w:val="006F5A68"/>
    <w:rsid w:val="006F7C21"/>
    <w:rsid w:val="00703071"/>
    <w:rsid w:val="00703AB8"/>
    <w:rsid w:val="00714B7B"/>
    <w:rsid w:val="00714C38"/>
    <w:rsid w:val="00715611"/>
    <w:rsid w:val="007208BE"/>
    <w:rsid w:val="00723CD8"/>
    <w:rsid w:val="00724F0D"/>
    <w:rsid w:val="007446AC"/>
    <w:rsid w:val="00744BB3"/>
    <w:rsid w:val="00745166"/>
    <w:rsid w:val="00745488"/>
    <w:rsid w:val="00745B08"/>
    <w:rsid w:val="00765265"/>
    <w:rsid w:val="0078118A"/>
    <w:rsid w:val="00783D51"/>
    <w:rsid w:val="00793855"/>
    <w:rsid w:val="00794314"/>
    <w:rsid w:val="00797A4B"/>
    <w:rsid w:val="007A12C2"/>
    <w:rsid w:val="007A28D3"/>
    <w:rsid w:val="007B3489"/>
    <w:rsid w:val="007B6168"/>
    <w:rsid w:val="007B6ADE"/>
    <w:rsid w:val="007C7BDC"/>
    <w:rsid w:val="007C7C6D"/>
    <w:rsid w:val="007D0037"/>
    <w:rsid w:val="007D5049"/>
    <w:rsid w:val="007D7072"/>
    <w:rsid w:val="007E3DB3"/>
    <w:rsid w:val="007E76E2"/>
    <w:rsid w:val="007F302E"/>
    <w:rsid w:val="007F6D97"/>
    <w:rsid w:val="00800598"/>
    <w:rsid w:val="00800796"/>
    <w:rsid w:val="008054A2"/>
    <w:rsid w:val="0080760D"/>
    <w:rsid w:val="008106FF"/>
    <w:rsid w:val="00811866"/>
    <w:rsid w:val="00821A55"/>
    <w:rsid w:val="00826ED9"/>
    <w:rsid w:val="00827B0E"/>
    <w:rsid w:val="00831A89"/>
    <w:rsid w:val="00836C75"/>
    <w:rsid w:val="00842B05"/>
    <w:rsid w:val="00846C2B"/>
    <w:rsid w:val="008517C7"/>
    <w:rsid w:val="00853534"/>
    <w:rsid w:val="00857463"/>
    <w:rsid w:val="0087093F"/>
    <w:rsid w:val="00884774"/>
    <w:rsid w:val="00885946"/>
    <w:rsid w:val="00894150"/>
    <w:rsid w:val="008A2ABC"/>
    <w:rsid w:val="008A31FB"/>
    <w:rsid w:val="008B4BD8"/>
    <w:rsid w:val="008B53C2"/>
    <w:rsid w:val="008C1084"/>
    <w:rsid w:val="008C1ABC"/>
    <w:rsid w:val="008C328D"/>
    <w:rsid w:val="008C5515"/>
    <w:rsid w:val="008D2421"/>
    <w:rsid w:val="008E321B"/>
    <w:rsid w:val="008F01C1"/>
    <w:rsid w:val="0090015D"/>
    <w:rsid w:val="00901BBA"/>
    <w:rsid w:val="00906F7C"/>
    <w:rsid w:val="009079F1"/>
    <w:rsid w:val="009136A0"/>
    <w:rsid w:val="00916C41"/>
    <w:rsid w:val="0092035A"/>
    <w:rsid w:val="00921F51"/>
    <w:rsid w:val="00926DF1"/>
    <w:rsid w:val="00934FDE"/>
    <w:rsid w:val="00943581"/>
    <w:rsid w:val="009546B5"/>
    <w:rsid w:val="009746D1"/>
    <w:rsid w:val="009774B5"/>
    <w:rsid w:val="00977B50"/>
    <w:rsid w:val="00984240"/>
    <w:rsid w:val="00985B69"/>
    <w:rsid w:val="0098642A"/>
    <w:rsid w:val="009915EA"/>
    <w:rsid w:val="00994186"/>
    <w:rsid w:val="009A36CF"/>
    <w:rsid w:val="009B36AA"/>
    <w:rsid w:val="009C0C15"/>
    <w:rsid w:val="009C3743"/>
    <w:rsid w:val="009C5D9A"/>
    <w:rsid w:val="009C74DD"/>
    <w:rsid w:val="009D3F49"/>
    <w:rsid w:val="009F0B91"/>
    <w:rsid w:val="00A0042E"/>
    <w:rsid w:val="00A104CB"/>
    <w:rsid w:val="00A10F97"/>
    <w:rsid w:val="00A1702B"/>
    <w:rsid w:val="00A22BD2"/>
    <w:rsid w:val="00A234C2"/>
    <w:rsid w:val="00A25F4D"/>
    <w:rsid w:val="00A26B17"/>
    <w:rsid w:val="00A3145A"/>
    <w:rsid w:val="00A31C72"/>
    <w:rsid w:val="00A35A67"/>
    <w:rsid w:val="00A35B0B"/>
    <w:rsid w:val="00A57689"/>
    <w:rsid w:val="00A6355F"/>
    <w:rsid w:val="00A63EDF"/>
    <w:rsid w:val="00A71ACE"/>
    <w:rsid w:val="00A72C5C"/>
    <w:rsid w:val="00A76123"/>
    <w:rsid w:val="00A855E4"/>
    <w:rsid w:val="00A85B31"/>
    <w:rsid w:val="00AA06FD"/>
    <w:rsid w:val="00AA4787"/>
    <w:rsid w:val="00AA7689"/>
    <w:rsid w:val="00AB0715"/>
    <w:rsid w:val="00AB3BB9"/>
    <w:rsid w:val="00AB606B"/>
    <w:rsid w:val="00AC307C"/>
    <w:rsid w:val="00AF4733"/>
    <w:rsid w:val="00AF6D50"/>
    <w:rsid w:val="00B031D2"/>
    <w:rsid w:val="00B0408D"/>
    <w:rsid w:val="00B11F24"/>
    <w:rsid w:val="00B21BD9"/>
    <w:rsid w:val="00B2231A"/>
    <w:rsid w:val="00B244C5"/>
    <w:rsid w:val="00B30882"/>
    <w:rsid w:val="00B30DE2"/>
    <w:rsid w:val="00B33BF2"/>
    <w:rsid w:val="00B34CAF"/>
    <w:rsid w:val="00B358A8"/>
    <w:rsid w:val="00B41813"/>
    <w:rsid w:val="00B461E8"/>
    <w:rsid w:val="00B51FB6"/>
    <w:rsid w:val="00B6134B"/>
    <w:rsid w:val="00B657F4"/>
    <w:rsid w:val="00B72730"/>
    <w:rsid w:val="00B727D3"/>
    <w:rsid w:val="00B72856"/>
    <w:rsid w:val="00B81A90"/>
    <w:rsid w:val="00B834DE"/>
    <w:rsid w:val="00B838F5"/>
    <w:rsid w:val="00B90E9D"/>
    <w:rsid w:val="00B9123F"/>
    <w:rsid w:val="00B93B9F"/>
    <w:rsid w:val="00B94613"/>
    <w:rsid w:val="00BA0A2B"/>
    <w:rsid w:val="00BB2A35"/>
    <w:rsid w:val="00BB3E17"/>
    <w:rsid w:val="00BB416C"/>
    <w:rsid w:val="00BC502C"/>
    <w:rsid w:val="00BC7B51"/>
    <w:rsid w:val="00BD0BA8"/>
    <w:rsid w:val="00BD312B"/>
    <w:rsid w:val="00BD66F1"/>
    <w:rsid w:val="00BE0F41"/>
    <w:rsid w:val="00BE20F5"/>
    <w:rsid w:val="00BE4B80"/>
    <w:rsid w:val="00BF2CE6"/>
    <w:rsid w:val="00C04DF3"/>
    <w:rsid w:val="00C04EB8"/>
    <w:rsid w:val="00C23D91"/>
    <w:rsid w:val="00C243F7"/>
    <w:rsid w:val="00C40B19"/>
    <w:rsid w:val="00C410DD"/>
    <w:rsid w:val="00C41BAB"/>
    <w:rsid w:val="00C468AE"/>
    <w:rsid w:val="00C554B2"/>
    <w:rsid w:val="00C616CB"/>
    <w:rsid w:val="00C63AE5"/>
    <w:rsid w:val="00C73915"/>
    <w:rsid w:val="00C80D34"/>
    <w:rsid w:val="00C81238"/>
    <w:rsid w:val="00C85A1D"/>
    <w:rsid w:val="00C877C2"/>
    <w:rsid w:val="00C941CE"/>
    <w:rsid w:val="00C94AAD"/>
    <w:rsid w:val="00C968AD"/>
    <w:rsid w:val="00CA3049"/>
    <w:rsid w:val="00CA3959"/>
    <w:rsid w:val="00CA7925"/>
    <w:rsid w:val="00CA7DE7"/>
    <w:rsid w:val="00CC28EB"/>
    <w:rsid w:val="00CC4312"/>
    <w:rsid w:val="00CC4D27"/>
    <w:rsid w:val="00CD3267"/>
    <w:rsid w:val="00CD4667"/>
    <w:rsid w:val="00CE55B7"/>
    <w:rsid w:val="00CF6FCB"/>
    <w:rsid w:val="00CF7876"/>
    <w:rsid w:val="00D04BC7"/>
    <w:rsid w:val="00D053D8"/>
    <w:rsid w:val="00D10423"/>
    <w:rsid w:val="00D11BEF"/>
    <w:rsid w:val="00D2047C"/>
    <w:rsid w:val="00D22223"/>
    <w:rsid w:val="00D24B84"/>
    <w:rsid w:val="00D25BEE"/>
    <w:rsid w:val="00D26D52"/>
    <w:rsid w:val="00D34DB2"/>
    <w:rsid w:val="00D365E9"/>
    <w:rsid w:val="00D36962"/>
    <w:rsid w:val="00D36F5B"/>
    <w:rsid w:val="00D40603"/>
    <w:rsid w:val="00D4062D"/>
    <w:rsid w:val="00D45129"/>
    <w:rsid w:val="00D521F0"/>
    <w:rsid w:val="00D52537"/>
    <w:rsid w:val="00D53332"/>
    <w:rsid w:val="00D5478A"/>
    <w:rsid w:val="00D551DB"/>
    <w:rsid w:val="00D55FD9"/>
    <w:rsid w:val="00D564BA"/>
    <w:rsid w:val="00D617BD"/>
    <w:rsid w:val="00D624BF"/>
    <w:rsid w:val="00D65D59"/>
    <w:rsid w:val="00D71577"/>
    <w:rsid w:val="00D72C7C"/>
    <w:rsid w:val="00D74C23"/>
    <w:rsid w:val="00D83A0F"/>
    <w:rsid w:val="00D972C7"/>
    <w:rsid w:val="00D975D1"/>
    <w:rsid w:val="00DA1213"/>
    <w:rsid w:val="00DB3C2F"/>
    <w:rsid w:val="00DC00FD"/>
    <w:rsid w:val="00DC6EC9"/>
    <w:rsid w:val="00DD0520"/>
    <w:rsid w:val="00DE22B2"/>
    <w:rsid w:val="00DE4A6B"/>
    <w:rsid w:val="00DF6919"/>
    <w:rsid w:val="00E05253"/>
    <w:rsid w:val="00E15BD4"/>
    <w:rsid w:val="00E213B8"/>
    <w:rsid w:val="00E24085"/>
    <w:rsid w:val="00E254C9"/>
    <w:rsid w:val="00E27308"/>
    <w:rsid w:val="00E348B5"/>
    <w:rsid w:val="00E356D2"/>
    <w:rsid w:val="00E3648F"/>
    <w:rsid w:val="00E36F2C"/>
    <w:rsid w:val="00E37EC1"/>
    <w:rsid w:val="00E4145C"/>
    <w:rsid w:val="00E42DD4"/>
    <w:rsid w:val="00E45531"/>
    <w:rsid w:val="00E51B30"/>
    <w:rsid w:val="00E54F9F"/>
    <w:rsid w:val="00E555D8"/>
    <w:rsid w:val="00E615A8"/>
    <w:rsid w:val="00E642BE"/>
    <w:rsid w:val="00E675FB"/>
    <w:rsid w:val="00E677CF"/>
    <w:rsid w:val="00E71D4C"/>
    <w:rsid w:val="00E72073"/>
    <w:rsid w:val="00E72FDC"/>
    <w:rsid w:val="00E763C2"/>
    <w:rsid w:val="00E830B2"/>
    <w:rsid w:val="00E83667"/>
    <w:rsid w:val="00E83FB8"/>
    <w:rsid w:val="00E87E48"/>
    <w:rsid w:val="00E94C2A"/>
    <w:rsid w:val="00E97C03"/>
    <w:rsid w:val="00EA4BE6"/>
    <w:rsid w:val="00EA5B58"/>
    <w:rsid w:val="00EB20C8"/>
    <w:rsid w:val="00EB4F80"/>
    <w:rsid w:val="00EB659B"/>
    <w:rsid w:val="00EC01AD"/>
    <w:rsid w:val="00EC4650"/>
    <w:rsid w:val="00EC663F"/>
    <w:rsid w:val="00ED2274"/>
    <w:rsid w:val="00EF1F90"/>
    <w:rsid w:val="00EF43FB"/>
    <w:rsid w:val="00EF44BE"/>
    <w:rsid w:val="00F0699D"/>
    <w:rsid w:val="00F1155F"/>
    <w:rsid w:val="00F204F6"/>
    <w:rsid w:val="00F20DE8"/>
    <w:rsid w:val="00F21D2A"/>
    <w:rsid w:val="00F22320"/>
    <w:rsid w:val="00F235A8"/>
    <w:rsid w:val="00F303F3"/>
    <w:rsid w:val="00F40C68"/>
    <w:rsid w:val="00F40C9B"/>
    <w:rsid w:val="00F41307"/>
    <w:rsid w:val="00F42BD0"/>
    <w:rsid w:val="00F42C2E"/>
    <w:rsid w:val="00F500C9"/>
    <w:rsid w:val="00F54D8A"/>
    <w:rsid w:val="00F614AB"/>
    <w:rsid w:val="00F67ED9"/>
    <w:rsid w:val="00F71192"/>
    <w:rsid w:val="00F72408"/>
    <w:rsid w:val="00F80C66"/>
    <w:rsid w:val="00F81702"/>
    <w:rsid w:val="00F82859"/>
    <w:rsid w:val="00F843C3"/>
    <w:rsid w:val="00F90000"/>
    <w:rsid w:val="00F920A6"/>
    <w:rsid w:val="00F96F3B"/>
    <w:rsid w:val="00FA6351"/>
    <w:rsid w:val="00FA6B31"/>
    <w:rsid w:val="00FA75A9"/>
    <w:rsid w:val="00FB2301"/>
    <w:rsid w:val="00FB3084"/>
    <w:rsid w:val="00FC6C80"/>
    <w:rsid w:val="00FD7C6D"/>
    <w:rsid w:val="00FE3654"/>
    <w:rsid w:val="00FE7091"/>
    <w:rsid w:val="00FF1B2E"/>
    <w:rsid w:val="00FF30DF"/>
    <w:rsid w:val="00FF39BB"/>
    <w:rsid w:val="00FF3F88"/>
    <w:rsid w:val="61A5D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2B09F"/>
  <w15:docId w15:val="{B329F581-B526-4774-9BFF-97DBF93A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AC307C"/>
    <w:pPr>
      <w:keepNext/>
      <w:numPr>
        <w:numId w:val="2"/>
      </w:numPr>
      <w:outlineLvl w:val="0"/>
    </w:pPr>
    <w:rPr>
      <w:rFonts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308"/>
    <w:pPr>
      <w:tabs>
        <w:tab w:val="center" w:pos="4320"/>
        <w:tab w:val="right" w:pos="8640"/>
      </w:tabs>
    </w:pPr>
    <w:rPr>
      <w:rFonts w:ascii="Gill Sans MT" w:hAnsi="Gill Sans MT" w:cs="Times New Roman"/>
      <w:lang w:val="en-US" w:eastAsia="en-US"/>
    </w:rPr>
  </w:style>
  <w:style w:type="paragraph" w:styleId="Footer">
    <w:name w:val="footer"/>
    <w:basedOn w:val="Normal"/>
    <w:link w:val="FooterChar"/>
    <w:rsid w:val="00693729"/>
    <w:pPr>
      <w:tabs>
        <w:tab w:val="center" w:pos="4513"/>
        <w:tab w:val="right" w:pos="9026"/>
      </w:tabs>
    </w:pPr>
  </w:style>
  <w:style w:type="character" w:customStyle="1" w:styleId="FooterChar">
    <w:name w:val="Footer Char"/>
    <w:basedOn w:val="DefaultParagraphFont"/>
    <w:link w:val="Footer"/>
    <w:rsid w:val="00693729"/>
    <w:rPr>
      <w:rFonts w:ascii="Arial" w:hAnsi="Arial" w:cs="Arial"/>
      <w:sz w:val="24"/>
      <w:szCs w:val="24"/>
    </w:rPr>
  </w:style>
  <w:style w:type="paragraph" w:styleId="BalloonText">
    <w:name w:val="Balloon Text"/>
    <w:basedOn w:val="Normal"/>
    <w:link w:val="BalloonTextChar"/>
    <w:rsid w:val="00D52537"/>
    <w:rPr>
      <w:rFonts w:ascii="Tahoma" w:hAnsi="Tahoma" w:cs="Tahoma"/>
      <w:sz w:val="16"/>
      <w:szCs w:val="16"/>
    </w:rPr>
  </w:style>
  <w:style w:type="character" w:customStyle="1" w:styleId="BalloonTextChar">
    <w:name w:val="Balloon Text Char"/>
    <w:basedOn w:val="DefaultParagraphFont"/>
    <w:link w:val="BalloonText"/>
    <w:rsid w:val="00D52537"/>
    <w:rPr>
      <w:rFonts w:ascii="Tahoma" w:hAnsi="Tahoma" w:cs="Tahoma"/>
      <w:sz w:val="16"/>
      <w:szCs w:val="16"/>
    </w:rPr>
  </w:style>
  <w:style w:type="character" w:styleId="Hyperlink">
    <w:name w:val="Hyperlink"/>
    <w:basedOn w:val="DefaultParagraphFont"/>
    <w:uiPriority w:val="99"/>
    <w:unhideWhenUsed/>
    <w:rsid w:val="00057189"/>
    <w:rPr>
      <w:color w:val="0000FF"/>
      <w:u w:val="single"/>
    </w:rPr>
  </w:style>
  <w:style w:type="table" w:styleId="TableGrid">
    <w:name w:val="Table Grid"/>
    <w:basedOn w:val="TableNormal"/>
    <w:rsid w:val="00B3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ADE"/>
    <w:rPr>
      <w:b/>
      <w:bCs/>
    </w:rPr>
  </w:style>
  <w:style w:type="character" w:customStyle="1" w:styleId="Heading1Char">
    <w:name w:val="Heading 1 Char"/>
    <w:basedOn w:val="DefaultParagraphFont"/>
    <w:link w:val="Heading1"/>
    <w:rsid w:val="00AC307C"/>
    <w:rPr>
      <w:rFonts w:ascii="Arial" w:hAnsi="Arial"/>
      <w:b/>
      <w:sz w:val="24"/>
      <w:u w:val="single"/>
    </w:rPr>
  </w:style>
  <w:style w:type="paragraph" w:customStyle="1" w:styleId="Default">
    <w:name w:val="Default"/>
    <w:rsid w:val="00800796"/>
    <w:pPr>
      <w:autoSpaceDE w:val="0"/>
      <w:autoSpaceDN w:val="0"/>
      <w:adjustRightInd w:val="0"/>
    </w:pPr>
    <w:rPr>
      <w:rFonts w:ascii="Calibri" w:hAnsi="Calibri" w:cs="Calibri"/>
      <w:color w:val="000000"/>
      <w:sz w:val="24"/>
      <w:szCs w:val="24"/>
    </w:rPr>
  </w:style>
  <w:style w:type="paragraph" w:styleId="BodyText2">
    <w:name w:val="Body Text 2"/>
    <w:basedOn w:val="Normal"/>
    <w:link w:val="BodyText2Char"/>
    <w:rsid w:val="001D76AF"/>
    <w:rPr>
      <w:rFonts w:ascii="Times New Roman" w:hAnsi="Times New Roman" w:cs="Times New Roman"/>
      <w:i/>
      <w:sz w:val="22"/>
      <w:szCs w:val="20"/>
      <w:lang w:val="en-US"/>
    </w:rPr>
  </w:style>
  <w:style w:type="character" w:customStyle="1" w:styleId="BodyText2Char">
    <w:name w:val="Body Text 2 Char"/>
    <w:basedOn w:val="DefaultParagraphFont"/>
    <w:link w:val="BodyText2"/>
    <w:rsid w:val="001D76AF"/>
    <w:rPr>
      <w:i/>
      <w:sz w:val="22"/>
      <w:lang w:val="en-US"/>
    </w:rPr>
  </w:style>
  <w:style w:type="character" w:styleId="UnresolvedMention">
    <w:name w:val="Unresolved Mention"/>
    <w:basedOn w:val="DefaultParagraphFont"/>
    <w:uiPriority w:val="99"/>
    <w:semiHidden/>
    <w:unhideWhenUsed/>
    <w:rsid w:val="00395F3B"/>
    <w:rPr>
      <w:color w:val="605E5C"/>
      <w:shd w:val="clear" w:color="auto" w:fill="E1DFDD"/>
    </w:rPr>
  </w:style>
  <w:style w:type="paragraph" w:styleId="ListParagraph">
    <w:name w:val="List Paragraph"/>
    <w:basedOn w:val="Normal"/>
    <w:uiPriority w:val="34"/>
    <w:qFormat/>
    <w:rsid w:val="00245708"/>
    <w:pPr>
      <w:widowControl w:val="0"/>
      <w:autoSpaceDE w:val="0"/>
      <w:autoSpaceDN w:val="0"/>
      <w:adjustRightInd w:val="0"/>
      <w:ind w:left="720"/>
    </w:pPr>
    <w:rPr>
      <w:rFonts w:ascii="Times New Roman" w:hAnsi="Times New Roman" w:cs="Times New Roman"/>
      <w:sz w:val="20"/>
      <w:lang w:val="en-US" w:eastAsia="en-US"/>
    </w:rPr>
  </w:style>
  <w:style w:type="paragraph" w:styleId="NoSpacing">
    <w:name w:val="No Spacing"/>
    <w:qFormat/>
    <w:rsid w:val="00DF6919"/>
    <w:rPr>
      <w:sz w:val="24"/>
      <w:szCs w:val="24"/>
      <w:lang w:eastAsia="en-US"/>
    </w:rPr>
  </w:style>
  <w:style w:type="paragraph" w:customStyle="1" w:styleId="bold">
    <w:name w:val="bold"/>
    <w:basedOn w:val="Normal"/>
    <w:rsid w:val="00DF6919"/>
    <w:pPr>
      <w:spacing w:before="120" w:after="120"/>
    </w:pPr>
    <w:rPr>
      <w:b/>
      <w:bCs/>
      <w:sz w:val="22"/>
      <w:szCs w:val="22"/>
    </w:rPr>
  </w:style>
  <w:style w:type="paragraph" w:styleId="BodyText">
    <w:name w:val="Body Text"/>
    <w:basedOn w:val="Normal"/>
    <w:link w:val="BodyTextChar"/>
    <w:rsid w:val="00DF6919"/>
    <w:pPr>
      <w:spacing w:after="120"/>
    </w:pPr>
  </w:style>
  <w:style w:type="character" w:customStyle="1" w:styleId="BodyTextChar">
    <w:name w:val="Body Text Char"/>
    <w:basedOn w:val="DefaultParagraphFont"/>
    <w:link w:val="BodyText"/>
    <w:rsid w:val="00DF6919"/>
    <w:rPr>
      <w:rFonts w:ascii="Arial" w:hAnsi="Arial" w:cs="Arial"/>
      <w:sz w:val="24"/>
      <w:szCs w:val="24"/>
    </w:rPr>
  </w:style>
  <w:style w:type="character" w:customStyle="1" w:styleId="wbzude">
    <w:name w:val="wbzude"/>
    <w:basedOn w:val="DefaultParagraphFont"/>
    <w:rsid w:val="001C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3315@taw.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albrookdaleschool.org.uk/home/key-info/poli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odgkins\AppData\Roaming\Microsoft\Templates\SCHOOL%20LETTERHEA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8" ma:contentTypeDescription="Create a new document." ma:contentTypeScope="" ma:versionID="1843e98ce57a7778d5c3728aa21cf0db">
  <xsd:schema xmlns:xsd="http://www.w3.org/2001/XMLSchema" xmlns:xs="http://www.w3.org/2001/XMLSchema" xmlns:p="http://schemas.microsoft.com/office/2006/metadata/properties" xmlns:ns2="88a37940-eac9-4043-b584-d08c113a01f6" xmlns:ns3="17f716b3-6a6f-4790-b6c4-222eef341ffa" targetNamespace="http://schemas.microsoft.com/office/2006/metadata/properties" ma:root="true" ma:fieldsID="ee6f24e24ac027ee4216058306e8dcba" ns2:_="" ns3:_="">
    <xsd:import namespace="88a37940-eac9-4043-b584-d08c113a01f6"/>
    <xsd:import namespace="17f716b3-6a6f-4790-b6c4-222eef341f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26F9-1B46-4584-B825-68E245FA8D9C}">
  <ds:schemaRefs>
    <ds:schemaRef ds:uri="http://schemas.microsoft.com/sharepoint/v3/contenttype/forms"/>
  </ds:schemaRefs>
</ds:datastoreItem>
</file>

<file path=customXml/itemProps2.xml><?xml version="1.0" encoding="utf-8"?>
<ds:datastoreItem xmlns:ds="http://schemas.openxmlformats.org/officeDocument/2006/customXml" ds:itemID="{68BB3868-2AC5-43E3-BA06-D6ED0DCFC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37940-eac9-4043-b584-d08c113a01f6"/>
    <ds:schemaRef ds:uri="17f716b3-6a6f-4790-b6c4-222eef341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047AE-AD57-42A7-910C-0DED47560BF9}">
  <ds:schemaRefs>
    <ds:schemaRef ds:uri="http://schemas.microsoft.com/office/2006/metadata/properties"/>
    <ds:schemaRef ds:uri="http://schemas.microsoft.com/office/infopath/2007/PartnerControls"/>
    <ds:schemaRef ds:uri="88a37940-eac9-4043-b584-d08c113a01f6"/>
    <ds:schemaRef ds:uri="17f716b3-6a6f-4790-b6c4-222eef341ffa"/>
  </ds:schemaRefs>
</ds:datastoreItem>
</file>

<file path=customXml/itemProps4.xml><?xml version="1.0" encoding="utf-8"?>
<ds:datastoreItem xmlns:ds="http://schemas.openxmlformats.org/officeDocument/2006/customXml" ds:itemID="{64026CF6-9EA4-49DC-A448-70469054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LETTERHEADS</Template>
  <TotalTime>6</TotalTime>
  <Pages>6</Pages>
  <Words>1427</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Hodgkins, Caroline</dc:creator>
  <cp:keywords/>
  <cp:lastModifiedBy>Hughes, Moira</cp:lastModifiedBy>
  <cp:revision>5</cp:revision>
  <cp:lastPrinted>2024-01-12T13:55:00Z</cp:lastPrinted>
  <dcterms:created xsi:type="dcterms:W3CDTF">2024-06-06T12:42:00Z</dcterms:created>
  <dcterms:modified xsi:type="dcterms:W3CDTF">2024-06-06T12:46:00Z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Order">
    <vt:r8>8585100</vt:r8>
  </property>
  <property fmtid="{D5CDD505-2E9C-101B-9397-08002B2CF9AE}" pid="4" name="MediaServiceImageTags">
    <vt:lpwstr/>
  </property>
</Properties>
</file>