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A346" w14:textId="77777777" w:rsidR="002A4A83" w:rsidRDefault="002A4A83" w:rsidP="002A4A83">
      <w:pPr>
        <w:pStyle w:val="Title"/>
        <w:jc w:val="left"/>
        <w:rPr>
          <w:rFonts w:ascii="Arial" w:hAnsi="Arial" w:cs="Arial"/>
        </w:rPr>
      </w:pPr>
    </w:p>
    <w:p w14:paraId="712AA347" w14:textId="77777777" w:rsidR="00A2283E" w:rsidRPr="001C3324" w:rsidRDefault="00F46092" w:rsidP="00F46092">
      <w:pPr>
        <w:pStyle w:val="Title"/>
        <w:jc w:val="left"/>
        <w:rPr>
          <w:rFonts w:ascii="Arial" w:hAnsi="Arial" w:cs="Arial"/>
          <w:sz w:val="28"/>
          <w:szCs w:val="28"/>
        </w:rPr>
      </w:pPr>
      <w:r>
        <w:rPr>
          <w:noProof/>
        </w:rPr>
        <w:drawing>
          <wp:inline distT="0" distB="0" distL="0" distR="0" wp14:anchorId="712AA38F" wp14:editId="712AA390">
            <wp:extent cx="3164205" cy="1161415"/>
            <wp:effectExtent l="0" t="0" r="0" b="635"/>
            <wp:docPr id="1" name="Picture 1" descr="T:\K Drive\k drive\Logos\Logos\Colour logo and words 2015.jpg"/>
            <wp:cNvGraphicFramePr/>
            <a:graphic xmlns:a="http://schemas.openxmlformats.org/drawingml/2006/main">
              <a:graphicData uri="http://schemas.openxmlformats.org/drawingml/2006/picture">
                <pic:pic xmlns:pic="http://schemas.openxmlformats.org/drawingml/2006/picture">
                  <pic:nvPicPr>
                    <pic:cNvPr id="1" name="Picture 1" descr="T:\K Drive\k drive\Logos\Logos\Colour logo and words 2015.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4205" cy="1161415"/>
                    </a:xfrm>
                    <a:prstGeom prst="rect">
                      <a:avLst/>
                    </a:prstGeom>
                    <a:noFill/>
                    <a:ln>
                      <a:noFill/>
                    </a:ln>
                  </pic:spPr>
                </pic:pic>
              </a:graphicData>
            </a:graphic>
          </wp:inline>
        </w:drawing>
      </w:r>
      <w:r w:rsidR="001C3324">
        <w:rPr>
          <w:rFonts w:ascii="Arial" w:hAnsi="Arial" w:cs="Arial"/>
        </w:rPr>
        <w:br w:type="textWrapping" w:clear="all"/>
      </w:r>
      <w:r w:rsidR="00A2283E" w:rsidRPr="001C3324">
        <w:rPr>
          <w:rFonts w:ascii="Arial" w:hAnsi="Arial" w:cs="Arial"/>
          <w:sz w:val="24"/>
          <w:szCs w:val="28"/>
        </w:rPr>
        <w:t xml:space="preserve">Job Description – Main Scale </w:t>
      </w:r>
      <w:r w:rsidR="002A4A83" w:rsidRPr="001C3324">
        <w:rPr>
          <w:rFonts w:ascii="Arial" w:hAnsi="Arial" w:cs="Arial"/>
          <w:sz w:val="24"/>
          <w:szCs w:val="28"/>
        </w:rPr>
        <w:t xml:space="preserve">KS1 Class </w:t>
      </w:r>
      <w:r w:rsidR="00A2283E" w:rsidRPr="001C3324">
        <w:rPr>
          <w:rFonts w:ascii="Arial" w:hAnsi="Arial" w:cs="Arial"/>
          <w:sz w:val="24"/>
          <w:szCs w:val="28"/>
        </w:rPr>
        <w:t>Teacher</w:t>
      </w:r>
    </w:p>
    <w:p w14:paraId="712AA348" w14:textId="77777777" w:rsidR="00A2283E" w:rsidRPr="002A4A83" w:rsidRDefault="00A2283E" w:rsidP="001C3324">
      <w:pPr>
        <w:rPr>
          <w:rFonts w:ascii="Arial" w:hAnsi="Arial" w:cs="Arial"/>
          <w:szCs w:val="24"/>
          <w:lang w:val="en-GB"/>
        </w:rPr>
      </w:pPr>
    </w:p>
    <w:p w14:paraId="712AA349" w14:textId="77777777" w:rsidR="00A2283E" w:rsidRPr="002A4A83" w:rsidRDefault="00A2283E" w:rsidP="002A4A83">
      <w:pPr>
        <w:pStyle w:val="ListParagraph"/>
        <w:numPr>
          <w:ilvl w:val="0"/>
          <w:numId w:val="4"/>
        </w:numPr>
        <w:rPr>
          <w:rFonts w:ascii="Arial" w:hAnsi="Arial" w:cs="Arial"/>
          <w:b/>
          <w:szCs w:val="24"/>
          <w:lang w:val="en-GB"/>
        </w:rPr>
      </w:pPr>
      <w:r w:rsidRPr="002A4A83">
        <w:rPr>
          <w:rFonts w:ascii="Arial" w:hAnsi="Arial" w:cs="Arial"/>
          <w:b/>
          <w:szCs w:val="24"/>
          <w:lang w:val="en-GB"/>
        </w:rPr>
        <w:t xml:space="preserve">General </w:t>
      </w:r>
    </w:p>
    <w:p w14:paraId="712AA34A" w14:textId="77777777" w:rsidR="002A4A83" w:rsidRPr="002A4A83" w:rsidRDefault="002A4A83" w:rsidP="002A4A83">
      <w:pPr>
        <w:pStyle w:val="ListParagraph"/>
        <w:rPr>
          <w:rFonts w:ascii="Arial" w:hAnsi="Arial" w:cs="Arial"/>
          <w:b/>
          <w:szCs w:val="24"/>
          <w:lang w:val="en-GB"/>
        </w:rPr>
      </w:pPr>
    </w:p>
    <w:p w14:paraId="712AA34B" w14:textId="77777777" w:rsidR="00A2283E" w:rsidRPr="002A4A83" w:rsidRDefault="00A2283E" w:rsidP="00A2283E">
      <w:pPr>
        <w:numPr>
          <w:ilvl w:val="0"/>
          <w:numId w:val="1"/>
        </w:numPr>
        <w:rPr>
          <w:rFonts w:ascii="Arial" w:hAnsi="Arial" w:cs="Arial"/>
          <w:szCs w:val="24"/>
          <w:lang w:val="en-GB"/>
        </w:rPr>
      </w:pPr>
      <w:r w:rsidRPr="002A4A83">
        <w:rPr>
          <w:rFonts w:ascii="Arial" w:hAnsi="Arial" w:cs="Arial"/>
          <w:szCs w:val="24"/>
          <w:lang w:val="en-GB"/>
        </w:rPr>
        <w:t>The terms and conditions for teachers as set out in the most recent Teachers’ Pay and Conditions Act and any orders made under it.</w:t>
      </w:r>
    </w:p>
    <w:p w14:paraId="712AA34C" w14:textId="77777777" w:rsidR="00A2283E" w:rsidRPr="002A4A83" w:rsidRDefault="00A2283E" w:rsidP="00A2283E">
      <w:pPr>
        <w:numPr>
          <w:ilvl w:val="0"/>
          <w:numId w:val="1"/>
        </w:numPr>
        <w:rPr>
          <w:rFonts w:ascii="Arial" w:hAnsi="Arial" w:cs="Arial"/>
          <w:szCs w:val="24"/>
          <w:lang w:val="en-GB"/>
        </w:rPr>
      </w:pPr>
      <w:r w:rsidRPr="002A4A83">
        <w:rPr>
          <w:rFonts w:ascii="Arial" w:hAnsi="Arial" w:cs="Arial"/>
          <w:szCs w:val="24"/>
          <w:lang w:val="en-GB"/>
        </w:rPr>
        <w:t>The other terms and conditions set out in the various national collective agreements in force from time to time.</w:t>
      </w:r>
    </w:p>
    <w:p w14:paraId="712AA34D" w14:textId="77777777" w:rsidR="00A2283E" w:rsidRPr="002A4A83" w:rsidRDefault="00A2283E" w:rsidP="00A2283E">
      <w:pPr>
        <w:numPr>
          <w:ilvl w:val="0"/>
          <w:numId w:val="1"/>
        </w:numPr>
        <w:rPr>
          <w:rFonts w:ascii="Arial" w:hAnsi="Arial" w:cs="Arial"/>
          <w:szCs w:val="24"/>
          <w:lang w:val="en-GB"/>
        </w:rPr>
      </w:pPr>
      <w:r w:rsidRPr="002A4A83">
        <w:rPr>
          <w:rFonts w:ascii="Arial" w:hAnsi="Arial" w:cs="Arial"/>
          <w:szCs w:val="24"/>
          <w:lang w:val="en-GB"/>
        </w:rPr>
        <w:t xml:space="preserve">The Local Authorities Rules and Conditions including any local agreement </w:t>
      </w:r>
      <w:proofErr w:type="gramStart"/>
      <w:r w:rsidRPr="002A4A83">
        <w:rPr>
          <w:rFonts w:ascii="Arial" w:hAnsi="Arial" w:cs="Arial"/>
          <w:szCs w:val="24"/>
          <w:lang w:val="en-GB"/>
        </w:rPr>
        <w:t>entered into</w:t>
      </w:r>
      <w:proofErr w:type="gramEnd"/>
      <w:r w:rsidRPr="002A4A83">
        <w:rPr>
          <w:rFonts w:ascii="Arial" w:hAnsi="Arial" w:cs="Arial"/>
          <w:szCs w:val="24"/>
          <w:lang w:val="en-GB"/>
        </w:rPr>
        <w:t xml:space="preserve"> with recognised trade unions.</w:t>
      </w:r>
    </w:p>
    <w:p w14:paraId="712AA34E" w14:textId="77777777" w:rsidR="00A2283E" w:rsidRPr="002A4A83" w:rsidRDefault="00A2283E" w:rsidP="00A2283E">
      <w:pPr>
        <w:numPr>
          <w:ilvl w:val="0"/>
          <w:numId w:val="1"/>
        </w:numPr>
        <w:rPr>
          <w:rFonts w:ascii="Arial" w:hAnsi="Arial" w:cs="Arial"/>
          <w:szCs w:val="24"/>
          <w:lang w:val="en-GB"/>
        </w:rPr>
      </w:pPr>
      <w:r w:rsidRPr="002A4A83">
        <w:rPr>
          <w:rFonts w:ascii="Arial" w:hAnsi="Arial" w:cs="Arial"/>
          <w:szCs w:val="24"/>
          <w:lang w:val="en-GB"/>
        </w:rPr>
        <w:t>The School’s Instrument and Articles of Government as appropriate.</w:t>
      </w:r>
    </w:p>
    <w:p w14:paraId="712AA34F" w14:textId="77777777" w:rsidR="00A2283E" w:rsidRPr="002A4A83" w:rsidRDefault="00A2283E" w:rsidP="00A2283E">
      <w:pPr>
        <w:numPr>
          <w:ilvl w:val="0"/>
          <w:numId w:val="1"/>
        </w:numPr>
        <w:rPr>
          <w:rFonts w:ascii="Arial" w:hAnsi="Arial" w:cs="Arial"/>
          <w:szCs w:val="24"/>
          <w:lang w:val="en-GB"/>
        </w:rPr>
      </w:pPr>
      <w:r w:rsidRPr="002A4A83">
        <w:rPr>
          <w:rFonts w:ascii="Arial" w:hAnsi="Arial" w:cs="Arial"/>
          <w:szCs w:val="24"/>
          <w:lang w:val="en-GB"/>
        </w:rPr>
        <w:t>The other conditions set out in this job description and any others set out in your letter of appointment.</w:t>
      </w:r>
    </w:p>
    <w:p w14:paraId="712AA350" w14:textId="77777777" w:rsidR="00A2283E" w:rsidRPr="002A4A83" w:rsidRDefault="00A2283E" w:rsidP="00A2283E">
      <w:pPr>
        <w:rPr>
          <w:rFonts w:ascii="Arial" w:hAnsi="Arial" w:cs="Arial"/>
          <w:szCs w:val="24"/>
          <w:lang w:val="en-GB"/>
        </w:rPr>
      </w:pPr>
    </w:p>
    <w:p w14:paraId="712AA351" w14:textId="77777777" w:rsidR="00A2283E" w:rsidRPr="002A4A83" w:rsidRDefault="002A4A83" w:rsidP="002A4A83">
      <w:pPr>
        <w:pStyle w:val="ListParagraph"/>
        <w:numPr>
          <w:ilvl w:val="0"/>
          <w:numId w:val="4"/>
        </w:numPr>
        <w:rPr>
          <w:rFonts w:ascii="Arial" w:hAnsi="Arial" w:cs="Arial"/>
          <w:b/>
          <w:szCs w:val="24"/>
          <w:lang w:val="en-GB"/>
        </w:rPr>
      </w:pPr>
      <w:r>
        <w:rPr>
          <w:rFonts w:ascii="Arial" w:hAnsi="Arial" w:cs="Arial"/>
          <w:b/>
          <w:szCs w:val="24"/>
          <w:lang w:val="en-GB"/>
        </w:rPr>
        <w:t xml:space="preserve">Class Duties </w:t>
      </w:r>
    </w:p>
    <w:p w14:paraId="712AA352" w14:textId="77777777" w:rsidR="002A4A83" w:rsidRPr="002A4A83" w:rsidRDefault="002A4A83" w:rsidP="002A4A83">
      <w:pPr>
        <w:pStyle w:val="ListParagraph"/>
        <w:rPr>
          <w:rFonts w:ascii="Arial" w:hAnsi="Arial" w:cs="Arial"/>
          <w:b/>
          <w:szCs w:val="24"/>
          <w:lang w:val="en-GB"/>
        </w:rPr>
      </w:pPr>
    </w:p>
    <w:p w14:paraId="712AA353" w14:textId="77777777" w:rsidR="007F1525" w:rsidRDefault="00A2283E" w:rsidP="00A2283E">
      <w:pPr>
        <w:rPr>
          <w:rFonts w:ascii="Arial" w:hAnsi="Arial" w:cs="Arial"/>
          <w:szCs w:val="24"/>
          <w:lang w:val="en-GB"/>
        </w:rPr>
      </w:pPr>
      <w:r w:rsidRPr="002A4A83">
        <w:rPr>
          <w:rFonts w:ascii="Arial" w:hAnsi="Arial" w:cs="Arial"/>
          <w:szCs w:val="24"/>
          <w:lang w:val="en-GB"/>
        </w:rPr>
        <w:t xml:space="preserve">The Post requires you to teach pupils within </w:t>
      </w:r>
      <w:r w:rsidR="002A4A83">
        <w:rPr>
          <w:rFonts w:ascii="Arial" w:hAnsi="Arial" w:cs="Arial"/>
          <w:szCs w:val="24"/>
          <w:lang w:val="en-GB"/>
        </w:rPr>
        <w:t xml:space="preserve">the primary age </w:t>
      </w:r>
      <w:proofErr w:type="gramStart"/>
      <w:r w:rsidR="002A4A83">
        <w:rPr>
          <w:rFonts w:ascii="Arial" w:hAnsi="Arial" w:cs="Arial"/>
          <w:szCs w:val="24"/>
          <w:lang w:val="en-GB"/>
        </w:rPr>
        <w:t>range</w:t>
      </w:r>
      <w:proofErr w:type="gramEnd"/>
    </w:p>
    <w:p w14:paraId="712AA354" w14:textId="77777777" w:rsidR="007F1525" w:rsidRDefault="007F1525" w:rsidP="00A2283E">
      <w:pPr>
        <w:rPr>
          <w:rFonts w:ascii="Arial" w:hAnsi="Arial" w:cs="Arial"/>
          <w:szCs w:val="24"/>
          <w:lang w:val="en-GB"/>
        </w:rPr>
      </w:pPr>
    </w:p>
    <w:p w14:paraId="712AA355" w14:textId="77777777" w:rsidR="00A2283E" w:rsidRPr="002A4A83" w:rsidRDefault="00A2283E" w:rsidP="00A2283E">
      <w:pPr>
        <w:numPr>
          <w:ilvl w:val="0"/>
          <w:numId w:val="2"/>
        </w:numPr>
        <w:rPr>
          <w:rFonts w:ascii="Arial" w:hAnsi="Arial" w:cs="Arial"/>
          <w:szCs w:val="24"/>
          <w:lang w:val="en-GB"/>
        </w:rPr>
      </w:pPr>
      <w:r w:rsidRPr="002A4A83">
        <w:rPr>
          <w:rFonts w:ascii="Arial" w:hAnsi="Arial" w:cs="Arial"/>
          <w:szCs w:val="24"/>
          <w:lang w:val="en-GB"/>
        </w:rPr>
        <w:t>To take responsibility for a class of children and carry out the professional duties as outlined in the ‘Conditions of Employment’.</w:t>
      </w:r>
    </w:p>
    <w:p w14:paraId="712AA356" w14:textId="77777777" w:rsidR="00A2283E" w:rsidRPr="002A4A83" w:rsidRDefault="00A2283E" w:rsidP="00A2283E">
      <w:pPr>
        <w:numPr>
          <w:ilvl w:val="0"/>
          <w:numId w:val="2"/>
        </w:numPr>
        <w:rPr>
          <w:rFonts w:ascii="Arial" w:hAnsi="Arial" w:cs="Arial"/>
          <w:szCs w:val="24"/>
          <w:lang w:val="en-GB"/>
        </w:rPr>
      </w:pPr>
      <w:r w:rsidRPr="002A4A83">
        <w:rPr>
          <w:rFonts w:ascii="Arial" w:hAnsi="Arial" w:cs="Arial"/>
          <w:szCs w:val="24"/>
          <w:lang w:val="en-GB"/>
        </w:rPr>
        <w:t>To carry out the duties and responsibilities of a classroom teacher in accordance with accepted best practice.</w:t>
      </w:r>
    </w:p>
    <w:p w14:paraId="712AA357" w14:textId="77777777" w:rsidR="007F1525" w:rsidRDefault="007F1525" w:rsidP="007F1525">
      <w:pPr>
        <w:numPr>
          <w:ilvl w:val="0"/>
          <w:numId w:val="2"/>
        </w:numPr>
        <w:rPr>
          <w:rFonts w:ascii="Arial" w:hAnsi="Arial" w:cs="Arial"/>
          <w:sz w:val="22"/>
          <w:szCs w:val="22"/>
        </w:rPr>
      </w:pPr>
      <w:r>
        <w:rPr>
          <w:rFonts w:ascii="Arial" w:hAnsi="Arial" w:cs="Arial"/>
          <w:sz w:val="22"/>
          <w:szCs w:val="22"/>
        </w:rPr>
        <w:t xml:space="preserve">To create an orderly, welcoming and aesthetically pleasing environment which ensures our children are able to reach their maximum </w:t>
      </w:r>
      <w:proofErr w:type="gramStart"/>
      <w:r>
        <w:rPr>
          <w:rFonts w:ascii="Arial" w:hAnsi="Arial" w:cs="Arial"/>
          <w:sz w:val="22"/>
          <w:szCs w:val="22"/>
        </w:rPr>
        <w:t>potential</w:t>
      </w:r>
      <w:proofErr w:type="gramEnd"/>
    </w:p>
    <w:p w14:paraId="712AA358" w14:textId="77777777" w:rsidR="00A2283E" w:rsidRPr="002A4A83" w:rsidRDefault="00A2283E" w:rsidP="00A2283E">
      <w:pPr>
        <w:numPr>
          <w:ilvl w:val="0"/>
          <w:numId w:val="2"/>
        </w:numPr>
        <w:rPr>
          <w:rFonts w:ascii="Arial" w:hAnsi="Arial" w:cs="Arial"/>
          <w:szCs w:val="24"/>
          <w:lang w:val="en-GB"/>
        </w:rPr>
      </w:pPr>
      <w:r w:rsidRPr="002A4A83">
        <w:rPr>
          <w:rFonts w:ascii="Arial" w:hAnsi="Arial" w:cs="Arial"/>
          <w:szCs w:val="24"/>
          <w:lang w:val="en-GB"/>
        </w:rPr>
        <w:t>To encourage and develop good working habits in the children.</w:t>
      </w:r>
    </w:p>
    <w:p w14:paraId="712AA359" w14:textId="77777777" w:rsidR="00A2283E" w:rsidRPr="002A4A83" w:rsidRDefault="00A2283E" w:rsidP="00A2283E">
      <w:pPr>
        <w:numPr>
          <w:ilvl w:val="0"/>
          <w:numId w:val="2"/>
        </w:numPr>
        <w:rPr>
          <w:rFonts w:ascii="Arial" w:hAnsi="Arial" w:cs="Arial"/>
          <w:szCs w:val="24"/>
          <w:lang w:val="en-GB"/>
        </w:rPr>
      </w:pPr>
      <w:r w:rsidRPr="002A4A83">
        <w:rPr>
          <w:rFonts w:ascii="Arial" w:hAnsi="Arial" w:cs="Arial"/>
          <w:szCs w:val="24"/>
          <w:lang w:val="en-GB"/>
        </w:rPr>
        <w:t>To endeavour to see that every child reaches his or her potential as far as is possible.</w:t>
      </w:r>
    </w:p>
    <w:p w14:paraId="712AA35A" w14:textId="77777777" w:rsidR="00A2283E" w:rsidRPr="002A4A83" w:rsidRDefault="00A2283E" w:rsidP="00A2283E">
      <w:pPr>
        <w:numPr>
          <w:ilvl w:val="0"/>
          <w:numId w:val="2"/>
        </w:numPr>
        <w:rPr>
          <w:rFonts w:ascii="Arial" w:hAnsi="Arial" w:cs="Arial"/>
          <w:szCs w:val="24"/>
          <w:lang w:val="en-GB"/>
        </w:rPr>
      </w:pPr>
      <w:r w:rsidRPr="002A4A83">
        <w:rPr>
          <w:rFonts w:ascii="Arial" w:hAnsi="Arial" w:cs="Arial"/>
          <w:szCs w:val="24"/>
          <w:lang w:val="en-GB"/>
        </w:rPr>
        <w:t>To be sensitive to the needs of individual children and to seek advice where necessary to see that all needs are catered for.</w:t>
      </w:r>
    </w:p>
    <w:p w14:paraId="712AA35B" w14:textId="77777777" w:rsidR="00A2283E" w:rsidRPr="002A4A83" w:rsidRDefault="00A2283E" w:rsidP="00A2283E">
      <w:pPr>
        <w:numPr>
          <w:ilvl w:val="0"/>
          <w:numId w:val="2"/>
        </w:numPr>
        <w:rPr>
          <w:rFonts w:ascii="Arial" w:hAnsi="Arial" w:cs="Arial"/>
          <w:szCs w:val="24"/>
          <w:lang w:val="en-GB"/>
        </w:rPr>
      </w:pPr>
      <w:r w:rsidRPr="002A4A83">
        <w:rPr>
          <w:rFonts w:ascii="Arial" w:hAnsi="Arial" w:cs="Arial"/>
          <w:szCs w:val="24"/>
          <w:lang w:val="en-GB"/>
        </w:rPr>
        <w:t xml:space="preserve">To plan, prepare and carry out work in accordance with the policies of the school, </w:t>
      </w:r>
      <w:r w:rsidR="007F1525">
        <w:rPr>
          <w:rFonts w:ascii="Arial" w:hAnsi="Arial" w:cs="Arial"/>
          <w:szCs w:val="24"/>
          <w:lang w:val="en-GB"/>
        </w:rPr>
        <w:t xml:space="preserve">and </w:t>
      </w:r>
      <w:proofErr w:type="gramStart"/>
      <w:r w:rsidR="007F1525">
        <w:rPr>
          <w:rFonts w:ascii="Arial" w:hAnsi="Arial" w:cs="Arial"/>
          <w:szCs w:val="24"/>
          <w:lang w:val="en-GB"/>
        </w:rPr>
        <w:t>DFE</w:t>
      </w:r>
      <w:proofErr w:type="gramEnd"/>
      <w:r w:rsidRPr="002A4A83">
        <w:rPr>
          <w:rFonts w:ascii="Arial" w:hAnsi="Arial" w:cs="Arial"/>
          <w:szCs w:val="24"/>
          <w:lang w:val="en-GB"/>
        </w:rPr>
        <w:t xml:space="preserve"> </w:t>
      </w:r>
    </w:p>
    <w:p w14:paraId="712AA35C" w14:textId="77777777" w:rsidR="00A2283E" w:rsidRPr="002A4A83" w:rsidRDefault="00A2283E" w:rsidP="00A2283E">
      <w:pPr>
        <w:numPr>
          <w:ilvl w:val="0"/>
          <w:numId w:val="2"/>
        </w:numPr>
        <w:rPr>
          <w:rFonts w:ascii="Arial" w:hAnsi="Arial" w:cs="Arial"/>
          <w:szCs w:val="24"/>
          <w:lang w:val="en-GB"/>
        </w:rPr>
      </w:pPr>
      <w:r w:rsidRPr="002A4A83">
        <w:rPr>
          <w:rFonts w:ascii="Arial" w:hAnsi="Arial" w:cs="Arial"/>
          <w:szCs w:val="24"/>
          <w:lang w:val="en-GB"/>
        </w:rPr>
        <w:t>To liaise with other members of staff when necessary.</w:t>
      </w:r>
    </w:p>
    <w:p w14:paraId="712AA35D" w14:textId="77777777" w:rsidR="00A2283E" w:rsidRPr="002A4A83" w:rsidRDefault="00A2283E" w:rsidP="00A2283E">
      <w:pPr>
        <w:numPr>
          <w:ilvl w:val="0"/>
          <w:numId w:val="2"/>
        </w:numPr>
        <w:rPr>
          <w:rFonts w:ascii="Arial" w:hAnsi="Arial" w:cs="Arial"/>
          <w:szCs w:val="24"/>
          <w:lang w:val="en-GB"/>
        </w:rPr>
      </w:pPr>
      <w:r w:rsidRPr="002A4A83">
        <w:rPr>
          <w:rFonts w:ascii="Arial" w:hAnsi="Arial" w:cs="Arial"/>
          <w:szCs w:val="24"/>
          <w:lang w:val="en-GB"/>
        </w:rPr>
        <w:t>To liaise and co-operate with other adults working in school.</w:t>
      </w:r>
    </w:p>
    <w:p w14:paraId="712AA35E" w14:textId="77777777" w:rsidR="00A2283E" w:rsidRPr="002A4A83" w:rsidRDefault="00A2283E" w:rsidP="00A2283E">
      <w:pPr>
        <w:numPr>
          <w:ilvl w:val="0"/>
          <w:numId w:val="2"/>
        </w:numPr>
        <w:rPr>
          <w:rFonts w:ascii="Arial" w:hAnsi="Arial" w:cs="Arial"/>
          <w:szCs w:val="24"/>
          <w:lang w:val="en-GB"/>
        </w:rPr>
      </w:pPr>
      <w:r w:rsidRPr="002A4A83">
        <w:rPr>
          <w:rFonts w:ascii="Arial" w:hAnsi="Arial" w:cs="Arial"/>
          <w:szCs w:val="24"/>
          <w:lang w:val="en-GB"/>
        </w:rPr>
        <w:t>To create an ethos conducive to gender/race equality.</w:t>
      </w:r>
    </w:p>
    <w:p w14:paraId="712AA35F" w14:textId="77777777" w:rsidR="00A2283E" w:rsidRPr="002A4A83" w:rsidRDefault="00A2283E" w:rsidP="00A2283E">
      <w:pPr>
        <w:numPr>
          <w:ilvl w:val="0"/>
          <w:numId w:val="2"/>
        </w:numPr>
        <w:rPr>
          <w:rFonts w:ascii="Arial" w:hAnsi="Arial" w:cs="Arial"/>
          <w:szCs w:val="24"/>
          <w:lang w:val="en-GB"/>
        </w:rPr>
      </w:pPr>
      <w:r w:rsidRPr="002A4A83">
        <w:rPr>
          <w:rFonts w:ascii="Arial" w:hAnsi="Arial" w:cs="Arial"/>
          <w:szCs w:val="24"/>
          <w:lang w:val="en-GB"/>
        </w:rPr>
        <w:t xml:space="preserve">To instil respect for religious and moral values and tolerance of other races, </w:t>
      </w:r>
      <w:proofErr w:type="gramStart"/>
      <w:r w:rsidRPr="002A4A83">
        <w:rPr>
          <w:rFonts w:ascii="Arial" w:hAnsi="Arial" w:cs="Arial"/>
          <w:szCs w:val="24"/>
          <w:lang w:val="en-GB"/>
        </w:rPr>
        <w:t>religions</w:t>
      </w:r>
      <w:proofErr w:type="gramEnd"/>
      <w:r w:rsidRPr="002A4A83">
        <w:rPr>
          <w:rFonts w:ascii="Arial" w:hAnsi="Arial" w:cs="Arial"/>
          <w:szCs w:val="24"/>
          <w:lang w:val="en-GB"/>
        </w:rPr>
        <w:t xml:space="preserve"> and ways of life.</w:t>
      </w:r>
    </w:p>
    <w:p w14:paraId="712AA360" w14:textId="77777777" w:rsidR="00A2283E" w:rsidRPr="002A4A83" w:rsidRDefault="00A2283E" w:rsidP="00A2283E">
      <w:pPr>
        <w:numPr>
          <w:ilvl w:val="0"/>
          <w:numId w:val="2"/>
        </w:numPr>
        <w:rPr>
          <w:rFonts w:ascii="Arial" w:hAnsi="Arial" w:cs="Arial"/>
          <w:szCs w:val="24"/>
          <w:lang w:val="en-GB"/>
        </w:rPr>
      </w:pPr>
      <w:r w:rsidRPr="002A4A83">
        <w:rPr>
          <w:rFonts w:ascii="Arial" w:hAnsi="Arial" w:cs="Arial"/>
          <w:szCs w:val="24"/>
          <w:lang w:val="en-GB"/>
        </w:rPr>
        <w:t>To develop a partnership with parents to enhance the learning of the child.</w:t>
      </w:r>
    </w:p>
    <w:p w14:paraId="712AA361" w14:textId="77777777" w:rsidR="00A2283E" w:rsidRPr="002A4A83" w:rsidRDefault="00A2283E" w:rsidP="00A2283E">
      <w:pPr>
        <w:rPr>
          <w:rFonts w:ascii="Arial" w:hAnsi="Arial" w:cs="Arial"/>
          <w:szCs w:val="24"/>
          <w:lang w:val="en-GB"/>
        </w:rPr>
      </w:pPr>
    </w:p>
    <w:p w14:paraId="712AA362" w14:textId="77777777" w:rsidR="00A2283E" w:rsidRPr="002A4A83" w:rsidRDefault="00A2283E" w:rsidP="00A2283E">
      <w:pPr>
        <w:rPr>
          <w:rFonts w:ascii="Arial" w:hAnsi="Arial" w:cs="Arial"/>
          <w:szCs w:val="24"/>
          <w:lang w:val="en-GB"/>
        </w:rPr>
      </w:pPr>
    </w:p>
    <w:p w14:paraId="712AA363" w14:textId="77777777" w:rsidR="00A2283E" w:rsidRPr="001C3324" w:rsidRDefault="00A2283E" w:rsidP="001C3324">
      <w:pPr>
        <w:pStyle w:val="ListParagraph"/>
        <w:numPr>
          <w:ilvl w:val="0"/>
          <w:numId w:val="4"/>
        </w:numPr>
        <w:rPr>
          <w:rFonts w:ascii="Arial" w:hAnsi="Arial" w:cs="Arial"/>
          <w:b/>
          <w:szCs w:val="24"/>
          <w:lang w:val="en-GB"/>
        </w:rPr>
      </w:pPr>
      <w:r w:rsidRPr="001C3324">
        <w:rPr>
          <w:rFonts w:ascii="Arial" w:hAnsi="Arial" w:cs="Arial"/>
          <w:b/>
          <w:szCs w:val="24"/>
          <w:lang w:val="en-GB"/>
        </w:rPr>
        <w:t>Curriculum Responsibilities</w:t>
      </w:r>
    </w:p>
    <w:p w14:paraId="712AA364" w14:textId="77777777" w:rsidR="001C3324" w:rsidRPr="001C3324" w:rsidRDefault="001C3324" w:rsidP="001C3324">
      <w:pPr>
        <w:rPr>
          <w:rFonts w:ascii="Arial" w:hAnsi="Arial" w:cs="Arial"/>
          <w:b/>
          <w:szCs w:val="24"/>
          <w:lang w:val="en-GB"/>
        </w:rPr>
      </w:pPr>
    </w:p>
    <w:p w14:paraId="712AA365" w14:textId="77777777" w:rsidR="00A2283E" w:rsidRPr="002A4A83" w:rsidRDefault="00A2283E" w:rsidP="00A2283E">
      <w:pPr>
        <w:rPr>
          <w:rFonts w:ascii="Arial" w:hAnsi="Arial" w:cs="Arial"/>
          <w:szCs w:val="24"/>
          <w:lang w:val="en-GB"/>
        </w:rPr>
      </w:pPr>
      <w:r w:rsidRPr="002A4A83">
        <w:rPr>
          <w:rFonts w:ascii="Arial" w:hAnsi="Arial" w:cs="Arial"/>
          <w:szCs w:val="24"/>
          <w:lang w:val="en-GB"/>
        </w:rPr>
        <w:t>Area of responsibility –TBA</w:t>
      </w:r>
    </w:p>
    <w:p w14:paraId="712AA366" w14:textId="77777777" w:rsidR="00A2283E" w:rsidRPr="002A4A83" w:rsidRDefault="00A2283E" w:rsidP="00A2283E">
      <w:pPr>
        <w:rPr>
          <w:rFonts w:ascii="Arial" w:hAnsi="Arial" w:cs="Arial"/>
          <w:vanish/>
          <w:szCs w:val="24"/>
          <w:lang w:val="en-GB"/>
        </w:rPr>
      </w:pPr>
    </w:p>
    <w:p w14:paraId="712AA367" w14:textId="0E79674A" w:rsidR="00A2283E" w:rsidRPr="002A4A83" w:rsidRDefault="00A2283E" w:rsidP="00A2283E">
      <w:pPr>
        <w:numPr>
          <w:ilvl w:val="0"/>
          <w:numId w:val="3"/>
        </w:numPr>
        <w:rPr>
          <w:rFonts w:ascii="Arial" w:hAnsi="Arial" w:cs="Arial"/>
          <w:szCs w:val="24"/>
          <w:lang w:val="en-GB"/>
        </w:rPr>
      </w:pPr>
      <w:r w:rsidRPr="002A4A83">
        <w:rPr>
          <w:rFonts w:ascii="Arial" w:hAnsi="Arial" w:cs="Arial"/>
          <w:szCs w:val="24"/>
          <w:lang w:val="en-GB"/>
        </w:rPr>
        <w:t>To be responsible to the head</w:t>
      </w:r>
      <w:r w:rsidR="007F1525">
        <w:rPr>
          <w:rFonts w:ascii="Arial" w:hAnsi="Arial" w:cs="Arial"/>
          <w:szCs w:val="24"/>
          <w:lang w:val="en-GB"/>
        </w:rPr>
        <w:t xml:space="preserve"> or </w:t>
      </w:r>
      <w:r w:rsidR="0063453B">
        <w:rPr>
          <w:rFonts w:ascii="Arial" w:hAnsi="Arial" w:cs="Arial"/>
          <w:szCs w:val="24"/>
          <w:lang w:val="en-GB"/>
        </w:rPr>
        <w:t>SLT</w:t>
      </w:r>
      <w:r w:rsidRPr="002A4A83">
        <w:rPr>
          <w:rFonts w:ascii="Arial" w:hAnsi="Arial" w:cs="Arial"/>
          <w:szCs w:val="24"/>
          <w:lang w:val="en-GB"/>
        </w:rPr>
        <w:t xml:space="preserve"> for the development and co-ordination of all work for your area/s of responsibility within the school.</w:t>
      </w:r>
    </w:p>
    <w:p w14:paraId="712AA368" w14:textId="77777777" w:rsidR="00A2283E" w:rsidRPr="002A4A83" w:rsidRDefault="00A2283E" w:rsidP="00A2283E">
      <w:pPr>
        <w:numPr>
          <w:ilvl w:val="0"/>
          <w:numId w:val="3"/>
        </w:numPr>
        <w:rPr>
          <w:rFonts w:ascii="Arial" w:hAnsi="Arial" w:cs="Arial"/>
          <w:szCs w:val="24"/>
          <w:lang w:val="en-GB"/>
        </w:rPr>
      </w:pPr>
      <w:r w:rsidRPr="002A4A83">
        <w:rPr>
          <w:rFonts w:ascii="Arial" w:hAnsi="Arial" w:cs="Arial"/>
          <w:szCs w:val="24"/>
          <w:lang w:val="en-GB"/>
        </w:rPr>
        <w:lastRenderedPageBreak/>
        <w:t>To be responsible for the implementation and evaluation of the subjects in consultation with the head and staff, and to monitor the running of the s</w:t>
      </w:r>
      <w:r w:rsidR="007F1525">
        <w:rPr>
          <w:rFonts w:ascii="Arial" w:hAnsi="Arial" w:cs="Arial"/>
          <w:szCs w:val="24"/>
          <w:lang w:val="en-GB"/>
        </w:rPr>
        <w:t>chool policies, schemes of work</w:t>
      </w:r>
      <w:r w:rsidRPr="002A4A83">
        <w:rPr>
          <w:rFonts w:ascii="Arial" w:hAnsi="Arial" w:cs="Arial"/>
          <w:szCs w:val="24"/>
          <w:lang w:val="en-GB"/>
        </w:rPr>
        <w:t>. and National initiatives.</w:t>
      </w:r>
    </w:p>
    <w:p w14:paraId="712AA369" w14:textId="77777777" w:rsidR="00A2283E" w:rsidRPr="002A4A83" w:rsidRDefault="00A2283E" w:rsidP="00A2283E">
      <w:pPr>
        <w:numPr>
          <w:ilvl w:val="0"/>
          <w:numId w:val="3"/>
        </w:numPr>
        <w:rPr>
          <w:rFonts w:ascii="Arial" w:hAnsi="Arial" w:cs="Arial"/>
          <w:szCs w:val="24"/>
          <w:lang w:val="en-GB"/>
        </w:rPr>
      </w:pPr>
      <w:r w:rsidRPr="002A4A83">
        <w:rPr>
          <w:rFonts w:ascii="Arial" w:hAnsi="Arial" w:cs="Arial"/>
          <w:szCs w:val="24"/>
          <w:lang w:val="en-GB"/>
        </w:rPr>
        <w:t>To initiate, organise and lead staff meetings in your areas of responsibility when appropriate.</w:t>
      </w:r>
    </w:p>
    <w:p w14:paraId="712AA36A" w14:textId="25F4902F" w:rsidR="00A2283E" w:rsidRPr="002A4A83" w:rsidRDefault="00A2283E" w:rsidP="00A2283E">
      <w:pPr>
        <w:numPr>
          <w:ilvl w:val="0"/>
          <w:numId w:val="3"/>
        </w:numPr>
        <w:rPr>
          <w:rFonts w:ascii="Arial" w:hAnsi="Arial" w:cs="Arial"/>
          <w:szCs w:val="24"/>
          <w:lang w:val="en-GB"/>
        </w:rPr>
      </w:pPr>
      <w:r w:rsidRPr="002A4A83">
        <w:rPr>
          <w:rFonts w:ascii="Arial" w:hAnsi="Arial" w:cs="Arial"/>
          <w:szCs w:val="24"/>
          <w:lang w:val="en-GB"/>
        </w:rPr>
        <w:t xml:space="preserve">To control, evaluate and requisition books, </w:t>
      </w:r>
      <w:r w:rsidR="0063453B" w:rsidRPr="002A4A83">
        <w:rPr>
          <w:rFonts w:ascii="Arial" w:hAnsi="Arial" w:cs="Arial"/>
          <w:szCs w:val="24"/>
          <w:lang w:val="en-GB"/>
        </w:rPr>
        <w:t>materials,</w:t>
      </w:r>
      <w:r w:rsidRPr="002A4A83">
        <w:rPr>
          <w:rFonts w:ascii="Arial" w:hAnsi="Arial" w:cs="Arial"/>
          <w:szCs w:val="24"/>
          <w:lang w:val="en-GB"/>
        </w:rPr>
        <w:t xml:space="preserve"> and equipment for the teaching of subjects under your co-ordination.</w:t>
      </w:r>
    </w:p>
    <w:p w14:paraId="712AA36B" w14:textId="77777777" w:rsidR="00A2283E" w:rsidRPr="002A4A83" w:rsidRDefault="00A2283E" w:rsidP="00A2283E">
      <w:pPr>
        <w:numPr>
          <w:ilvl w:val="0"/>
          <w:numId w:val="3"/>
        </w:numPr>
        <w:rPr>
          <w:rFonts w:ascii="Arial" w:hAnsi="Arial" w:cs="Arial"/>
          <w:szCs w:val="24"/>
          <w:lang w:val="en-GB"/>
        </w:rPr>
      </w:pPr>
      <w:r w:rsidRPr="002A4A83">
        <w:rPr>
          <w:rFonts w:ascii="Arial" w:hAnsi="Arial" w:cs="Arial"/>
          <w:szCs w:val="24"/>
          <w:lang w:val="en-GB"/>
        </w:rPr>
        <w:t>To be aware of and understand current educational practice in your areas of responsibility and to provide feedback to staff.</w:t>
      </w:r>
    </w:p>
    <w:p w14:paraId="712AA36C" w14:textId="4F587FEE" w:rsidR="00A2283E" w:rsidRPr="002A4A83" w:rsidRDefault="00A2283E" w:rsidP="00A2283E">
      <w:pPr>
        <w:numPr>
          <w:ilvl w:val="0"/>
          <w:numId w:val="3"/>
        </w:numPr>
        <w:rPr>
          <w:rFonts w:ascii="Arial" w:hAnsi="Arial" w:cs="Arial"/>
          <w:szCs w:val="24"/>
          <w:lang w:val="en-GB"/>
        </w:rPr>
      </w:pPr>
      <w:r w:rsidRPr="002A4A83">
        <w:rPr>
          <w:rFonts w:ascii="Arial" w:hAnsi="Arial" w:cs="Arial"/>
          <w:szCs w:val="24"/>
          <w:lang w:val="en-GB"/>
        </w:rPr>
        <w:t xml:space="preserve">To liaise with other curriculum leaders/co-ordinators, other </w:t>
      </w:r>
      <w:r w:rsidR="0063453B" w:rsidRPr="002A4A83">
        <w:rPr>
          <w:rFonts w:ascii="Arial" w:hAnsi="Arial" w:cs="Arial"/>
          <w:szCs w:val="24"/>
          <w:lang w:val="en-GB"/>
        </w:rPr>
        <w:t>schools,</w:t>
      </w:r>
      <w:r w:rsidRPr="002A4A83">
        <w:rPr>
          <w:rFonts w:ascii="Arial" w:hAnsi="Arial" w:cs="Arial"/>
          <w:szCs w:val="24"/>
          <w:lang w:val="en-GB"/>
        </w:rPr>
        <w:t xml:space="preserve"> and other professional agencies.</w:t>
      </w:r>
    </w:p>
    <w:p w14:paraId="712AA36D" w14:textId="77777777" w:rsidR="00A2283E" w:rsidRPr="002A4A83" w:rsidRDefault="00A2283E" w:rsidP="00A2283E">
      <w:pPr>
        <w:numPr>
          <w:ilvl w:val="0"/>
          <w:numId w:val="3"/>
        </w:numPr>
        <w:rPr>
          <w:rFonts w:ascii="Arial" w:hAnsi="Arial" w:cs="Arial"/>
          <w:szCs w:val="24"/>
          <w:lang w:val="en-GB"/>
        </w:rPr>
      </w:pPr>
      <w:r w:rsidRPr="002A4A83">
        <w:rPr>
          <w:rFonts w:ascii="Arial" w:hAnsi="Arial" w:cs="Arial"/>
          <w:szCs w:val="24"/>
          <w:lang w:val="en-GB"/>
        </w:rPr>
        <w:t>To promote child, teacher and parental interest and understanding of the subjects.</w:t>
      </w:r>
    </w:p>
    <w:p w14:paraId="712AA36E" w14:textId="5ED1FF00" w:rsidR="007F1525" w:rsidRDefault="007F1525" w:rsidP="00A2283E">
      <w:pPr>
        <w:numPr>
          <w:ilvl w:val="0"/>
          <w:numId w:val="3"/>
        </w:numPr>
        <w:rPr>
          <w:rFonts w:ascii="Arial" w:hAnsi="Arial" w:cs="Arial"/>
          <w:szCs w:val="24"/>
          <w:lang w:val="en-GB"/>
        </w:rPr>
      </w:pPr>
      <w:r w:rsidRPr="007F1525">
        <w:rPr>
          <w:rFonts w:ascii="Arial" w:hAnsi="Arial" w:cs="Arial"/>
          <w:szCs w:val="24"/>
          <w:lang w:val="en-GB"/>
        </w:rPr>
        <w:t xml:space="preserve">Prepare an SDP for your areas/s of responsibility, giving information about work so far, an evaluation and identify future targets. The report should include </w:t>
      </w:r>
      <w:r w:rsidR="0063453B" w:rsidRPr="007F1525">
        <w:rPr>
          <w:rFonts w:ascii="Arial" w:hAnsi="Arial" w:cs="Arial"/>
          <w:szCs w:val="24"/>
          <w:lang w:val="en-GB"/>
        </w:rPr>
        <w:t>costs.</w:t>
      </w:r>
      <w:r w:rsidRPr="007F1525">
        <w:rPr>
          <w:rFonts w:ascii="Arial" w:hAnsi="Arial" w:cs="Arial"/>
          <w:szCs w:val="24"/>
          <w:lang w:val="en-GB"/>
        </w:rPr>
        <w:t xml:space="preserve"> </w:t>
      </w:r>
    </w:p>
    <w:p w14:paraId="712AA36F" w14:textId="77777777" w:rsidR="007F1525" w:rsidRPr="007F1525" w:rsidRDefault="00A2283E" w:rsidP="00A2283E">
      <w:pPr>
        <w:numPr>
          <w:ilvl w:val="0"/>
          <w:numId w:val="3"/>
        </w:numPr>
        <w:rPr>
          <w:rFonts w:ascii="Arial" w:hAnsi="Arial" w:cs="Arial"/>
          <w:szCs w:val="24"/>
          <w:lang w:val="en-GB"/>
        </w:rPr>
      </w:pPr>
      <w:r w:rsidRPr="007F1525">
        <w:rPr>
          <w:rFonts w:ascii="Arial" w:hAnsi="Arial" w:cs="Arial"/>
          <w:szCs w:val="24"/>
          <w:lang w:val="en-GB"/>
        </w:rPr>
        <w:t>To be responsible for record keeping, moderation and monitoring throughout the school in the subjects under your co-ordination.</w:t>
      </w:r>
      <w:r w:rsidR="007F1525" w:rsidRPr="007F1525">
        <w:rPr>
          <w:rFonts w:ascii="Arial" w:hAnsi="Arial" w:cs="Arial"/>
          <w:szCs w:val="24"/>
          <w:lang w:val="en-GB"/>
        </w:rPr>
        <w:t xml:space="preserve"> </w:t>
      </w:r>
    </w:p>
    <w:p w14:paraId="712AA370" w14:textId="77777777" w:rsidR="00A2283E" w:rsidRPr="002A4A83" w:rsidRDefault="007F1525" w:rsidP="00A2283E">
      <w:pPr>
        <w:numPr>
          <w:ilvl w:val="0"/>
          <w:numId w:val="3"/>
        </w:numPr>
        <w:rPr>
          <w:rFonts w:ascii="Arial" w:hAnsi="Arial" w:cs="Arial"/>
          <w:szCs w:val="24"/>
          <w:lang w:val="en-GB"/>
        </w:rPr>
      </w:pPr>
      <w:r w:rsidRPr="002A4A83">
        <w:rPr>
          <w:rFonts w:ascii="Arial" w:hAnsi="Arial" w:cs="Arial"/>
          <w:szCs w:val="24"/>
          <w:lang w:val="en-GB"/>
        </w:rPr>
        <w:t>Carry out other aspects of the co-ordinator role with reference to your area/s of responsibility.</w:t>
      </w:r>
    </w:p>
    <w:p w14:paraId="712AA371" w14:textId="77777777" w:rsidR="00A2283E" w:rsidRPr="002A4A83" w:rsidRDefault="00A2283E" w:rsidP="00A2283E">
      <w:pPr>
        <w:rPr>
          <w:rFonts w:ascii="Arial" w:hAnsi="Arial" w:cs="Arial"/>
          <w:szCs w:val="24"/>
          <w:lang w:val="en-GB"/>
        </w:rPr>
      </w:pPr>
    </w:p>
    <w:p w14:paraId="712AA372" w14:textId="77777777" w:rsidR="00A2283E" w:rsidRPr="001C3324" w:rsidRDefault="00A2283E" w:rsidP="001C3324">
      <w:pPr>
        <w:pStyle w:val="ListParagraph"/>
        <w:numPr>
          <w:ilvl w:val="0"/>
          <w:numId w:val="4"/>
        </w:numPr>
        <w:rPr>
          <w:rFonts w:ascii="Arial" w:hAnsi="Arial" w:cs="Arial"/>
          <w:b/>
          <w:szCs w:val="24"/>
          <w:lang w:val="en-GB"/>
        </w:rPr>
      </w:pPr>
      <w:r w:rsidRPr="001C3324">
        <w:rPr>
          <w:rFonts w:ascii="Arial" w:hAnsi="Arial" w:cs="Arial"/>
          <w:b/>
          <w:szCs w:val="24"/>
          <w:lang w:val="en-GB"/>
        </w:rPr>
        <w:t>Accountability</w:t>
      </w:r>
    </w:p>
    <w:p w14:paraId="712AA373" w14:textId="77777777" w:rsidR="001C3324" w:rsidRPr="001C3324" w:rsidRDefault="001C3324" w:rsidP="001C3324">
      <w:pPr>
        <w:ind w:left="360"/>
        <w:rPr>
          <w:rFonts w:ascii="Arial" w:hAnsi="Arial" w:cs="Arial"/>
          <w:b/>
          <w:szCs w:val="24"/>
          <w:lang w:val="en-GB"/>
        </w:rPr>
      </w:pPr>
    </w:p>
    <w:p w14:paraId="712AA374" w14:textId="7118A702" w:rsidR="00A2283E" w:rsidRPr="007F1525" w:rsidRDefault="007F1525" w:rsidP="007F1525">
      <w:pPr>
        <w:rPr>
          <w:rFonts w:ascii="Arial" w:hAnsi="Arial" w:cs="Arial"/>
          <w:szCs w:val="24"/>
          <w:lang w:val="en-GB"/>
        </w:rPr>
      </w:pPr>
      <w:r>
        <w:rPr>
          <w:rFonts w:ascii="Arial" w:hAnsi="Arial" w:cs="Arial"/>
          <w:szCs w:val="24"/>
          <w:lang w:val="en-GB"/>
        </w:rPr>
        <w:t xml:space="preserve">You will be </w:t>
      </w:r>
      <w:r w:rsidRPr="007F1525">
        <w:rPr>
          <w:rFonts w:ascii="Arial" w:hAnsi="Arial" w:cs="Arial"/>
          <w:szCs w:val="24"/>
          <w:lang w:val="en-GB"/>
        </w:rPr>
        <w:t>accountable to the Head teacher and in the absence of Head, the Senior Leadership Team.</w:t>
      </w:r>
    </w:p>
    <w:p w14:paraId="712AA375" w14:textId="77777777" w:rsidR="007F1525" w:rsidRPr="002A4A83" w:rsidRDefault="007F1525" w:rsidP="00A2283E">
      <w:pPr>
        <w:rPr>
          <w:rFonts w:ascii="Arial" w:hAnsi="Arial" w:cs="Arial"/>
          <w:szCs w:val="24"/>
          <w:lang w:val="en-GB"/>
        </w:rPr>
      </w:pPr>
    </w:p>
    <w:p w14:paraId="712AA376" w14:textId="77777777" w:rsidR="00A2283E" w:rsidRPr="001C3324" w:rsidRDefault="00A2283E" w:rsidP="001C3324">
      <w:pPr>
        <w:pStyle w:val="ListParagraph"/>
        <w:numPr>
          <w:ilvl w:val="0"/>
          <w:numId w:val="4"/>
        </w:numPr>
        <w:rPr>
          <w:rFonts w:ascii="Arial" w:hAnsi="Arial" w:cs="Arial"/>
          <w:b/>
          <w:szCs w:val="24"/>
          <w:lang w:val="en-GB"/>
        </w:rPr>
      </w:pPr>
      <w:r w:rsidRPr="001C3324">
        <w:rPr>
          <w:rFonts w:ascii="Arial" w:hAnsi="Arial" w:cs="Arial"/>
          <w:b/>
          <w:szCs w:val="24"/>
          <w:lang w:val="en-GB"/>
        </w:rPr>
        <w:t xml:space="preserve">Allowances </w:t>
      </w:r>
      <w:r w:rsidR="001C3324" w:rsidRPr="001C3324">
        <w:rPr>
          <w:rFonts w:ascii="Arial" w:hAnsi="Arial" w:cs="Arial"/>
          <w:b/>
          <w:szCs w:val="24"/>
          <w:lang w:val="en-GB"/>
        </w:rPr>
        <w:t>N/A</w:t>
      </w:r>
    </w:p>
    <w:p w14:paraId="712AA377" w14:textId="77777777" w:rsidR="00A2283E" w:rsidRPr="002A4A83" w:rsidRDefault="00A2283E" w:rsidP="00A2283E">
      <w:pPr>
        <w:rPr>
          <w:rFonts w:ascii="Arial" w:hAnsi="Arial" w:cs="Arial"/>
          <w:szCs w:val="24"/>
          <w:lang w:val="en-GB"/>
        </w:rPr>
      </w:pPr>
    </w:p>
    <w:p w14:paraId="712AA378" w14:textId="77777777" w:rsidR="00A2283E" w:rsidRPr="001C3324" w:rsidRDefault="00A2283E" w:rsidP="001C3324">
      <w:pPr>
        <w:pStyle w:val="ListParagraph"/>
        <w:numPr>
          <w:ilvl w:val="0"/>
          <w:numId w:val="4"/>
        </w:numPr>
        <w:rPr>
          <w:rFonts w:ascii="Arial" w:hAnsi="Arial" w:cs="Arial"/>
          <w:b/>
          <w:szCs w:val="24"/>
          <w:lang w:val="en-GB"/>
        </w:rPr>
      </w:pPr>
      <w:r w:rsidRPr="001C3324">
        <w:rPr>
          <w:rFonts w:ascii="Arial" w:hAnsi="Arial" w:cs="Arial"/>
          <w:b/>
          <w:szCs w:val="24"/>
          <w:lang w:val="en-GB"/>
        </w:rPr>
        <w:t>Directed Time</w:t>
      </w:r>
    </w:p>
    <w:p w14:paraId="712AA379" w14:textId="77777777" w:rsidR="001C3324" w:rsidRPr="001C3324" w:rsidRDefault="001C3324" w:rsidP="001C3324">
      <w:pPr>
        <w:rPr>
          <w:rFonts w:ascii="Arial" w:hAnsi="Arial" w:cs="Arial"/>
          <w:b/>
          <w:szCs w:val="24"/>
          <w:lang w:val="en-GB"/>
        </w:rPr>
      </w:pPr>
    </w:p>
    <w:p w14:paraId="712AA37A" w14:textId="77777777" w:rsidR="00A2283E" w:rsidRPr="002A4A83" w:rsidRDefault="00A2283E" w:rsidP="00A2283E">
      <w:pPr>
        <w:rPr>
          <w:rFonts w:ascii="Arial" w:hAnsi="Arial" w:cs="Arial"/>
          <w:szCs w:val="24"/>
          <w:lang w:val="en-GB"/>
        </w:rPr>
      </w:pPr>
      <w:r w:rsidRPr="002A4A83">
        <w:rPr>
          <w:rFonts w:ascii="Arial" w:hAnsi="Arial" w:cs="Arial"/>
          <w:szCs w:val="24"/>
          <w:lang w:val="en-GB"/>
        </w:rPr>
        <w:t xml:space="preserve">Teachers will be available for 195 days in any year and perform duties for 1,265 hours in any year. Teachers may also need to work additional hours to discharge the duties outlined.  (Ref </w:t>
      </w:r>
      <w:r w:rsidR="001C3324">
        <w:rPr>
          <w:rFonts w:ascii="Arial" w:hAnsi="Arial" w:cs="Arial"/>
          <w:szCs w:val="24"/>
          <w:lang w:val="en-GB"/>
        </w:rPr>
        <w:t>–</w:t>
      </w:r>
      <w:r w:rsidRPr="002A4A83">
        <w:rPr>
          <w:rFonts w:ascii="Arial" w:hAnsi="Arial" w:cs="Arial"/>
          <w:szCs w:val="24"/>
          <w:lang w:val="en-GB"/>
        </w:rPr>
        <w:t xml:space="preserve"> </w:t>
      </w:r>
      <w:r w:rsidR="001C3324">
        <w:rPr>
          <w:rFonts w:ascii="Arial" w:hAnsi="Arial" w:cs="Arial"/>
          <w:szCs w:val="24"/>
          <w:lang w:val="en-GB"/>
        </w:rPr>
        <w:t xml:space="preserve">Most recent </w:t>
      </w:r>
      <w:r w:rsidRPr="002A4A83">
        <w:rPr>
          <w:rFonts w:ascii="Arial" w:hAnsi="Arial" w:cs="Arial"/>
          <w:szCs w:val="24"/>
          <w:lang w:val="en-GB"/>
        </w:rPr>
        <w:t xml:space="preserve">School Teachers’ </w:t>
      </w:r>
      <w:r w:rsidR="001C3324">
        <w:rPr>
          <w:rFonts w:ascii="Arial" w:hAnsi="Arial" w:cs="Arial"/>
          <w:szCs w:val="24"/>
          <w:lang w:val="en-GB"/>
        </w:rPr>
        <w:t>Pay and Conditions Document</w:t>
      </w:r>
      <w:r w:rsidRPr="002A4A83">
        <w:rPr>
          <w:rFonts w:ascii="Arial" w:hAnsi="Arial" w:cs="Arial"/>
          <w:szCs w:val="24"/>
          <w:lang w:val="en-GB"/>
        </w:rPr>
        <w:t>)</w:t>
      </w:r>
    </w:p>
    <w:p w14:paraId="712AA37B" w14:textId="77777777" w:rsidR="00A2283E" w:rsidRPr="002A4A83" w:rsidRDefault="00A2283E" w:rsidP="00A2283E">
      <w:pPr>
        <w:rPr>
          <w:rFonts w:ascii="Arial" w:hAnsi="Arial" w:cs="Arial"/>
          <w:szCs w:val="24"/>
          <w:lang w:val="en-GB"/>
        </w:rPr>
      </w:pPr>
    </w:p>
    <w:p w14:paraId="712AA37C" w14:textId="77777777" w:rsidR="001C3324" w:rsidRDefault="00A2283E" w:rsidP="001C3324">
      <w:pPr>
        <w:pStyle w:val="ListParagraph"/>
        <w:numPr>
          <w:ilvl w:val="0"/>
          <w:numId w:val="4"/>
        </w:numPr>
        <w:rPr>
          <w:rFonts w:ascii="Arial" w:hAnsi="Arial" w:cs="Arial"/>
          <w:b/>
          <w:szCs w:val="24"/>
          <w:lang w:val="en-GB"/>
        </w:rPr>
      </w:pPr>
      <w:r w:rsidRPr="001C3324">
        <w:rPr>
          <w:rFonts w:ascii="Arial" w:hAnsi="Arial" w:cs="Arial"/>
          <w:b/>
          <w:szCs w:val="24"/>
          <w:lang w:val="en-GB"/>
        </w:rPr>
        <w:t>Review.</w:t>
      </w:r>
    </w:p>
    <w:p w14:paraId="712AA37D" w14:textId="77777777" w:rsidR="001C3324" w:rsidRPr="001C3324" w:rsidRDefault="001C3324" w:rsidP="001C3324">
      <w:pPr>
        <w:pStyle w:val="ListParagraph"/>
        <w:rPr>
          <w:rFonts w:ascii="Arial" w:hAnsi="Arial" w:cs="Arial"/>
          <w:b/>
          <w:szCs w:val="24"/>
          <w:lang w:val="en-GB"/>
        </w:rPr>
      </w:pPr>
    </w:p>
    <w:p w14:paraId="712AA37E" w14:textId="77777777" w:rsidR="00A2283E" w:rsidRPr="002A4A83" w:rsidRDefault="00A2283E" w:rsidP="00A2283E">
      <w:pPr>
        <w:rPr>
          <w:rFonts w:ascii="Arial" w:hAnsi="Arial" w:cs="Arial"/>
          <w:szCs w:val="24"/>
          <w:lang w:val="en-GB"/>
        </w:rPr>
      </w:pPr>
      <w:r w:rsidRPr="002A4A83">
        <w:rPr>
          <w:rFonts w:ascii="Arial" w:hAnsi="Arial" w:cs="Arial"/>
          <w:szCs w:val="24"/>
          <w:lang w:val="en-GB"/>
        </w:rPr>
        <w:t>The job description will be reviewed annually and will form part of the discussion, during Performance Management.</w:t>
      </w:r>
    </w:p>
    <w:p w14:paraId="712AA37F" w14:textId="77777777" w:rsidR="00A2283E" w:rsidRPr="002A4A83" w:rsidRDefault="00A2283E" w:rsidP="00A2283E">
      <w:pPr>
        <w:rPr>
          <w:rFonts w:ascii="Arial" w:hAnsi="Arial" w:cs="Arial"/>
          <w:szCs w:val="24"/>
          <w:lang w:val="en-GB"/>
        </w:rPr>
      </w:pPr>
    </w:p>
    <w:p w14:paraId="712AA380" w14:textId="77777777" w:rsidR="00A2283E" w:rsidRPr="002A4A83" w:rsidRDefault="00A2283E" w:rsidP="00A2283E">
      <w:pPr>
        <w:rPr>
          <w:rFonts w:ascii="Arial" w:hAnsi="Arial" w:cs="Arial"/>
          <w:szCs w:val="24"/>
          <w:lang w:val="en-GB"/>
        </w:rPr>
      </w:pPr>
    </w:p>
    <w:p w14:paraId="712AA381" w14:textId="77777777" w:rsidR="007F1525" w:rsidRPr="001C3324" w:rsidRDefault="007F1525" w:rsidP="007F1525">
      <w:pPr>
        <w:ind w:left="360"/>
        <w:rPr>
          <w:rFonts w:ascii="Arial" w:hAnsi="Arial" w:cs="Arial"/>
          <w:szCs w:val="22"/>
        </w:rPr>
      </w:pPr>
      <w:r w:rsidRPr="001C3324">
        <w:rPr>
          <w:rFonts w:ascii="Arial" w:hAnsi="Arial" w:cs="Arial"/>
          <w:szCs w:val="22"/>
        </w:rPr>
        <w:t>Signed ……………………………….</w:t>
      </w:r>
    </w:p>
    <w:p w14:paraId="712AA382" w14:textId="77777777" w:rsidR="007F1525" w:rsidRPr="001C3324" w:rsidRDefault="007F1525" w:rsidP="007F1525">
      <w:pPr>
        <w:ind w:left="360"/>
        <w:rPr>
          <w:rFonts w:ascii="Arial" w:hAnsi="Arial" w:cs="Arial"/>
          <w:szCs w:val="22"/>
        </w:rPr>
      </w:pPr>
    </w:p>
    <w:p w14:paraId="712AA383" w14:textId="77777777" w:rsidR="007F1525" w:rsidRPr="001C3324" w:rsidRDefault="007F1525" w:rsidP="007F1525">
      <w:pPr>
        <w:ind w:left="360"/>
        <w:rPr>
          <w:rFonts w:ascii="Arial" w:hAnsi="Arial" w:cs="Arial"/>
          <w:szCs w:val="22"/>
        </w:rPr>
      </w:pPr>
    </w:p>
    <w:p w14:paraId="712AA384" w14:textId="77777777" w:rsidR="007F1525" w:rsidRPr="001C3324" w:rsidRDefault="007F1525" w:rsidP="007F1525">
      <w:pPr>
        <w:ind w:left="360"/>
        <w:rPr>
          <w:rFonts w:ascii="Arial" w:hAnsi="Arial" w:cs="Arial"/>
          <w:szCs w:val="22"/>
        </w:rPr>
      </w:pPr>
      <w:r w:rsidRPr="001C3324">
        <w:rPr>
          <w:rFonts w:ascii="Arial" w:hAnsi="Arial" w:cs="Arial"/>
          <w:szCs w:val="22"/>
        </w:rPr>
        <w:t>Date………………………………….</w:t>
      </w:r>
    </w:p>
    <w:p w14:paraId="712AA385" w14:textId="77777777" w:rsidR="007F1525" w:rsidRPr="001C3324" w:rsidRDefault="007F1525" w:rsidP="007F1525">
      <w:pPr>
        <w:ind w:left="360"/>
        <w:rPr>
          <w:rFonts w:ascii="Arial" w:hAnsi="Arial" w:cs="Arial"/>
          <w:szCs w:val="22"/>
        </w:rPr>
      </w:pPr>
    </w:p>
    <w:p w14:paraId="712AA386" w14:textId="77777777" w:rsidR="007F1525" w:rsidRPr="001C3324" w:rsidRDefault="007F1525" w:rsidP="007F1525">
      <w:pPr>
        <w:ind w:left="360"/>
        <w:rPr>
          <w:rFonts w:ascii="Arial" w:hAnsi="Arial" w:cs="Arial"/>
          <w:szCs w:val="22"/>
        </w:rPr>
      </w:pPr>
    </w:p>
    <w:p w14:paraId="712AA387" w14:textId="77777777" w:rsidR="007F1525" w:rsidRPr="001C3324" w:rsidRDefault="007F1525" w:rsidP="007F1525">
      <w:pPr>
        <w:ind w:left="360"/>
        <w:rPr>
          <w:rFonts w:ascii="Arial" w:hAnsi="Arial" w:cs="Arial"/>
          <w:szCs w:val="22"/>
        </w:rPr>
      </w:pPr>
    </w:p>
    <w:p w14:paraId="712AA388" w14:textId="5CF2A12E" w:rsidR="007F1525" w:rsidRPr="001C3324" w:rsidRDefault="007F1525" w:rsidP="007F1525">
      <w:pPr>
        <w:ind w:left="360"/>
        <w:rPr>
          <w:rFonts w:ascii="Arial" w:hAnsi="Arial" w:cs="Arial"/>
          <w:szCs w:val="22"/>
        </w:rPr>
      </w:pPr>
      <w:r w:rsidRPr="001C3324">
        <w:rPr>
          <w:rFonts w:ascii="Arial" w:hAnsi="Arial" w:cs="Arial"/>
          <w:szCs w:val="22"/>
        </w:rPr>
        <w:t xml:space="preserve">Signed on behalf of the </w:t>
      </w:r>
      <w:r w:rsidR="003C0EAD" w:rsidRPr="001C3324">
        <w:rPr>
          <w:rFonts w:ascii="Arial" w:hAnsi="Arial" w:cs="Arial"/>
          <w:szCs w:val="22"/>
        </w:rPr>
        <w:t>school.</w:t>
      </w:r>
      <w:r w:rsidRPr="001C3324">
        <w:rPr>
          <w:rFonts w:ascii="Arial" w:hAnsi="Arial" w:cs="Arial"/>
          <w:szCs w:val="22"/>
        </w:rPr>
        <w:t xml:space="preserve"> </w:t>
      </w:r>
    </w:p>
    <w:p w14:paraId="712AA389" w14:textId="77777777" w:rsidR="007F1525" w:rsidRPr="001C3324" w:rsidRDefault="007F1525" w:rsidP="007F1525">
      <w:pPr>
        <w:ind w:left="360"/>
        <w:rPr>
          <w:rFonts w:ascii="Arial" w:hAnsi="Arial" w:cs="Arial"/>
          <w:szCs w:val="22"/>
        </w:rPr>
      </w:pPr>
    </w:p>
    <w:p w14:paraId="712AA38A" w14:textId="77777777" w:rsidR="007F1525" w:rsidRPr="001C3324" w:rsidRDefault="007F1525" w:rsidP="007F1525">
      <w:pPr>
        <w:ind w:left="360"/>
        <w:rPr>
          <w:rFonts w:ascii="Arial" w:hAnsi="Arial" w:cs="Arial"/>
          <w:szCs w:val="22"/>
        </w:rPr>
      </w:pPr>
      <w:r w:rsidRPr="001C3324">
        <w:rPr>
          <w:rFonts w:ascii="Arial" w:hAnsi="Arial" w:cs="Arial"/>
          <w:szCs w:val="22"/>
        </w:rPr>
        <w:t>……………………………………….</w:t>
      </w:r>
    </w:p>
    <w:p w14:paraId="712AA38B" w14:textId="77777777" w:rsidR="007F1525" w:rsidRPr="001C3324" w:rsidRDefault="007F1525" w:rsidP="007F1525">
      <w:pPr>
        <w:ind w:left="360"/>
        <w:rPr>
          <w:rFonts w:ascii="Arial" w:hAnsi="Arial" w:cs="Arial"/>
          <w:szCs w:val="22"/>
        </w:rPr>
      </w:pPr>
    </w:p>
    <w:p w14:paraId="712AA38C" w14:textId="77777777" w:rsidR="007F1525" w:rsidRPr="001C3324" w:rsidRDefault="007F1525" w:rsidP="007F1525">
      <w:pPr>
        <w:ind w:left="360"/>
        <w:rPr>
          <w:rFonts w:ascii="Arial" w:hAnsi="Arial" w:cs="Arial"/>
          <w:szCs w:val="22"/>
        </w:rPr>
      </w:pPr>
    </w:p>
    <w:p w14:paraId="712AA38D" w14:textId="77777777" w:rsidR="007F1525" w:rsidRPr="001C3324" w:rsidRDefault="007F1525" w:rsidP="007F1525">
      <w:pPr>
        <w:ind w:left="360"/>
        <w:rPr>
          <w:rFonts w:ascii="Arial" w:hAnsi="Arial" w:cs="Arial"/>
          <w:szCs w:val="22"/>
        </w:rPr>
      </w:pPr>
      <w:r w:rsidRPr="001C3324">
        <w:rPr>
          <w:rFonts w:ascii="Arial" w:hAnsi="Arial" w:cs="Arial"/>
          <w:szCs w:val="22"/>
        </w:rPr>
        <w:t>Date………….................................</w:t>
      </w:r>
    </w:p>
    <w:p w14:paraId="712AA38E" w14:textId="77777777" w:rsidR="00B82044" w:rsidRPr="002A4A83" w:rsidRDefault="00000000">
      <w:pPr>
        <w:rPr>
          <w:rFonts w:ascii="Arial" w:hAnsi="Arial" w:cs="Arial"/>
        </w:rPr>
      </w:pPr>
    </w:p>
    <w:sectPr w:rsidR="00B82044" w:rsidRPr="002A4A83" w:rsidSect="002A4A8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5982" w14:textId="77777777" w:rsidR="001C78BC" w:rsidRDefault="001C78BC" w:rsidP="002A4A83">
      <w:r>
        <w:separator/>
      </w:r>
    </w:p>
  </w:endnote>
  <w:endnote w:type="continuationSeparator" w:id="0">
    <w:p w14:paraId="4CEA7F25" w14:textId="77777777" w:rsidR="001C78BC" w:rsidRDefault="001C78BC" w:rsidP="002A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9729" w14:textId="77777777" w:rsidR="001C78BC" w:rsidRDefault="001C78BC" w:rsidP="002A4A83">
      <w:r>
        <w:separator/>
      </w:r>
    </w:p>
  </w:footnote>
  <w:footnote w:type="continuationSeparator" w:id="0">
    <w:p w14:paraId="1642FD64" w14:textId="77777777" w:rsidR="001C78BC" w:rsidRDefault="001C78BC" w:rsidP="002A4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B7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8B42AFB"/>
    <w:multiLevelType w:val="hybridMultilevel"/>
    <w:tmpl w:val="3A8A34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D04559"/>
    <w:multiLevelType w:val="hybridMultilevel"/>
    <w:tmpl w:val="5F2E0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D706B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7D724391"/>
    <w:multiLevelType w:val="singleLevel"/>
    <w:tmpl w:val="0409000F"/>
    <w:lvl w:ilvl="0">
      <w:start w:val="1"/>
      <w:numFmt w:val="decimal"/>
      <w:lvlText w:val="%1."/>
      <w:lvlJc w:val="left"/>
      <w:pPr>
        <w:tabs>
          <w:tab w:val="num" w:pos="360"/>
        </w:tabs>
        <w:ind w:left="360" w:hanging="360"/>
      </w:pPr>
    </w:lvl>
  </w:abstractNum>
  <w:num w:numId="1" w16cid:durableId="1348216292">
    <w:abstractNumId w:val="4"/>
  </w:num>
  <w:num w:numId="2" w16cid:durableId="1654484324">
    <w:abstractNumId w:val="0"/>
  </w:num>
  <w:num w:numId="3" w16cid:durableId="1537431603">
    <w:abstractNumId w:val="3"/>
  </w:num>
  <w:num w:numId="4" w16cid:durableId="2079788319">
    <w:abstractNumId w:val="1"/>
  </w:num>
  <w:num w:numId="5" w16cid:durableId="1949463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83E"/>
    <w:rsid w:val="001C3324"/>
    <w:rsid w:val="001C78BC"/>
    <w:rsid w:val="002A4A83"/>
    <w:rsid w:val="002E1A42"/>
    <w:rsid w:val="00345852"/>
    <w:rsid w:val="003C0EAD"/>
    <w:rsid w:val="00493E3A"/>
    <w:rsid w:val="0063453B"/>
    <w:rsid w:val="006E0619"/>
    <w:rsid w:val="007F1525"/>
    <w:rsid w:val="0085223D"/>
    <w:rsid w:val="008A4761"/>
    <w:rsid w:val="00A2283E"/>
    <w:rsid w:val="00A62622"/>
    <w:rsid w:val="00E57572"/>
    <w:rsid w:val="00F46092"/>
    <w:rsid w:val="00F85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AA346"/>
  <w15:docId w15:val="{80DAB34A-E9BD-4E70-A85D-D90210BA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83E"/>
    <w:pPr>
      <w:spacing w:after="0" w:line="240" w:lineRule="auto"/>
    </w:pPr>
    <w:rPr>
      <w:rFonts w:ascii="Comic Sans MS" w:eastAsia="Times New Roman" w:hAnsi="Comic Sans MS" w:cs="Times New Roman"/>
      <w:sz w:val="24"/>
      <w:szCs w:val="20"/>
      <w:lang w:val="en-US" w:eastAsia="en-GB"/>
    </w:rPr>
  </w:style>
  <w:style w:type="paragraph" w:styleId="Heading1">
    <w:name w:val="heading 1"/>
    <w:basedOn w:val="Normal"/>
    <w:next w:val="Normal"/>
    <w:link w:val="Heading1Char"/>
    <w:qFormat/>
    <w:rsid w:val="00A2283E"/>
    <w:pPr>
      <w:keepNext/>
      <w:jc w:val="center"/>
      <w:outlineLvl w:val="0"/>
    </w:pPr>
    <w:rPr>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83E"/>
    <w:rPr>
      <w:rFonts w:ascii="Comic Sans MS" w:eastAsia="Times New Roman" w:hAnsi="Comic Sans MS" w:cs="Times New Roman"/>
      <w:b/>
      <w:sz w:val="24"/>
      <w:szCs w:val="20"/>
      <w:u w:val="single"/>
      <w:lang w:eastAsia="en-GB"/>
    </w:rPr>
  </w:style>
  <w:style w:type="paragraph" w:styleId="Title">
    <w:name w:val="Title"/>
    <w:basedOn w:val="Normal"/>
    <w:link w:val="TitleChar"/>
    <w:qFormat/>
    <w:rsid w:val="00A2283E"/>
    <w:pPr>
      <w:jc w:val="center"/>
    </w:pPr>
    <w:rPr>
      <w:b/>
      <w:sz w:val="32"/>
      <w:lang w:val="en-GB"/>
    </w:rPr>
  </w:style>
  <w:style w:type="character" w:customStyle="1" w:styleId="TitleChar">
    <w:name w:val="Title Char"/>
    <w:basedOn w:val="DefaultParagraphFont"/>
    <w:link w:val="Title"/>
    <w:rsid w:val="00A2283E"/>
    <w:rPr>
      <w:rFonts w:ascii="Comic Sans MS" w:eastAsia="Times New Roman" w:hAnsi="Comic Sans MS" w:cs="Times New Roman"/>
      <w:b/>
      <w:sz w:val="32"/>
      <w:szCs w:val="20"/>
      <w:lang w:eastAsia="en-GB"/>
    </w:rPr>
  </w:style>
  <w:style w:type="paragraph" w:styleId="BalloonText">
    <w:name w:val="Balloon Text"/>
    <w:basedOn w:val="Normal"/>
    <w:link w:val="BalloonTextChar"/>
    <w:uiPriority w:val="99"/>
    <w:semiHidden/>
    <w:unhideWhenUsed/>
    <w:rsid w:val="002A4A83"/>
    <w:rPr>
      <w:rFonts w:ascii="Tahoma" w:hAnsi="Tahoma" w:cs="Tahoma"/>
      <w:sz w:val="16"/>
      <w:szCs w:val="16"/>
    </w:rPr>
  </w:style>
  <w:style w:type="character" w:customStyle="1" w:styleId="BalloonTextChar">
    <w:name w:val="Balloon Text Char"/>
    <w:basedOn w:val="DefaultParagraphFont"/>
    <w:link w:val="BalloonText"/>
    <w:uiPriority w:val="99"/>
    <w:semiHidden/>
    <w:rsid w:val="002A4A83"/>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2A4A83"/>
    <w:pPr>
      <w:tabs>
        <w:tab w:val="center" w:pos="4513"/>
        <w:tab w:val="right" w:pos="9026"/>
      </w:tabs>
    </w:pPr>
  </w:style>
  <w:style w:type="character" w:customStyle="1" w:styleId="HeaderChar">
    <w:name w:val="Header Char"/>
    <w:basedOn w:val="DefaultParagraphFont"/>
    <w:link w:val="Header"/>
    <w:uiPriority w:val="99"/>
    <w:rsid w:val="002A4A83"/>
    <w:rPr>
      <w:rFonts w:ascii="Comic Sans MS" w:eastAsia="Times New Roman" w:hAnsi="Comic Sans MS" w:cs="Times New Roman"/>
      <w:sz w:val="24"/>
      <w:szCs w:val="20"/>
      <w:lang w:val="en-US" w:eastAsia="en-GB"/>
    </w:rPr>
  </w:style>
  <w:style w:type="paragraph" w:styleId="Footer">
    <w:name w:val="footer"/>
    <w:basedOn w:val="Normal"/>
    <w:link w:val="FooterChar"/>
    <w:uiPriority w:val="99"/>
    <w:unhideWhenUsed/>
    <w:rsid w:val="002A4A83"/>
    <w:pPr>
      <w:tabs>
        <w:tab w:val="center" w:pos="4513"/>
        <w:tab w:val="right" w:pos="9026"/>
      </w:tabs>
    </w:pPr>
  </w:style>
  <w:style w:type="character" w:customStyle="1" w:styleId="FooterChar">
    <w:name w:val="Footer Char"/>
    <w:basedOn w:val="DefaultParagraphFont"/>
    <w:link w:val="Footer"/>
    <w:uiPriority w:val="99"/>
    <w:rsid w:val="002A4A83"/>
    <w:rPr>
      <w:rFonts w:ascii="Comic Sans MS" w:eastAsia="Times New Roman" w:hAnsi="Comic Sans MS" w:cs="Times New Roman"/>
      <w:sz w:val="24"/>
      <w:szCs w:val="20"/>
      <w:lang w:val="en-US" w:eastAsia="en-GB"/>
    </w:rPr>
  </w:style>
  <w:style w:type="paragraph" w:styleId="ListParagraph">
    <w:name w:val="List Paragraph"/>
    <w:basedOn w:val="Normal"/>
    <w:uiPriority w:val="34"/>
    <w:qFormat/>
    <w:rsid w:val="002A4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a126e086f2a72cb395dc9f6fd09ec9b2">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dab77867acd2a3a1c676d7c8d4ed9c26"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D4AC3-F3A9-449A-9294-A8431AE40CBD}">
  <ds:schemaRefs>
    <ds:schemaRef ds:uri="http://schemas.microsoft.com/office/2006/metadata/properties"/>
    <ds:schemaRef ds:uri="http://schemas.microsoft.com/office/infopath/2007/PartnerControls"/>
    <ds:schemaRef ds:uri="60ed9e19-6045-4c15-834f-bf84c78bdc1d"/>
  </ds:schemaRefs>
</ds:datastoreItem>
</file>

<file path=customXml/itemProps2.xml><?xml version="1.0" encoding="utf-8"?>
<ds:datastoreItem xmlns:ds="http://schemas.openxmlformats.org/officeDocument/2006/customXml" ds:itemID="{CB2DC624-345D-4199-BBBE-84AC7B98B54A}"/>
</file>

<file path=customXml/itemProps3.xml><?xml version="1.0" encoding="utf-8"?>
<ds:datastoreItem xmlns:ds="http://schemas.openxmlformats.org/officeDocument/2006/customXml" ds:itemID="{D50C7147-B9D0-44B4-96C7-1D8E3597A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Lawley Primary School</vt:lpstr>
    </vt:vector>
  </TitlesOfParts>
  <Company>T&amp;W</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Lawley Primary School</dc:title>
  <dc:creator>Jones5, Susan</dc:creator>
  <cp:lastModifiedBy>Wilkin, Tricia</cp:lastModifiedBy>
  <cp:revision>5</cp:revision>
  <dcterms:created xsi:type="dcterms:W3CDTF">2020-11-05T14:40:00Z</dcterms:created>
  <dcterms:modified xsi:type="dcterms:W3CDTF">2023-04-11T14:04:00Z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0x010100420C6B4BD8001D4490BFFF3B63113B9A</vt:lpwstr>
  </property>
  <property fmtid="{D5CDD505-2E9C-101B-9397-08002B2CF9AE}" pid="3" name="Order">
    <vt:r8>1292000</vt:r8>
  </property>
</Properties>
</file>