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CF" w:rsidRDefault="00A80B17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Hadley and Leegomery Parish Council</w:t>
      </w:r>
    </w:p>
    <w:p w:rsidR="000355CF" w:rsidRDefault="00A80B1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Job Description</w:t>
      </w:r>
    </w:p>
    <w:p w:rsidR="000355CF" w:rsidRDefault="000355CF">
      <w:pPr>
        <w:jc w:val="center"/>
        <w:rPr>
          <w:rFonts w:ascii="Arial" w:hAnsi="Arial" w:cs="Arial"/>
          <w:b/>
          <w:bCs/>
          <w:u w:val="single"/>
        </w:rPr>
      </w:pPr>
    </w:p>
    <w:p w:rsidR="000355CF" w:rsidRDefault="00A80B17">
      <w:r>
        <w:rPr>
          <w:rFonts w:ascii="Arial" w:hAnsi="Arial" w:cs="Arial"/>
          <w:b/>
          <w:bCs/>
          <w:u w:val="single"/>
        </w:rPr>
        <w:t>Job 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</w:t>
      </w:r>
      <w:r>
        <w:rPr>
          <w:rFonts w:ascii="Arial" w:hAnsi="Arial" w:cs="Arial"/>
        </w:rPr>
        <w:t>Community Centre Officer</w:t>
      </w:r>
    </w:p>
    <w:p w:rsidR="000355CF" w:rsidRDefault="00A80B17">
      <w:pPr>
        <w:ind w:left="2880" w:hanging="2880"/>
      </w:pPr>
      <w:r>
        <w:rPr>
          <w:rFonts w:ascii="Arial" w:hAnsi="Arial" w:cs="Arial"/>
          <w:b/>
          <w:bCs/>
        </w:rPr>
        <w:t>Place of work:</w:t>
      </w:r>
      <w:r>
        <w:rPr>
          <w:rFonts w:ascii="Arial" w:hAnsi="Arial" w:cs="Arial"/>
        </w:rPr>
        <w:tab/>
        <w:t>Hadley Community Centre, High Street, Hadley, Telford TF1 5NL</w:t>
      </w:r>
    </w:p>
    <w:p w:rsidR="000355CF" w:rsidRDefault="00A80B17">
      <w:pPr>
        <w:ind w:left="2880" w:hanging="28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Responsible to:</w:t>
      </w:r>
    </w:p>
    <w:p w:rsidR="000355CF" w:rsidRDefault="00A80B17">
      <w:pPr>
        <w:ind w:left="2880" w:hanging="2160"/>
      </w:pPr>
      <w:r>
        <w:rPr>
          <w:rFonts w:ascii="Arial" w:hAnsi="Arial" w:cs="Arial"/>
          <w:b/>
          <w:bCs/>
        </w:rPr>
        <w:t xml:space="preserve">Supervisor: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Community Centre Manager </w:t>
      </w:r>
    </w:p>
    <w:p w:rsidR="000355CF" w:rsidRDefault="00A80B17">
      <w:pPr>
        <w:ind w:left="2880" w:hanging="2160"/>
      </w:pPr>
      <w:r>
        <w:rPr>
          <w:rFonts w:ascii="Arial" w:hAnsi="Arial" w:cs="Arial"/>
          <w:b/>
          <w:bCs/>
        </w:rPr>
        <w:t>Line manager: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Clerk of the Parish Council</w:t>
      </w:r>
    </w:p>
    <w:p w:rsidR="000355CF" w:rsidRDefault="00A80B17">
      <w:pPr>
        <w:ind w:left="2880" w:hanging="2880"/>
      </w:pPr>
      <w:r>
        <w:rPr>
          <w:rFonts w:ascii="Arial" w:hAnsi="Arial" w:cs="Arial"/>
          <w:b/>
          <w:bCs/>
          <w:u w:val="single"/>
        </w:rPr>
        <w:t>Hours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18.5 hours per week</w:t>
      </w:r>
    </w:p>
    <w:p w:rsidR="000355CF" w:rsidRDefault="00A80B17">
      <w:pPr>
        <w:ind w:left="2880" w:hanging="2880"/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</w:rPr>
        <w:t xml:space="preserve">  </w:t>
      </w:r>
    </w:p>
    <w:p w:rsidR="000355CF" w:rsidRDefault="00A80B1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Duties and Responsibilities:</w:t>
      </w:r>
    </w:p>
    <w:p w:rsidR="000355CF" w:rsidRDefault="000355CF">
      <w:pPr>
        <w:pStyle w:val="NoSpacing"/>
      </w:pPr>
    </w:p>
    <w:p w:rsidR="000355CF" w:rsidRDefault="00A80B17">
      <w:pPr>
        <w:pStyle w:val="NoSpacing"/>
        <w:rPr>
          <w:b/>
          <w:bCs/>
        </w:rPr>
      </w:pPr>
      <w:r>
        <w:rPr>
          <w:b/>
          <w:bCs/>
        </w:rPr>
        <w:t>Caretaking:</w:t>
      </w:r>
      <w:r>
        <w:rPr>
          <w:b/>
          <w:bCs/>
        </w:rPr>
        <w:tab/>
      </w:r>
      <w:r>
        <w:rPr>
          <w:b/>
          <w:bCs/>
        </w:rPr>
        <w:tab/>
      </w:r>
    </w:p>
    <w:p w:rsidR="000355CF" w:rsidRDefault="00A80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Responsible for the safety and security of the building.</w:t>
      </w:r>
    </w:p>
    <w:p w:rsidR="000355CF" w:rsidRDefault="00A80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Setting out rooms for use</w:t>
      </w:r>
      <w:r>
        <w:rPr>
          <w:rFonts w:ascii="Arial" w:hAnsi="Arial" w:cs="Arial"/>
        </w:rPr>
        <w:t>, some setting out of tables, chairs and other equipment.</w:t>
      </w:r>
    </w:p>
    <w:p w:rsidR="000355CF" w:rsidRDefault="00A80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Checking condition of rooms.</w:t>
      </w:r>
    </w:p>
    <w:p w:rsidR="000355CF" w:rsidRDefault="00A80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Simple maintenance .</w:t>
      </w:r>
    </w:p>
    <w:p w:rsidR="000355CF" w:rsidRDefault="00A80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Opening, closing, setting of alarm systems and securing the building.</w:t>
      </w:r>
    </w:p>
    <w:p w:rsidR="000355CF" w:rsidRDefault="00A80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act as a keyholder in an event of an emergency and to attend the centre out</w:t>
      </w:r>
      <w:r>
        <w:rPr>
          <w:rFonts w:ascii="Arial" w:hAnsi="Arial" w:cs="Arial"/>
        </w:rPr>
        <w:t xml:space="preserve"> of hours by security company, police or fire services. </w:t>
      </w:r>
    </w:p>
    <w:p w:rsidR="000355CF" w:rsidRDefault="000355CF">
      <w:pPr>
        <w:pStyle w:val="NoSpacing"/>
        <w:ind w:left="720"/>
        <w:rPr>
          <w:rFonts w:ascii="Arial" w:hAnsi="Arial" w:cs="Arial"/>
        </w:rPr>
      </w:pPr>
    </w:p>
    <w:p w:rsidR="000355CF" w:rsidRDefault="00A80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Cleaning:</w:t>
      </w:r>
    </w:p>
    <w:p w:rsidR="000355CF" w:rsidRDefault="00A80B17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Continuous cleaning of the community centre and following the cleaning schedule.</w:t>
      </w:r>
    </w:p>
    <w:p w:rsidR="000355CF" w:rsidRDefault="00A80B17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Tidy rooms up after each group and put away equipment not required.</w:t>
      </w:r>
    </w:p>
    <w:p w:rsidR="000355CF" w:rsidRDefault="00A80B17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 xml:space="preserve">To weed, trim, sweep, litter pick and </w:t>
      </w:r>
      <w:r>
        <w:rPr>
          <w:rFonts w:ascii="Arial" w:hAnsi="Arial" w:cs="Arial"/>
        </w:rPr>
        <w:t>maintain the exterior areas of the building including the carpark.</w:t>
      </w:r>
    </w:p>
    <w:p w:rsidR="000355CF" w:rsidRDefault="00A80B17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Water the flower baskets as required.</w:t>
      </w:r>
    </w:p>
    <w:p w:rsidR="000355CF" w:rsidRDefault="000355CF">
      <w:pPr>
        <w:rPr>
          <w:rFonts w:ascii="Arial" w:hAnsi="Arial" w:cs="Arial"/>
          <w:b/>
          <w:bCs/>
        </w:rPr>
      </w:pPr>
    </w:p>
    <w:p w:rsidR="000355CF" w:rsidRDefault="00A80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Health and Safety:</w:t>
      </w:r>
    </w:p>
    <w:p w:rsidR="000355CF" w:rsidRDefault="00A80B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Observe and comply with Health and Safety regulations applicable to the job.</w:t>
      </w:r>
    </w:p>
    <w:p w:rsidR="000355CF" w:rsidRDefault="00A80B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Report and record any incidents or accidents</w:t>
      </w:r>
    </w:p>
    <w:p w:rsidR="000355CF" w:rsidRDefault="00A80B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Ensure sa</w:t>
      </w:r>
      <w:r>
        <w:rPr>
          <w:rFonts w:ascii="Arial" w:hAnsi="Arial" w:cs="Arial"/>
        </w:rPr>
        <w:t>fe working practices are carried out on a daily basis</w:t>
      </w:r>
    </w:p>
    <w:p w:rsidR="000355CF" w:rsidRDefault="00A80B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Ensure that access paths are kept clear of snow and ice during the winter months.</w:t>
      </w:r>
    </w:p>
    <w:p w:rsidR="000355CF" w:rsidRDefault="00A80B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act as fire marshal in the event of a fire alarm and conduct weekly fire alarm tests.</w:t>
      </w:r>
    </w:p>
    <w:p w:rsidR="000355CF" w:rsidRDefault="00A80B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When on duty conduct daily, wee</w:t>
      </w:r>
      <w:r>
        <w:rPr>
          <w:rFonts w:ascii="Arial" w:hAnsi="Arial" w:cs="Arial"/>
        </w:rPr>
        <w:t>kly and monthly health and safety, fire safety checks</w:t>
      </w:r>
    </w:p>
    <w:p w:rsidR="000355CF" w:rsidRDefault="00A80B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Weekly defib safety checks on the six defibs located within the parish</w:t>
      </w:r>
      <w:r>
        <w:rPr>
          <w:rFonts w:ascii="Arial" w:hAnsi="Arial" w:cs="Arial"/>
        </w:rPr>
        <w:br/>
      </w:r>
    </w:p>
    <w:p w:rsidR="000355CF" w:rsidRDefault="00A80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Administration:</w:t>
      </w:r>
    </w:p>
    <w:p w:rsidR="000355CF" w:rsidRDefault="00A80B17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>Taking general enquires and handling bookings for the venue.</w:t>
      </w:r>
    </w:p>
    <w:p w:rsidR="000355CF" w:rsidRDefault="00A80B17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>Completing booking forms and taking payments, account</w:t>
      </w:r>
      <w:r>
        <w:rPr>
          <w:rFonts w:ascii="Arial" w:hAnsi="Arial" w:cs="Arial"/>
        </w:rPr>
        <w:t>ing for money received.</w:t>
      </w:r>
    </w:p>
    <w:p w:rsidR="000355CF" w:rsidRDefault="00A80B17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>Maintaining booking diary</w:t>
      </w:r>
    </w:p>
    <w:p w:rsidR="000355CF" w:rsidRDefault="00A80B17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>Dealing with customers enquires, compliments and complaints.</w:t>
      </w:r>
      <w:r>
        <w:rPr>
          <w:rFonts w:ascii="Arial" w:hAnsi="Arial" w:cs="Arial"/>
        </w:rPr>
        <w:br/>
      </w:r>
    </w:p>
    <w:p w:rsidR="000355CF" w:rsidRDefault="00A80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General:</w:t>
      </w:r>
    </w:p>
    <w:p w:rsidR="000355CF" w:rsidRDefault="00A80B17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Arial" w:hAnsi="Arial" w:cs="Arial"/>
          <w:color w:val="1F1F1F"/>
          <w:shd w:val="clear" w:color="auto" w:fill="FFFFFF"/>
        </w:rPr>
        <w:t>Greet and welcome service users, visitors and community members by providing a friendly and welcoming environment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 </w:t>
      </w:r>
    </w:p>
    <w:p w:rsidR="000355CF" w:rsidRDefault="00A80B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the asset </w:t>
      </w:r>
      <w:r>
        <w:rPr>
          <w:rFonts w:ascii="Arial" w:hAnsi="Arial" w:cs="Arial"/>
        </w:rPr>
        <w:t>register on a quarterly basis.</w:t>
      </w:r>
    </w:p>
    <w:p w:rsidR="000355CF" w:rsidRDefault="00A80B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 undertake such other tasks, duties and responsibilities in relation to the community centre as may be reasonably be required by the manager.</w:t>
      </w:r>
    </w:p>
    <w:p w:rsidR="000355CF" w:rsidRDefault="00A80B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Support Parish Council community events.</w:t>
      </w:r>
    </w:p>
    <w:p w:rsidR="000355CF" w:rsidRDefault="00A80B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 provide sickness and holiday cover fo</w:t>
      </w:r>
      <w:r>
        <w:rPr>
          <w:rFonts w:ascii="Arial" w:hAnsi="Arial" w:cs="Arial"/>
        </w:rPr>
        <w:t>r colleagues</w:t>
      </w:r>
    </w:p>
    <w:p w:rsidR="000355CF" w:rsidRDefault="00A80B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Completing relevant training as required.</w:t>
      </w:r>
      <w:r>
        <w:rPr>
          <w:rFonts w:ascii="Arial" w:hAnsi="Arial" w:cs="Arial"/>
        </w:rPr>
        <w:br/>
      </w:r>
    </w:p>
    <w:p w:rsidR="000355CF" w:rsidRDefault="00A80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</w:t>
      </w:r>
    </w:p>
    <w:p w:rsidR="000355CF" w:rsidRDefault="00A80B17">
      <w:pPr>
        <w:rPr>
          <w:rFonts w:ascii="Arial" w:hAnsi="Arial" w:cs="Arial"/>
        </w:rPr>
      </w:pPr>
      <w:r>
        <w:rPr>
          <w:rFonts w:ascii="Arial" w:hAnsi="Arial" w:cs="Arial"/>
        </w:rPr>
        <w:t>Some experience in working in a community centre or leisure centre setting.</w:t>
      </w:r>
      <w:r>
        <w:rPr>
          <w:rFonts w:ascii="Arial" w:hAnsi="Arial" w:cs="Arial"/>
        </w:rPr>
        <w:br/>
      </w:r>
    </w:p>
    <w:p w:rsidR="000355CF" w:rsidRDefault="00A80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Hours of work</w:t>
      </w:r>
    </w:p>
    <w:p w:rsidR="000355CF" w:rsidRDefault="00A80B17">
      <w:pPr>
        <w:rPr>
          <w:rFonts w:ascii="Arial" w:hAnsi="Arial" w:cs="Arial"/>
        </w:rPr>
      </w:pPr>
      <w:r>
        <w:rPr>
          <w:rFonts w:ascii="Arial" w:hAnsi="Arial" w:cs="Arial"/>
        </w:rPr>
        <w:t>The building is open from 730am until 930pm, Monday to Friday and open at weekends as bookings req</w:t>
      </w:r>
      <w:r>
        <w:rPr>
          <w:rFonts w:ascii="Arial" w:hAnsi="Arial" w:cs="Arial"/>
        </w:rPr>
        <w:t>uire.</w:t>
      </w:r>
    </w:p>
    <w:p w:rsidR="000355CF" w:rsidRDefault="00A80B17">
      <w:pPr>
        <w:rPr>
          <w:rFonts w:ascii="Arial" w:hAnsi="Arial" w:cs="Arial"/>
        </w:rPr>
      </w:pPr>
      <w:r>
        <w:rPr>
          <w:rFonts w:ascii="Arial" w:hAnsi="Arial" w:cs="Arial"/>
        </w:rPr>
        <w:t>Hours of work will be on a rota basis. This will include evening and weekend working. Out of hours work is paid at normal rate.</w:t>
      </w:r>
    </w:p>
    <w:p w:rsidR="000355CF" w:rsidRDefault="000355CF">
      <w:pPr>
        <w:rPr>
          <w:rFonts w:ascii="Arial" w:hAnsi="Arial" w:cs="Arial"/>
        </w:rPr>
      </w:pPr>
    </w:p>
    <w:sectPr w:rsidR="000355CF">
      <w:pgSz w:w="11906" w:h="16838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0B17">
      <w:pPr>
        <w:spacing w:after="0" w:line="240" w:lineRule="auto"/>
      </w:pPr>
      <w:r>
        <w:separator/>
      </w:r>
    </w:p>
  </w:endnote>
  <w:endnote w:type="continuationSeparator" w:id="0">
    <w:p w:rsidR="00000000" w:rsidRDefault="00A8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</w:font>
  <w:font w:name="Aptos Display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0B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8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783"/>
    <w:multiLevelType w:val="multilevel"/>
    <w:tmpl w:val="C470B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512D84"/>
    <w:multiLevelType w:val="multilevel"/>
    <w:tmpl w:val="D180CD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4C20EA"/>
    <w:multiLevelType w:val="multilevel"/>
    <w:tmpl w:val="E1AE6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5D63D79"/>
    <w:multiLevelType w:val="multilevel"/>
    <w:tmpl w:val="0D6C62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C455AF"/>
    <w:multiLevelType w:val="multilevel"/>
    <w:tmpl w:val="B25288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55CF"/>
    <w:rsid w:val="000355CF"/>
    <w:rsid w:val="00A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532EA-060F-4D7B-BA77-AD63F4F0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Durnall</dc:creator>
  <dc:description/>
  <cp:lastModifiedBy>Mason, Alison</cp:lastModifiedBy>
  <cp:revision>2</cp:revision>
  <cp:lastPrinted>2024-08-08T08:06:00Z</cp:lastPrinted>
  <dcterms:created xsi:type="dcterms:W3CDTF">2024-11-13T16:37:00Z</dcterms:created>
  <dcterms:modified xsi:type="dcterms:W3CDTF">2024-11-13T16:37:00Z</dcterms:modified>
</cp:coreProperties>
</file>