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D54F7" w14:textId="3E543B46" w:rsidR="00B14F43" w:rsidRPr="003409E7" w:rsidRDefault="00BA2A01">
      <w:pPr>
        <w:rPr>
          <w:rFonts w:ascii="Arial" w:hAnsi="Arial" w:cs="Arial"/>
          <w:b/>
        </w:rPr>
      </w:pPr>
      <w:r w:rsidRPr="0006390D">
        <w:rPr>
          <w:rFonts w:ascii="Arial" w:hAnsi="Arial" w:cs="Arial"/>
          <w:b/>
        </w:rPr>
        <w:t>Communications Offi</w:t>
      </w:r>
      <w:r w:rsidR="000D75B6" w:rsidRPr="0006390D">
        <w:rPr>
          <w:rFonts w:ascii="Arial" w:hAnsi="Arial" w:cs="Arial"/>
          <w:b/>
        </w:rPr>
        <w:t>c</w:t>
      </w:r>
      <w:r w:rsidRPr="0006390D">
        <w:rPr>
          <w:rFonts w:ascii="Arial" w:hAnsi="Arial" w:cs="Arial"/>
          <w:b/>
        </w:rPr>
        <w:t>er</w:t>
      </w:r>
    </w:p>
    <w:p w14:paraId="53518B14" w14:textId="77777777" w:rsidR="005F18B5" w:rsidRPr="0006390D" w:rsidRDefault="00BA2A01">
      <w:pPr>
        <w:rPr>
          <w:rFonts w:ascii="Arial" w:hAnsi="Arial" w:cs="Arial"/>
          <w:b/>
        </w:rPr>
      </w:pPr>
      <w:r w:rsidRPr="0006390D">
        <w:rPr>
          <w:rFonts w:ascii="Arial" w:hAnsi="Arial" w:cs="Arial"/>
          <w:b/>
        </w:rPr>
        <w:t>SO1</w:t>
      </w:r>
    </w:p>
    <w:p w14:paraId="7A516823" w14:textId="77777777" w:rsidR="005F18B5" w:rsidRPr="003409E7" w:rsidRDefault="00DD5430">
      <w:pPr>
        <w:rPr>
          <w:rFonts w:ascii="Arial" w:hAnsi="Arial" w:cs="Arial"/>
          <w:b/>
        </w:rPr>
      </w:pPr>
      <w:r w:rsidRPr="003409E7">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rsidRPr="003409E7" w14:paraId="5FC02DAC" w14:textId="77777777" w:rsidTr="1D3E7055">
        <w:tc>
          <w:tcPr>
            <w:tcW w:w="9242" w:type="dxa"/>
            <w:shd w:val="clear" w:color="auto" w:fill="808080" w:themeFill="background1" w:themeFillShade="80"/>
          </w:tcPr>
          <w:p w14:paraId="2014F9CF" w14:textId="77777777" w:rsidR="001844CE" w:rsidRPr="003409E7" w:rsidRDefault="005F18B5" w:rsidP="001844CE">
            <w:pPr>
              <w:rPr>
                <w:rFonts w:ascii="Arial" w:hAnsi="Arial" w:cs="Arial"/>
                <w:b/>
                <w:color w:val="FFFFFF" w:themeColor="background1"/>
              </w:rPr>
            </w:pPr>
            <w:r w:rsidRPr="003409E7">
              <w:rPr>
                <w:rFonts w:ascii="Arial" w:hAnsi="Arial" w:cs="Arial"/>
                <w:b/>
                <w:color w:val="FFFFFF" w:themeColor="background1"/>
              </w:rPr>
              <w:t>Job Purpose</w:t>
            </w:r>
          </w:p>
        </w:tc>
      </w:tr>
      <w:tr w:rsidR="005F18B5" w:rsidRPr="003409E7" w14:paraId="1C674A2B" w14:textId="77777777" w:rsidTr="1D3E7055">
        <w:tc>
          <w:tcPr>
            <w:tcW w:w="9242" w:type="dxa"/>
          </w:tcPr>
          <w:p w14:paraId="6AA51784" w14:textId="50220640" w:rsidR="00BA2A01" w:rsidRPr="003409E7" w:rsidRDefault="00BA2A01" w:rsidP="00BA2A01">
            <w:pPr>
              <w:jc w:val="both"/>
              <w:rPr>
                <w:rFonts w:ascii="Arial" w:hAnsi="Arial" w:cs="Arial"/>
              </w:rPr>
            </w:pPr>
            <w:r w:rsidRPr="00BF4E27">
              <w:rPr>
                <w:rFonts w:ascii="Arial" w:hAnsi="Arial" w:cs="Arial"/>
              </w:rPr>
              <w:t>To manage a variety of communication</w:t>
            </w:r>
            <w:r w:rsidR="00EE4560">
              <w:rPr>
                <w:rFonts w:ascii="Arial" w:hAnsi="Arial" w:cs="Arial"/>
              </w:rPr>
              <w:t>s</w:t>
            </w:r>
            <w:r w:rsidRPr="00BF4E27">
              <w:rPr>
                <w:rFonts w:ascii="Arial" w:hAnsi="Arial" w:cs="Arial"/>
              </w:rPr>
              <w:t xml:space="preserve"> and marketing projects, campaigns and activities using multiple channels to a variety of audiences to improve understanding of the council’s priorities and services both internally and externally.</w:t>
            </w:r>
          </w:p>
          <w:p w14:paraId="5A8422B4" w14:textId="77777777" w:rsidR="00BA2A01" w:rsidRPr="003409E7" w:rsidRDefault="00BA2A01" w:rsidP="00BA2A01">
            <w:pPr>
              <w:jc w:val="both"/>
              <w:rPr>
                <w:rFonts w:ascii="Arial" w:hAnsi="Arial" w:cs="Arial"/>
              </w:rPr>
            </w:pPr>
            <w:r w:rsidRPr="003409E7">
              <w:rPr>
                <w:rFonts w:ascii="Arial" w:hAnsi="Arial" w:cs="Arial"/>
              </w:rPr>
              <w:t>To build strong relationships internally and externally and be a dedicated communications contact point for services.  To understand their specific objectives and requirements and ensure the needs of both audiences and service teams are met.</w:t>
            </w:r>
          </w:p>
          <w:p w14:paraId="1A3447FB" w14:textId="77777777" w:rsidR="00BA2A01" w:rsidRPr="003409E7" w:rsidRDefault="00BA2A01" w:rsidP="00BA2A01">
            <w:pPr>
              <w:jc w:val="both"/>
              <w:rPr>
                <w:rFonts w:ascii="Arial" w:hAnsi="Arial" w:cs="Arial"/>
              </w:rPr>
            </w:pPr>
            <w:r w:rsidRPr="003409E7">
              <w:rPr>
                <w:rFonts w:ascii="Arial" w:hAnsi="Arial" w:cs="Arial"/>
              </w:rPr>
              <w:t>External audience development to ensure that our communications engage diverse audiences, making them aware of our messages and campaigns as identified in our communications strategy</w:t>
            </w:r>
          </w:p>
          <w:p w14:paraId="62BA33EF" w14:textId="1923E984" w:rsidR="005F18B5" w:rsidRPr="0006390D" w:rsidRDefault="00BA2A01" w:rsidP="001A74CE">
            <w:pPr>
              <w:jc w:val="both"/>
              <w:rPr>
                <w:rFonts w:ascii="Arial" w:hAnsi="Arial" w:cs="Arial"/>
              </w:rPr>
            </w:pPr>
            <w:r w:rsidRPr="003409E7">
              <w:rPr>
                <w:rFonts w:ascii="Arial" w:hAnsi="Arial" w:cs="Arial"/>
              </w:rPr>
              <w:t xml:space="preserve">Working alongside the </w:t>
            </w:r>
            <w:r w:rsidR="00E51923">
              <w:rPr>
                <w:rFonts w:ascii="Arial" w:hAnsi="Arial" w:cs="Arial"/>
              </w:rPr>
              <w:t>Communications Campaign Leads</w:t>
            </w:r>
            <w:r w:rsidRPr="003409E7">
              <w:rPr>
                <w:rFonts w:ascii="Arial" w:hAnsi="Arial" w:cs="Arial"/>
              </w:rPr>
              <w:t xml:space="preserve"> to be the point of contact on a rota basis responding to media enquiries, manage key social media accounts and day-to-day internal communications activity.</w:t>
            </w:r>
          </w:p>
        </w:tc>
      </w:tr>
      <w:tr w:rsidR="005F18B5" w:rsidRPr="003409E7" w14:paraId="0E4C4F9A" w14:textId="77777777" w:rsidTr="1D3E7055">
        <w:tc>
          <w:tcPr>
            <w:tcW w:w="9242" w:type="dxa"/>
            <w:shd w:val="clear" w:color="auto" w:fill="808080" w:themeFill="background1" w:themeFillShade="80"/>
          </w:tcPr>
          <w:p w14:paraId="41950E24" w14:textId="77777777" w:rsidR="005F18B5" w:rsidRPr="003409E7" w:rsidRDefault="005F18B5" w:rsidP="001844CE">
            <w:pPr>
              <w:rPr>
                <w:rFonts w:ascii="Arial" w:hAnsi="Arial" w:cs="Arial"/>
                <w:b/>
                <w:color w:val="FFFFFF" w:themeColor="background1"/>
              </w:rPr>
            </w:pPr>
            <w:r w:rsidRPr="003409E7">
              <w:rPr>
                <w:rFonts w:ascii="Arial" w:hAnsi="Arial" w:cs="Arial"/>
                <w:b/>
                <w:color w:val="FFFFFF" w:themeColor="background1"/>
              </w:rPr>
              <w:t xml:space="preserve">Major Tasks </w:t>
            </w:r>
          </w:p>
        </w:tc>
      </w:tr>
      <w:tr w:rsidR="005F18B5" w:rsidRPr="003409E7" w14:paraId="041D07A1" w14:textId="77777777" w:rsidTr="1D3E7055">
        <w:tc>
          <w:tcPr>
            <w:tcW w:w="9242" w:type="dxa"/>
          </w:tcPr>
          <w:p w14:paraId="2096763A" w14:textId="7B82439E" w:rsidR="00BA2A01" w:rsidRPr="00BF4E27" w:rsidRDefault="00BA2A01" w:rsidP="00D63E10">
            <w:pPr>
              <w:pStyle w:val="ListParagraph"/>
              <w:numPr>
                <w:ilvl w:val="0"/>
                <w:numId w:val="21"/>
              </w:numPr>
              <w:rPr>
                <w:rFonts w:ascii="Arial" w:hAnsi="Arial" w:cs="Arial"/>
              </w:rPr>
            </w:pPr>
            <w:r w:rsidRPr="00BF4E27">
              <w:rPr>
                <w:rFonts w:ascii="Arial" w:hAnsi="Arial" w:cs="Arial"/>
              </w:rPr>
              <w:t>Generate a range of content for both internal and external channels to support communications initiatives including social media content, video, web pages,</w:t>
            </w:r>
            <w:r w:rsidR="00EE4560">
              <w:rPr>
                <w:rFonts w:ascii="Arial" w:hAnsi="Arial" w:cs="Arial"/>
              </w:rPr>
              <w:t xml:space="preserve"> e-bulletins,</w:t>
            </w:r>
            <w:r w:rsidRPr="00BF4E27">
              <w:rPr>
                <w:rFonts w:ascii="Arial" w:hAnsi="Arial" w:cs="Arial"/>
              </w:rPr>
              <w:t xml:space="preserve"> news items, printed material and internal briefings and intranet content</w:t>
            </w:r>
          </w:p>
          <w:p w14:paraId="47425A26" w14:textId="4F68F2EB" w:rsidR="00BA2A01" w:rsidRPr="003409E7" w:rsidRDefault="00BA2A01" w:rsidP="00D63E10">
            <w:pPr>
              <w:pStyle w:val="ListParagraph"/>
              <w:numPr>
                <w:ilvl w:val="0"/>
                <w:numId w:val="21"/>
              </w:numPr>
              <w:rPr>
                <w:rFonts w:ascii="Arial" w:hAnsi="Arial" w:cs="Arial"/>
              </w:rPr>
            </w:pPr>
            <w:r w:rsidRPr="003409E7">
              <w:rPr>
                <w:rFonts w:ascii="Arial" w:hAnsi="Arial" w:cs="Arial"/>
              </w:rPr>
              <w:t>Manage a variety of communication</w:t>
            </w:r>
            <w:r w:rsidR="00EE4560">
              <w:rPr>
                <w:rFonts w:ascii="Arial" w:hAnsi="Arial" w:cs="Arial"/>
              </w:rPr>
              <w:t>s</w:t>
            </w:r>
            <w:r w:rsidRPr="003409E7">
              <w:rPr>
                <w:rFonts w:ascii="Arial" w:hAnsi="Arial" w:cs="Arial"/>
              </w:rPr>
              <w:t xml:space="preserve"> and marketing campaigns using multiple channels to varied audiences  </w:t>
            </w:r>
          </w:p>
          <w:p w14:paraId="57893DCB" w14:textId="757C234E" w:rsidR="00BA2A01" w:rsidRPr="00BF4E27" w:rsidRDefault="00BA2A01" w:rsidP="00D63E10">
            <w:pPr>
              <w:pStyle w:val="ListParagraph"/>
              <w:numPr>
                <w:ilvl w:val="0"/>
                <w:numId w:val="21"/>
              </w:numPr>
              <w:rPr>
                <w:rFonts w:ascii="Arial" w:hAnsi="Arial" w:cs="Arial"/>
              </w:rPr>
            </w:pPr>
            <w:r w:rsidRPr="00BF4E27">
              <w:rPr>
                <w:rFonts w:ascii="Arial" w:hAnsi="Arial" w:cs="Arial"/>
              </w:rPr>
              <w:t>Develop social media channels and create communications for Facebook,</w:t>
            </w:r>
            <w:r w:rsidR="009553BC">
              <w:rPr>
                <w:rFonts w:ascii="Arial" w:hAnsi="Arial" w:cs="Arial"/>
              </w:rPr>
              <w:t xml:space="preserve"> X, Tik Tok, Instagram,</w:t>
            </w:r>
            <w:r w:rsidRPr="00BF4E27">
              <w:rPr>
                <w:rFonts w:ascii="Arial" w:hAnsi="Arial" w:cs="Arial"/>
              </w:rPr>
              <w:t xml:space="preserve"> YouTube and other developing channels.  </w:t>
            </w:r>
          </w:p>
          <w:p w14:paraId="4714745B" w14:textId="77777777" w:rsidR="00BA2A01" w:rsidRPr="003409E7" w:rsidRDefault="00BA2A01" w:rsidP="00D63E10">
            <w:pPr>
              <w:pStyle w:val="ListParagraph"/>
              <w:numPr>
                <w:ilvl w:val="0"/>
                <w:numId w:val="21"/>
              </w:numPr>
              <w:rPr>
                <w:rFonts w:ascii="Arial" w:hAnsi="Arial" w:cs="Arial"/>
              </w:rPr>
            </w:pPr>
            <w:r w:rsidRPr="003409E7">
              <w:rPr>
                <w:rFonts w:ascii="Arial" w:hAnsi="Arial" w:cs="Arial"/>
              </w:rPr>
              <w:t xml:space="preserve">Participate in a rota as directed by the Communications management team to draft and respond to media enquiries, monitor corporate social media accounts and issue internal communications updates. </w:t>
            </w:r>
          </w:p>
          <w:p w14:paraId="76C09834" w14:textId="7142FDEF" w:rsidR="00BA2A01" w:rsidRPr="003409E7" w:rsidRDefault="00BA2A01" w:rsidP="00D63E10">
            <w:pPr>
              <w:pStyle w:val="ListParagraph"/>
              <w:numPr>
                <w:ilvl w:val="0"/>
                <w:numId w:val="21"/>
              </w:numPr>
              <w:rPr>
                <w:rFonts w:ascii="Arial" w:hAnsi="Arial" w:cs="Arial"/>
              </w:rPr>
            </w:pPr>
            <w:r w:rsidRPr="003409E7">
              <w:rPr>
                <w:rFonts w:ascii="Arial" w:hAnsi="Arial" w:cs="Arial"/>
              </w:rPr>
              <w:t>To ensure that key council priorities, services and initiatives are regularly and accurately reported across a range of local, regional</w:t>
            </w:r>
            <w:r w:rsidR="00EE4560">
              <w:rPr>
                <w:rFonts w:ascii="Arial" w:hAnsi="Arial" w:cs="Arial"/>
              </w:rPr>
              <w:t xml:space="preserve"> and</w:t>
            </w:r>
            <w:r w:rsidRPr="003409E7">
              <w:rPr>
                <w:rFonts w:ascii="Arial" w:hAnsi="Arial" w:cs="Arial"/>
              </w:rPr>
              <w:t xml:space="preserve"> national media</w:t>
            </w:r>
            <w:r w:rsidR="00EB6AEC">
              <w:rPr>
                <w:rFonts w:ascii="Arial" w:hAnsi="Arial" w:cs="Arial"/>
              </w:rPr>
              <w:t xml:space="preserve"> as well as </w:t>
            </w:r>
            <w:r w:rsidRPr="003409E7">
              <w:rPr>
                <w:rFonts w:ascii="Arial" w:hAnsi="Arial" w:cs="Arial"/>
              </w:rPr>
              <w:t>digital platforms and social media</w:t>
            </w:r>
            <w:r w:rsidR="00EB6AEC">
              <w:rPr>
                <w:rFonts w:ascii="Arial" w:hAnsi="Arial" w:cs="Arial"/>
              </w:rPr>
              <w:t>.</w:t>
            </w:r>
          </w:p>
          <w:p w14:paraId="559BF83A" w14:textId="32149F0E" w:rsidR="00BA2A01" w:rsidRPr="00BF4E27" w:rsidRDefault="00BA2A01" w:rsidP="00D63E10">
            <w:pPr>
              <w:pStyle w:val="ListParagraph"/>
              <w:numPr>
                <w:ilvl w:val="0"/>
                <w:numId w:val="21"/>
              </w:numPr>
              <w:rPr>
                <w:rFonts w:ascii="Arial" w:hAnsi="Arial" w:cs="Arial"/>
              </w:rPr>
            </w:pPr>
            <w:r w:rsidRPr="00BF4E27">
              <w:rPr>
                <w:rFonts w:ascii="Arial" w:hAnsi="Arial" w:cs="Arial"/>
              </w:rPr>
              <w:t>Develop news items, organise events and respond to press and social media enquiries related to campaigns</w:t>
            </w:r>
            <w:r w:rsidR="00EB6AEC">
              <w:rPr>
                <w:rFonts w:ascii="Arial" w:hAnsi="Arial" w:cs="Arial"/>
              </w:rPr>
              <w:t>.</w:t>
            </w:r>
          </w:p>
          <w:p w14:paraId="5B8EB44B" w14:textId="662B9A6C" w:rsidR="00BA2A01" w:rsidRPr="003409E7" w:rsidRDefault="00BA2A01" w:rsidP="00D63E10">
            <w:pPr>
              <w:pStyle w:val="ListParagraph"/>
              <w:numPr>
                <w:ilvl w:val="0"/>
                <w:numId w:val="21"/>
              </w:numPr>
              <w:rPr>
                <w:rFonts w:ascii="Arial" w:hAnsi="Arial" w:cs="Arial"/>
              </w:rPr>
            </w:pPr>
            <w:r w:rsidRPr="003409E7">
              <w:rPr>
                <w:rFonts w:ascii="Arial" w:hAnsi="Arial" w:cs="Arial"/>
              </w:rPr>
              <w:t xml:space="preserve">Liaise with officers, </w:t>
            </w:r>
            <w:r w:rsidR="00EB6AEC">
              <w:rPr>
                <w:rFonts w:ascii="Arial" w:hAnsi="Arial" w:cs="Arial"/>
              </w:rPr>
              <w:t xml:space="preserve">elected </w:t>
            </w:r>
            <w:r w:rsidRPr="003409E7">
              <w:rPr>
                <w:rFonts w:ascii="Arial" w:hAnsi="Arial" w:cs="Arial"/>
              </w:rPr>
              <w:t xml:space="preserve">members and partners </w:t>
            </w:r>
            <w:proofErr w:type="gramStart"/>
            <w:r w:rsidRPr="003409E7">
              <w:rPr>
                <w:rFonts w:ascii="Arial" w:hAnsi="Arial" w:cs="Arial"/>
              </w:rPr>
              <w:t>in order to</w:t>
            </w:r>
            <w:proofErr w:type="gramEnd"/>
            <w:r w:rsidRPr="003409E7">
              <w:rPr>
                <w:rFonts w:ascii="Arial" w:hAnsi="Arial" w:cs="Arial"/>
              </w:rPr>
              <w:t xml:space="preserve"> deliver communication campaigns and provide advice and guidance on the communication approaches</w:t>
            </w:r>
          </w:p>
          <w:p w14:paraId="0CA77851" w14:textId="111A3983" w:rsidR="00BA2A01" w:rsidRPr="003409E7" w:rsidRDefault="00BA2A01" w:rsidP="00D63E10">
            <w:pPr>
              <w:pStyle w:val="ListParagraph"/>
              <w:numPr>
                <w:ilvl w:val="0"/>
                <w:numId w:val="21"/>
              </w:numPr>
              <w:rPr>
                <w:rFonts w:ascii="Arial" w:hAnsi="Arial" w:cs="Arial"/>
              </w:rPr>
            </w:pPr>
            <w:r w:rsidRPr="003409E7">
              <w:rPr>
                <w:rFonts w:ascii="Arial" w:hAnsi="Arial" w:cs="Arial"/>
              </w:rPr>
              <w:t xml:space="preserve">Develop a dynamic and collaborative relationship with </w:t>
            </w:r>
            <w:r w:rsidR="00EB6AEC">
              <w:rPr>
                <w:rFonts w:ascii="Arial" w:hAnsi="Arial" w:cs="Arial"/>
              </w:rPr>
              <w:t xml:space="preserve">elected </w:t>
            </w:r>
            <w:r w:rsidRPr="003409E7">
              <w:rPr>
                <w:rFonts w:ascii="Arial" w:hAnsi="Arial" w:cs="Arial"/>
              </w:rPr>
              <w:t xml:space="preserve">members, officers, </w:t>
            </w:r>
            <w:r w:rsidR="006D41AC">
              <w:rPr>
                <w:rFonts w:ascii="Arial" w:hAnsi="Arial" w:cs="Arial"/>
              </w:rPr>
              <w:t>s</w:t>
            </w:r>
            <w:r w:rsidRPr="003409E7">
              <w:rPr>
                <w:rFonts w:ascii="Arial" w:hAnsi="Arial" w:cs="Arial"/>
              </w:rPr>
              <w:t>takeholders, partners and the media so the communications service is trusted, respected and has impact</w:t>
            </w:r>
            <w:r w:rsidR="006D41AC">
              <w:rPr>
                <w:rFonts w:ascii="Arial" w:hAnsi="Arial" w:cs="Arial"/>
              </w:rPr>
              <w:t>.</w:t>
            </w:r>
          </w:p>
          <w:p w14:paraId="0FBF7174" w14:textId="4E93A47D" w:rsidR="00BA2A01" w:rsidRPr="003409E7" w:rsidRDefault="00BA2A01" w:rsidP="00D63E10">
            <w:pPr>
              <w:pStyle w:val="ListParagraph"/>
              <w:numPr>
                <w:ilvl w:val="0"/>
                <w:numId w:val="21"/>
              </w:numPr>
              <w:rPr>
                <w:rFonts w:ascii="Arial" w:hAnsi="Arial" w:cs="Arial"/>
              </w:rPr>
            </w:pPr>
            <w:r w:rsidRPr="003409E7">
              <w:rPr>
                <w:rFonts w:ascii="Arial" w:hAnsi="Arial" w:cs="Arial"/>
              </w:rPr>
              <w:t xml:space="preserve">Record campaign and marketing data </w:t>
            </w:r>
            <w:proofErr w:type="gramStart"/>
            <w:r w:rsidRPr="003409E7">
              <w:rPr>
                <w:rFonts w:ascii="Arial" w:hAnsi="Arial" w:cs="Arial"/>
              </w:rPr>
              <w:t>in order to</w:t>
            </w:r>
            <w:proofErr w:type="gramEnd"/>
            <w:r w:rsidRPr="003409E7">
              <w:rPr>
                <w:rFonts w:ascii="Arial" w:hAnsi="Arial" w:cs="Arial"/>
              </w:rPr>
              <w:t xml:space="preserve"> evaluate and improve service delivery</w:t>
            </w:r>
            <w:r w:rsidR="006D41AC">
              <w:rPr>
                <w:rFonts w:ascii="Arial" w:hAnsi="Arial" w:cs="Arial"/>
              </w:rPr>
              <w:t>.</w:t>
            </w:r>
          </w:p>
          <w:p w14:paraId="3E702131" w14:textId="361D11DC" w:rsidR="00BA2A01" w:rsidRPr="003409E7" w:rsidRDefault="00BA2A01" w:rsidP="00D63E10">
            <w:pPr>
              <w:pStyle w:val="ListParagraph"/>
              <w:numPr>
                <w:ilvl w:val="0"/>
                <w:numId w:val="21"/>
              </w:numPr>
              <w:rPr>
                <w:rFonts w:ascii="Arial" w:hAnsi="Arial" w:cs="Arial"/>
              </w:rPr>
            </w:pPr>
            <w:r w:rsidRPr="003409E7">
              <w:rPr>
                <w:rFonts w:ascii="Arial" w:hAnsi="Arial" w:cs="Arial"/>
              </w:rPr>
              <w:t>Produce a rolling schedule of upcoming marketing and communications activity for the council to help maintain a forward plan</w:t>
            </w:r>
            <w:r w:rsidR="006D41AC">
              <w:rPr>
                <w:rFonts w:ascii="Arial" w:hAnsi="Arial" w:cs="Arial"/>
              </w:rPr>
              <w:t>.</w:t>
            </w:r>
          </w:p>
          <w:p w14:paraId="6EB63B86" w14:textId="77777777" w:rsidR="00BA2A01" w:rsidRPr="003409E7" w:rsidRDefault="00BA2A01" w:rsidP="00D63E10">
            <w:pPr>
              <w:pStyle w:val="ListParagraph"/>
              <w:numPr>
                <w:ilvl w:val="0"/>
                <w:numId w:val="21"/>
              </w:numPr>
              <w:rPr>
                <w:rFonts w:ascii="Arial" w:hAnsi="Arial" w:cs="Arial"/>
              </w:rPr>
            </w:pPr>
            <w:r w:rsidRPr="003409E7">
              <w:rPr>
                <w:rFonts w:ascii="Arial" w:hAnsi="Arial" w:cs="Arial"/>
              </w:rPr>
              <w:t>Champion brand and style guidelines within the council ensuring all publications align</w:t>
            </w:r>
          </w:p>
          <w:p w14:paraId="60168501" w14:textId="77777777" w:rsidR="00BA2A01" w:rsidRPr="00BF4E27" w:rsidRDefault="00BA2A01" w:rsidP="00D63E10">
            <w:pPr>
              <w:pStyle w:val="ListParagraph"/>
              <w:numPr>
                <w:ilvl w:val="0"/>
                <w:numId w:val="21"/>
              </w:numPr>
              <w:rPr>
                <w:rFonts w:ascii="Arial" w:hAnsi="Arial" w:cs="Arial"/>
              </w:rPr>
            </w:pPr>
            <w:r w:rsidRPr="00BF4E27">
              <w:rPr>
                <w:rFonts w:ascii="Arial" w:hAnsi="Arial" w:cs="Arial"/>
              </w:rPr>
              <w:t>Un</w:t>
            </w:r>
            <w:r w:rsidR="001A74CE" w:rsidRPr="00BF4E27">
              <w:rPr>
                <w:rFonts w:ascii="Arial" w:hAnsi="Arial" w:cs="Arial"/>
              </w:rPr>
              <w:t>d</w:t>
            </w:r>
            <w:r w:rsidRPr="00BF4E27">
              <w:rPr>
                <w:rFonts w:ascii="Arial" w:hAnsi="Arial" w:cs="Arial"/>
              </w:rPr>
              <w:t>erstand the role of digital and social media in the wider communications mix and ensure an integrated approach to communications, marketing and PR informed by the ever-changing digital and media landscape.</w:t>
            </w:r>
          </w:p>
          <w:p w14:paraId="5AF964FB" w14:textId="77777777" w:rsidR="00BA2A01" w:rsidRPr="003409E7" w:rsidRDefault="00BA2A01" w:rsidP="00D63E10">
            <w:pPr>
              <w:pStyle w:val="ListParagraph"/>
              <w:numPr>
                <w:ilvl w:val="0"/>
                <w:numId w:val="21"/>
              </w:numPr>
              <w:rPr>
                <w:rFonts w:ascii="Arial" w:hAnsi="Arial" w:cs="Arial"/>
              </w:rPr>
            </w:pPr>
            <w:r w:rsidRPr="003409E7">
              <w:rPr>
                <w:rFonts w:ascii="Arial" w:hAnsi="Arial" w:cs="Arial"/>
              </w:rPr>
              <w:t>Liaise with suppliers (designers/media, promoters or other agencies) to achieve successful communications campaigns.</w:t>
            </w:r>
          </w:p>
          <w:p w14:paraId="2CA3E76C" w14:textId="1442F267" w:rsidR="00BA2A01" w:rsidRPr="003409E7" w:rsidRDefault="00BA2A01" w:rsidP="00D63E10">
            <w:pPr>
              <w:pStyle w:val="ListParagraph"/>
              <w:numPr>
                <w:ilvl w:val="0"/>
                <w:numId w:val="21"/>
              </w:numPr>
              <w:rPr>
                <w:rFonts w:ascii="Arial" w:hAnsi="Arial" w:cs="Arial"/>
              </w:rPr>
            </w:pPr>
            <w:r w:rsidRPr="003409E7">
              <w:rPr>
                <w:rFonts w:ascii="Arial" w:hAnsi="Arial" w:cs="Arial"/>
              </w:rPr>
              <w:t>Provide a high level of internal and external customer service including taking ownership of internal and external customer queries and complaints and following issues through to completion</w:t>
            </w:r>
            <w:r w:rsidR="006D41AC">
              <w:rPr>
                <w:rFonts w:ascii="Arial" w:hAnsi="Arial" w:cs="Arial"/>
              </w:rPr>
              <w:t>.</w:t>
            </w:r>
          </w:p>
          <w:p w14:paraId="26F1E5D7" w14:textId="675A05D9" w:rsidR="00BA2A01" w:rsidRPr="003409E7" w:rsidRDefault="00BA2A01" w:rsidP="00D63E10">
            <w:pPr>
              <w:pStyle w:val="ListParagraph"/>
              <w:numPr>
                <w:ilvl w:val="0"/>
                <w:numId w:val="21"/>
              </w:numPr>
              <w:rPr>
                <w:rFonts w:ascii="Arial" w:hAnsi="Arial" w:cs="Arial"/>
              </w:rPr>
            </w:pPr>
            <w:r w:rsidRPr="003409E7">
              <w:rPr>
                <w:rFonts w:ascii="Arial" w:hAnsi="Arial" w:cs="Arial"/>
              </w:rPr>
              <w:lastRenderedPageBreak/>
              <w:t xml:space="preserve">Work with the </w:t>
            </w:r>
            <w:r w:rsidR="00F81FE6">
              <w:rPr>
                <w:rFonts w:ascii="Arial" w:hAnsi="Arial" w:cs="Arial"/>
              </w:rPr>
              <w:t>Communications Campaign Leads</w:t>
            </w:r>
            <w:r w:rsidRPr="003409E7">
              <w:rPr>
                <w:rFonts w:ascii="Arial" w:hAnsi="Arial" w:cs="Arial"/>
              </w:rPr>
              <w:t xml:space="preserve"> to deliver the residents publication </w:t>
            </w:r>
            <w:r w:rsidR="00F500C4">
              <w:rPr>
                <w:rFonts w:ascii="Arial" w:hAnsi="Arial" w:cs="Arial"/>
              </w:rPr>
              <w:t>Totally Telford</w:t>
            </w:r>
            <w:r w:rsidRPr="003409E7">
              <w:rPr>
                <w:rFonts w:ascii="Arial" w:hAnsi="Arial" w:cs="Arial"/>
              </w:rPr>
              <w:t xml:space="preserve"> in both hard copy and digital format ensuring production deadlines are met</w:t>
            </w:r>
            <w:r w:rsidR="006D41AC">
              <w:rPr>
                <w:rFonts w:ascii="Arial" w:hAnsi="Arial" w:cs="Arial"/>
              </w:rPr>
              <w:t>.</w:t>
            </w:r>
          </w:p>
          <w:p w14:paraId="290B2726" w14:textId="77777777" w:rsidR="00BA2A01" w:rsidRPr="003409E7" w:rsidRDefault="00BA2A01" w:rsidP="00D63E10">
            <w:pPr>
              <w:pStyle w:val="ListParagraph"/>
              <w:numPr>
                <w:ilvl w:val="0"/>
                <w:numId w:val="21"/>
              </w:numPr>
              <w:rPr>
                <w:rFonts w:ascii="Arial" w:hAnsi="Arial" w:cs="Arial"/>
              </w:rPr>
            </w:pPr>
            <w:r w:rsidRPr="003409E7">
              <w:rPr>
                <w:rFonts w:ascii="Arial" w:hAnsi="Arial" w:cs="Arial"/>
              </w:rPr>
              <w:t>Keep Cabinet members, Councillors, service managers and senior officers and other relevant partners fully up-to-date and involved with relevant and key communications activity.</w:t>
            </w:r>
          </w:p>
          <w:p w14:paraId="2BE99F91" w14:textId="77777777" w:rsidR="00BA2A01" w:rsidRPr="003409E7" w:rsidRDefault="00BA2A01" w:rsidP="00D63E10">
            <w:pPr>
              <w:pStyle w:val="ListParagraph"/>
              <w:numPr>
                <w:ilvl w:val="0"/>
                <w:numId w:val="21"/>
              </w:numPr>
              <w:rPr>
                <w:rFonts w:ascii="Arial" w:hAnsi="Arial" w:cs="Arial"/>
              </w:rPr>
            </w:pPr>
            <w:r w:rsidRPr="003409E7">
              <w:rPr>
                <w:rFonts w:ascii="Arial" w:hAnsi="Arial" w:cs="Arial"/>
              </w:rPr>
              <w:t>Support the wider team’s goals of increasing income generation as directed by managers through selling of appropriate services</w:t>
            </w:r>
          </w:p>
          <w:p w14:paraId="3C9B5172" w14:textId="77777777" w:rsidR="00BA2A01" w:rsidRPr="003409E7" w:rsidRDefault="00BA2A01" w:rsidP="00D63E10">
            <w:pPr>
              <w:pStyle w:val="ListParagraph"/>
              <w:numPr>
                <w:ilvl w:val="0"/>
                <w:numId w:val="21"/>
              </w:numPr>
              <w:rPr>
                <w:rFonts w:ascii="Arial" w:hAnsi="Arial" w:cs="Arial"/>
              </w:rPr>
            </w:pPr>
            <w:r w:rsidRPr="003409E7">
              <w:rPr>
                <w:rFonts w:ascii="Arial" w:hAnsi="Arial" w:cs="Arial"/>
              </w:rPr>
              <w:t>Ensure our publications comply with equality and diversity legislation</w:t>
            </w:r>
          </w:p>
          <w:p w14:paraId="2D905F1A" w14:textId="77777777" w:rsidR="00BA2A01" w:rsidRPr="003409E7" w:rsidRDefault="00BA2A01" w:rsidP="00D63E10">
            <w:pPr>
              <w:pStyle w:val="ListParagraph"/>
              <w:numPr>
                <w:ilvl w:val="0"/>
                <w:numId w:val="21"/>
              </w:numPr>
              <w:rPr>
                <w:rFonts w:ascii="Arial" w:hAnsi="Arial" w:cs="Arial"/>
              </w:rPr>
            </w:pPr>
            <w:r w:rsidRPr="003409E7">
              <w:rPr>
                <w:rFonts w:ascii="Arial" w:hAnsi="Arial" w:cs="Arial"/>
              </w:rPr>
              <w:t>Comply with all decisions, policies and standing orders of the Council and any relevant statutory requirements including the code of Recommended Practice on Local Authority Publicity</w:t>
            </w:r>
          </w:p>
          <w:p w14:paraId="283BB0C2" w14:textId="77777777" w:rsidR="00BA2A01" w:rsidRPr="003409E7" w:rsidRDefault="00BA2A01" w:rsidP="00D63E10">
            <w:pPr>
              <w:pStyle w:val="ListParagraph"/>
              <w:numPr>
                <w:ilvl w:val="0"/>
                <w:numId w:val="21"/>
              </w:numPr>
              <w:rPr>
                <w:rFonts w:ascii="Arial" w:hAnsi="Arial" w:cs="Arial"/>
              </w:rPr>
            </w:pPr>
            <w:r w:rsidRPr="003409E7">
              <w:rPr>
                <w:rFonts w:ascii="Arial" w:hAnsi="Arial" w:cs="Arial"/>
              </w:rPr>
              <w:t xml:space="preserve">To be flexible in working arrangements </w:t>
            </w:r>
            <w:proofErr w:type="gramStart"/>
            <w:r w:rsidRPr="003409E7">
              <w:rPr>
                <w:rFonts w:ascii="Arial" w:hAnsi="Arial" w:cs="Arial"/>
              </w:rPr>
              <w:t>in order to</w:t>
            </w:r>
            <w:proofErr w:type="gramEnd"/>
            <w:r w:rsidRPr="003409E7">
              <w:rPr>
                <w:rFonts w:ascii="Arial" w:hAnsi="Arial" w:cs="Arial"/>
              </w:rPr>
              <w:t xml:space="preserve"> meet the needs of the service.  This will involve some evening and weekend work</w:t>
            </w:r>
          </w:p>
          <w:p w14:paraId="14F8B894" w14:textId="77777777" w:rsidR="00BA2A01" w:rsidRPr="003409E7" w:rsidRDefault="00BA2A01" w:rsidP="00D63E10">
            <w:pPr>
              <w:pStyle w:val="ListParagraph"/>
              <w:numPr>
                <w:ilvl w:val="0"/>
                <w:numId w:val="21"/>
              </w:numPr>
              <w:rPr>
                <w:rFonts w:ascii="Arial" w:hAnsi="Arial" w:cs="Arial"/>
              </w:rPr>
            </w:pPr>
            <w:r w:rsidRPr="003409E7">
              <w:rPr>
                <w:rFonts w:ascii="Arial" w:hAnsi="Arial" w:cs="Arial"/>
              </w:rPr>
              <w:t>To be part of the Council’s emergency plan and support this as directed by the Communications management team</w:t>
            </w:r>
          </w:p>
          <w:p w14:paraId="24CDBECA" w14:textId="77777777" w:rsidR="001844CE" w:rsidRPr="0006390D" w:rsidRDefault="00BA2A01" w:rsidP="00D63E10">
            <w:pPr>
              <w:pStyle w:val="ListParagraph"/>
              <w:numPr>
                <w:ilvl w:val="0"/>
                <w:numId w:val="21"/>
              </w:numPr>
              <w:rPr>
                <w:rFonts w:ascii="Arial" w:hAnsi="Arial" w:cs="Arial"/>
              </w:rPr>
            </w:pPr>
            <w:r w:rsidRPr="003409E7">
              <w:rPr>
                <w:rFonts w:ascii="Arial" w:hAnsi="Arial" w:cs="Arial"/>
              </w:rPr>
              <w:t>To undertake other duties, commensurate with the job grade, that may arise, as required</w:t>
            </w:r>
          </w:p>
        </w:tc>
      </w:tr>
      <w:tr w:rsidR="005F18B5" w:rsidRPr="003409E7" w14:paraId="511378D1" w14:textId="77777777" w:rsidTr="1D3E7055">
        <w:tc>
          <w:tcPr>
            <w:tcW w:w="9242" w:type="dxa"/>
            <w:shd w:val="clear" w:color="auto" w:fill="808080" w:themeFill="background1" w:themeFillShade="80"/>
          </w:tcPr>
          <w:p w14:paraId="68BA6076" w14:textId="77777777" w:rsidR="005F18B5" w:rsidRPr="003409E7" w:rsidRDefault="001844CE" w:rsidP="001844CE">
            <w:pPr>
              <w:rPr>
                <w:rFonts w:ascii="Arial" w:hAnsi="Arial" w:cs="Arial"/>
                <w:b/>
                <w:color w:val="FFFFFF" w:themeColor="background1"/>
              </w:rPr>
            </w:pPr>
            <w:r w:rsidRPr="003409E7">
              <w:rPr>
                <w:rFonts w:ascii="Arial" w:hAnsi="Arial" w:cs="Arial"/>
                <w:b/>
                <w:color w:val="FFFFFF" w:themeColor="background1"/>
              </w:rPr>
              <w:lastRenderedPageBreak/>
              <w:t>Contacts &amp; Relationships</w:t>
            </w:r>
          </w:p>
        </w:tc>
      </w:tr>
      <w:tr w:rsidR="005F18B5" w:rsidRPr="003409E7" w14:paraId="5F81D9B8" w14:textId="77777777" w:rsidTr="1D3E7055">
        <w:tc>
          <w:tcPr>
            <w:tcW w:w="9242" w:type="dxa"/>
          </w:tcPr>
          <w:p w14:paraId="730EBD9E" w14:textId="342B8241" w:rsidR="00BA2A01" w:rsidRPr="003409E7" w:rsidRDefault="00BA2A01" w:rsidP="00BA2A01">
            <w:pPr>
              <w:numPr>
                <w:ilvl w:val="0"/>
                <w:numId w:val="18"/>
              </w:numPr>
              <w:rPr>
                <w:rFonts w:ascii="Arial" w:hAnsi="Arial" w:cs="Arial"/>
              </w:rPr>
            </w:pPr>
            <w:r w:rsidRPr="003409E7">
              <w:rPr>
                <w:rFonts w:ascii="Arial" w:hAnsi="Arial" w:cs="Arial"/>
              </w:rPr>
              <w:t xml:space="preserve">Advising SDMs, </w:t>
            </w:r>
            <w:r w:rsidR="00F500C4">
              <w:rPr>
                <w:rFonts w:ascii="Arial" w:hAnsi="Arial" w:cs="Arial"/>
              </w:rPr>
              <w:t>Director</w:t>
            </w:r>
            <w:r w:rsidRPr="003409E7">
              <w:rPr>
                <w:rFonts w:ascii="Arial" w:hAnsi="Arial" w:cs="Arial"/>
              </w:rPr>
              <w:t>s and cabinet members of approaches to ensure the Council’s reputation is as far as possible protected and maintained</w:t>
            </w:r>
          </w:p>
          <w:p w14:paraId="178D527C" w14:textId="7AD5A509" w:rsidR="00BA2A01" w:rsidRPr="003409E7" w:rsidRDefault="00BA2A01" w:rsidP="00BA2A01">
            <w:pPr>
              <w:numPr>
                <w:ilvl w:val="0"/>
                <w:numId w:val="18"/>
              </w:numPr>
              <w:rPr>
                <w:rFonts w:ascii="Arial" w:hAnsi="Arial" w:cs="Arial"/>
              </w:rPr>
            </w:pPr>
            <w:r w:rsidRPr="003409E7">
              <w:rPr>
                <w:rFonts w:ascii="Arial" w:hAnsi="Arial" w:cs="Arial"/>
              </w:rPr>
              <w:t>Work with other SDM</w:t>
            </w:r>
            <w:r w:rsidR="006D41AC">
              <w:rPr>
                <w:rFonts w:ascii="Arial" w:hAnsi="Arial" w:cs="Arial"/>
              </w:rPr>
              <w:t>s</w:t>
            </w:r>
            <w:r w:rsidRPr="003409E7">
              <w:rPr>
                <w:rFonts w:ascii="Arial" w:hAnsi="Arial" w:cs="Arial"/>
              </w:rPr>
              <w:t xml:space="preserve"> and </w:t>
            </w:r>
            <w:r w:rsidR="00F500C4">
              <w:rPr>
                <w:rFonts w:ascii="Arial" w:hAnsi="Arial" w:cs="Arial"/>
              </w:rPr>
              <w:t>Director</w:t>
            </w:r>
            <w:r w:rsidRPr="003409E7">
              <w:rPr>
                <w:rFonts w:ascii="Arial" w:hAnsi="Arial" w:cs="Arial"/>
              </w:rPr>
              <w:t xml:space="preserve">s and other team’s officers to develop effective and efficient communication activity </w:t>
            </w:r>
          </w:p>
          <w:p w14:paraId="23A20ABB" w14:textId="77777777" w:rsidR="00BA2A01" w:rsidRPr="003409E7" w:rsidRDefault="00BA2A01" w:rsidP="00BA2A01">
            <w:pPr>
              <w:numPr>
                <w:ilvl w:val="0"/>
                <w:numId w:val="18"/>
              </w:numPr>
              <w:rPr>
                <w:rFonts w:ascii="Arial" w:hAnsi="Arial" w:cs="Arial"/>
              </w:rPr>
            </w:pPr>
            <w:r w:rsidRPr="003409E7">
              <w:rPr>
                <w:rFonts w:ascii="Arial" w:hAnsi="Arial" w:cs="Arial"/>
              </w:rPr>
              <w:t>Involve the relevant cabinet member on the development and roll out of communications initiatives and in line with the Council’s media protocol</w:t>
            </w:r>
          </w:p>
          <w:p w14:paraId="1A827DCE" w14:textId="77777777" w:rsidR="00BA2A01" w:rsidRPr="003409E7" w:rsidRDefault="00BA2A01" w:rsidP="00BA2A01">
            <w:pPr>
              <w:numPr>
                <w:ilvl w:val="0"/>
                <w:numId w:val="18"/>
              </w:numPr>
              <w:rPr>
                <w:rFonts w:ascii="Arial" w:hAnsi="Arial" w:cs="Arial"/>
              </w:rPr>
            </w:pPr>
            <w:r w:rsidRPr="003409E7">
              <w:rPr>
                <w:rFonts w:ascii="Arial" w:hAnsi="Arial" w:cs="Arial"/>
              </w:rPr>
              <w:t xml:space="preserve">Deal with a range of media organisations </w:t>
            </w:r>
          </w:p>
          <w:p w14:paraId="1B210175" w14:textId="77777777" w:rsidR="00BA2A01" w:rsidRPr="003409E7" w:rsidRDefault="00BA2A01" w:rsidP="00BA2A01">
            <w:pPr>
              <w:numPr>
                <w:ilvl w:val="0"/>
                <w:numId w:val="18"/>
              </w:numPr>
              <w:rPr>
                <w:rFonts w:ascii="Arial" w:hAnsi="Arial" w:cs="Arial"/>
              </w:rPr>
            </w:pPr>
            <w:r w:rsidRPr="003409E7">
              <w:rPr>
                <w:rFonts w:ascii="Arial" w:hAnsi="Arial" w:cs="Arial"/>
              </w:rPr>
              <w:t>Public enquiries via social media</w:t>
            </w:r>
          </w:p>
          <w:p w14:paraId="5C41B321" w14:textId="77777777" w:rsidR="00220149" w:rsidRPr="003409E7" w:rsidRDefault="00BA2A01" w:rsidP="00BA2A01">
            <w:pPr>
              <w:numPr>
                <w:ilvl w:val="0"/>
                <w:numId w:val="18"/>
              </w:numPr>
              <w:rPr>
                <w:rFonts w:ascii="Arial" w:hAnsi="Arial" w:cs="Arial"/>
              </w:rPr>
            </w:pPr>
            <w:r w:rsidRPr="003409E7">
              <w:rPr>
                <w:rFonts w:ascii="Arial" w:hAnsi="Arial" w:cs="Arial"/>
              </w:rPr>
              <w:t>Staff queries via internal communications</w:t>
            </w:r>
          </w:p>
        </w:tc>
      </w:tr>
      <w:tr w:rsidR="001844CE" w:rsidRPr="003409E7" w14:paraId="3CE3A745" w14:textId="77777777" w:rsidTr="1D3E7055">
        <w:tc>
          <w:tcPr>
            <w:tcW w:w="9242" w:type="dxa"/>
            <w:shd w:val="clear" w:color="auto" w:fill="808080" w:themeFill="background1" w:themeFillShade="80"/>
          </w:tcPr>
          <w:p w14:paraId="138A54CB" w14:textId="77777777" w:rsidR="001844CE" w:rsidRPr="003409E7" w:rsidRDefault="001844CE" w:rsidP="001844CE">
            <w:pPr>
              <w:rPr>
                <w:rFonts w:ascii="Arial" w:hAnsi="Arial" w:cs="Arial"/>
                <w:b/>
                <w:color w:val="FFFFFF" w:themeColor="background1"/>
              </w:rPr>
            </w:pPr>
            <w:r w:rsidRPr="003409E7">
              <w:rPr>
                <w:rFonts w:ascii="Arial" w:hAnsi="Arial" w:cs="Arial"/>
                <w:b/>
                <w:color w:val="FFFFFF" w:themeColor="background1"/>
              </w:rPr>
              <w:t>Creativity</w:t>
            </w:r>
          </w:p>
        </w:tc>
      </w:tr>
      <w:tr w:rsidR="001844CE" w:rsidRPr="003409E7" w14:paraId="2E65ED29" w14:textId="77777777" w:rsidTr="1D3E7055">
        <w:tc>
          <w:tcPr>
            <w:tcW w:w="9242" w:type="dxa"/>
          </w:tcPr>
          <w:p w14:paraId="0494CC66" w14:textId="77777777" w:rsidR="00BA2A01" w:rsidRPr="003409E7" w:rsidRDefault="00BA2A01" w:rsidP="001A74CE">
            <w:pPr>
              <w:numPr>
                <w:ilvl w:val="0"/>
                <w:numId w:val="18"/>
              </w:numPr>
              <w:rPr>
                <w:rFonts w:ascii="Arial" w:hAnsi="Arial" w:cs="Arial"/>
              </w:rPr>
            </w:pPr>
            <w:r w:rsidRPr="003409E7">
              <w:rPr>
                <w:rFonts w:ascii="Arial" w:eastAsia="Times New Roman" w:hAnsi="Arial" w:cs="Arial"/>
                <w:lang w:eastAsia="en-GB"/>
              </w:rPr>
              <w:t xml:space="preserve">Devise strategies and approaches to deal with communications projects and </w:t>
            </w:r>
            <w:r w:rsidRPr="003409E7">
              <w:rPr>
                <w:rFonts w:ascii="Arial" w:hAnsi="Arial" w:cs="Arial"/>
              </w:rPr>
              <w:t>issues in a way that will be easily understood and secure the best possible publicity and outcome for the Council</w:t>
            </w:r>
          </w:p>
          <w:p w14:paraId="5B721FB9" w14:textId="77777777" w:rsidR="00BA2A01" w:rsidRPr="003409E7" w:rsidRDefault="00BA2A01" w:rsidP="001A74CE">
            <w:pPr>
              <w:numPr>
                <w:ilvl w:val="0"/>
                <w:numId w:val="18"/>
              </w:numPr>
              <w:rPr>
                <w:rFonts w:ascii="Arial" w:hAnsi="Arial" w:cs="Arial"/>
              </w:rPr>
            </w:pPr>
            <w:r w:rsidRPr="003409E7">
              <w:rPr>
                <w:rFonts w:ascii="Arial" w:hAnsi="Arial" w:cs="Arial"/>
              </w:rPr>
              <w:t>Develop creative solutions for communications campaigns</w:t>
            </w:r>
          </w:p>
          <w:p w14:paraId="4437DEAA" w14:textId="77777777" w:rsidR="00220149" w:rsidRPr="003409E7" w:rsidRDefault="00BA2A01" w:rsidP="000D6A36">
            <w:pPr>
              <w:numPr>
                <w:ilvl w:val="0"/>
                <w:numId w:val="18"/>
              </w:numPr>
              <w:rPr>
                <w:rFonts w:ascii="Arial" w:hAnsi="Arial" w:cs="Arial"/>
              </w:rPr>
            </w:pPr>
            <w:r w:rsidRPr="003409E7">
              <w:rPr>
                <w:rFonts w:ascii="Arial" w:hAnsi="Arial" w:cs="Arial"/>
              </w:rPr>
              <w:t xml:space="preserve">Make recommendations and help to drive effectiveness for </w:t>
            </w:r>
            <w:proofErr w:type="gramStart"/>
            <w:r w:rsidRPr="003409E7">
              <w:rPr>
                <w:rFonts w:ascii="Arial" w:hAnsi="Arial" w:cs="Arial"/>
              </w:rPr>
              <w:t>communications  campaigns</w:t>
            </w:r>
            <w:proofErr w:type="gramEnd"/>
          </w:p>
        </w:tc>
      </w:tr>
      <w:tr w:rsidR="001844CE" w:rsidRPr="003409E7" w14:paraId="41A9D127" w14:textId="77777777" w:rsidTr="1D3E7055">
        <w:tc>
          <w:tcPr>
            <w:tcW w:w="9242" w:type="dxa"/>
            <w:shd w:val="clear" w:color="auto" w:fill="808080" w:themeFill="background1" w:themeFillShade="80"/>
          </w:tcPr>
          <w:p w14:paraId="174809BA" w14:textId="77777777" w:rsidR="001844CE" w:rsidRPr="003409E7" w:rsidRDefault="001844CE" w:rsidP="001844CE">
            <w:pPr>
              <w:rPr>
                <w:rFonts w:ascii="Arial" w:hAnsi="Arial" w:cs="Arial"/>
                <w:b/>
                <w:color w:val="FFFFFF" w:themeColor="background1"/>
              </w:rPr>
            </w:pPr>
            <w:r w:rsidRPr="003409E7">
              <w:rPr>
                <w:rFonts w:ascii="Arial" w:hAnsi="Arial" w:cs="Arial"/>
                <w:b/>
                <w:color w:val="FFFFFF" w:themeColor="background1"/>
              </w:rPr>
              <w:t>Decisions</w:t>
            </w:r>
          </w:p>
        </w:tc>
      </w:tr>
      <w:tr w:rsidR="001844CE" w:rsidRPr="003409E7" w14:paraId="579D1E8C" w14:textId="77777777" w:rsidTr="1D3E7055">
        <w:tc>
          <w:tcPr>
            <w:tcW w:w="9242" w:type="dxa"/>
          </w:tcPr>
          <w:p w14:paraId="2AC9A1EE" w14:textId="77777777" w:rsidR="00BA2A01" w:rsidRPr="00BF4E27" w:rsidRDefault="00BA2A01" w:rsidP="001A74CE">
            <w:pPr>
              <w:numPr>
                <w:ilvl w:val="0"/>
                <w:numId w:val="18"/>
              </w:numPr>
              <w:rPr>
                <w:rFonts w:ascii="Arial" w:hAnsi="Arial" w:cs="Arial"/>
              </w:rPr>
            </w:pPr>
            <w:r w:rsidRPr="00BF4E27">
              <w:rPr>
                <w:rFonts w:ascii="Arial" w:hAnsi="Arial" w:cs="Arial"/>
              </w:rPr>
              <w:t xml:space="preserve">The post holder will have a key role in shaping and deciding the direction of campaigns and the communications tools used for these </w:t>
            </w:r>
          </w:p>
          <w:p w14:paraId="1455FC5C" w14:textId="1EA90453" w:rsidR="00BA2A01" w:rsidRPr="003409E7" w:rsidRDefault="00BA2A01" w:rsidP="001A74CE">
            <w:pPr>
              <w:numPr>
                <w:ilvl w:val="0"/>
                <w:numId w:val="18"/>
              </w:numPr>
              <w:rPr>
                <w:rFonts w:ascii="Arial" w:hAnsi="Arial" w:cs="Arial"/>
              </w:rPr>
            </w:pPr>
            <w:r w:rsidRPr="003409E7">
              <w:rPr>
                <w:rFonts w:ascii="Arial" w:hAnsi="Arial" w:cs="Arial"/>
              </w:rPr>
              <w:t xml:space="preserve">These decisions will be made in conjunction with service areas and communications team managers and using policies such as the </w:t>
            </w:r>
            <w:r w:rsidR="008E1F27">
              <w:rPr>
                <w:rFonts w:ascii="Arial" w:hAnsi="Arial" w:cs="Arial"/>
              </w:rPr>
              <w:t>m</w:t>
            </w:r>
            <w:r w:rsidRPr="003409E7">
              <w:rPr>
                <w:rFonts w:ascii="Arial" w:hAnsi="Arial" w:cs="Arial"/>
              </w:rPr>
              <w:t xml:space="preserve">edia </w:t>
            </w:r>
            <w:r w:rsidR="008E1F27">
              <w:rPr>
                <w:rFonts w:ascii="Arial" w:hAnsi="Arial" w:cs="Arial"/>
              </w:rPr>
              <w:t>p</w:t>
            </w:r>
            <w:r w:rsidRPr="003409E7">
              <w:rPr>
                <w:rFonts w:ascii="Arial" w:hAnsi="Arial" w:cs="Arial"/>
              </w:rPr>
              <w:t>rotocol, social media guidance</w:t>
            </w:r>
          </w:p>
          <w:p w14:paraId="41BF012E" w14:textId="77777777" w:rsidR="00220149" w:rsidRPr="003409E7" w:rsidRDefault="00BA2A01" w:rsidP="001A74CE">
            <w:pPr>
              <w:numPr>
                <w:ilvl w:val="0"/>
                <w:numId w:val="18"/>
              </w:numPr>
              <w:rPr>
                <w:rFonts w:ascii="Arial" w:hAnsi="Arial" w:cs="Arial"/>
              </w:rPr>
            </w:pPr>
            <w:r w:rsidRPr="003409E7">
              <w:rPr>
                <w:rFonts w:ascii="Arial" w:hAnsi="Arial" w:cs="Arial"/>
              </w:rPr>
              <w:t>The post holder will make these decisions based on existing knowledge and expertise and will seek to build on this</w:t>
            </w:r>
          </w:p>
        </w:tc>
      </w:tr>
      <w:tr w:rsidR="001844CE" w:rsidRPr="003409E7" w14:paraId="27B9D336" w14:textId="77777777" w:rsidTr="1D3E7055">
        <w:tc>
          <w:tcPr>
            <w:tcW w:w="9242" w:type="dxa"/>
            <w:shd w:val="clear" w:color="auto" w:fill="808080" w:themeFill="background1" w:themeFillShade="80"/>
          </w:tcPr>
          <w:p w14:paraId="41A9BCB9" w14:textId="77777777" w:rsidR="001844CE" w:rsidRPr="003409E7" w:rsidRDefault="001844CE" w:rsidP="001844CE">
            <w:pPr>
              <w:rPr>
                <w:rFonts w:ascii="Arial" w:hAnsi="Arial" w:cs="Arial"/>
                <w:b/>
                <w:color w:val="FFFFFF" w:themeColor="background1"/>
              </w:rPr>
            </w:pPr>
            <w:r w:rsidRPr="003409E7">
              <w:rPr>
                <w:rFonts w:ascii="Arial" w:hAnsi="Arial" w:cs="Arial"/>
                <w:b/>
                <w:color w:val="FFFFFF" w:themeColor="background1"/>
              </w:rPr>
              <w:t>Management &amp; Supervision</w:t>
            </w:r>
          </w:p>
        </w:tc>
      </w:tr>
      <w:tr w:rsidR="001844CE" w:rsidRPr="003409E7" w14:paraId="56EF2E92" w14:textId="77777777" w:rsidTr="1D3E7055">
        <w:tc>
          <w:tcPr>
            <w:tcW w:w="9242" w:type="dxa"/>
          </w:tcPr>
          <w:p w14:paraId="1EE87578" w14:textId="77777777" w:rsidR="00BA2A01" w:rsidRPr="003409E7" w:rsidRDefault="00BA2A01" w:rsidP="00341C24">
            <w:pPr>
              <w:rPr>
                <w:rFonts w:ascii="Arial" w:hAnsi="Arial" w:cs="Arial"/>
              </w:rPr>
            </w:pPr>
            <w:r w:rsidRPr="003409E7">
              <w:rPr>
                <w:rFonts w:ascii="Arial" w:hAnsi="Arial" w:cs="Arial"/>
              </w:rPr>
              <w:t>None</w:t>
            </w:r>
          </w:p>
        </w:tc>
      </w:tr>
      <w:tr w:rsidR="008171BA" w:rsidRPr="003409E7" w14:paraId="480C4F31" w14:textId="77777777" w:rsidTr="1D3E7055">
        <w:tc>
          <w:tcPr>
            <w:tcW w:w="9242" w:type="dxa"/>
            <w:shd w:val="clear" w:color="auto" w:fill="808080" w:themeFill="background1" w:themeFillShade="80"/>
          </w:tcPr>
          <w:p w14:paraId="30DA76CC" w14:textId="77777777" w:rsidR="008171BA" w:rsidRPr="003409E7" w:rsidRDefault="008171BA" w:rsidP="00341C24">
            <w:pPr>
              <w:rPr>
                <w:rFonts w:ascii="Arial" w:hAnsi="Arial" w:cs="Arial"/>
                <w:b/>
                <w:color w:val="FFFFFF" w:themeColor="background1"/>
              </w:rPr>
            </w:pPr>
            <w:r w:rsidRPr="003409E7">
              <w:rPr>
                <w:rFonts w:ascii="Arial" w:hAnsi="Arial" w:cs="Arial"/>
                <w:b/>
                <w:color w:val="FFFFFF" w:themeColor="background1"/>
              </w:rPr>
              <w:t>Supervision Received</w:t>
            </w:r>
          </w:p>
        </w:tc>
      </w:tr>
      <w:tr w:rsidR="008171BA" w:rsidRPr="003409E7" w14:paraId="0CA0F804" w14:textId="77777777" w:rsidTr="1D3E7055">
        <w:tc>
          <w:tcPr>
            <w:tcW w:w="9242" w:type="dxa"/>
          </w:tcPr>
          <w:p w14:paraId="1B46F7E6" w14:textId="326D06FD" w:rsidR="00BA2A01" w:rsidRPr="003409E7" w:rsidRDefault="00BA2A01" w:rsidP="00341C24">
            <w:pPr>
              <w:rPr>
                <w:rFonts w:ascii="Arial" w:hAnsi="Arial" w:cs="Arial"/>
              </w:rPr>
            </w:pPr>
            <w:r w:rsidRPr="003409E7">
              <w:rPr>
                <w:rFonts w:ascii="Arial" w:hAnsi="Arial" w:cs="Arial"/>
              </w:rPr>
              <w:t>•</w:t>
            </w:r>
            <w:r w:rsidRPr="003409E7">
              <w:rPr>
                <w:rFonts w:ascii="Arial" w:hAnsi="Arial" w:cs="Arial"/>
              </w:rPr>
              <w:tab/>
              <w:t xml:space="preserve">The post holder reports to the </w:t>
            </w:r>
            <w:r w:rsidR="0003632F">
              <w:rPr>
                <w:rFonts w:ascii="Arial" w:hAnsi="Arial" w:cs="Arial"/>
              </w:rPr>
              <w:t>Head of Communications and External Affairs</w:t>
            </w:r>
            <w:r w:rsidRPr="003409E7">
              <w:rPr>
                <w:rFonts w:ascii="Arial" w:hAnsi="Arial" w:cs="Arial"/>
              </w:rPr>
              <w:t xml:space="preserve"> and </w:t>
            </w:r>
            <w:r w:rsidR="0003632F">
              <w:rPr>
                <w:rFonts w:ascii="Arial" w:hAnsi="Arial" w:cs="Arial"/>
              </w:rPr>
              <w:t xml:space="preserve">Communications Campaign Leads </w:t>
            </w:r>
            <w:r w:rsidRPr="003409E7">
              <w:rPr>
                <w:rFonts w:ascii="Arial" w:hAnsi="Arial" w:cs="Arial"/>
              </w:rPr>
              <w:t>when working on the team’s multi-media rota</w:t>
            </w:r>
          </w:p>
        </w:tc>
      </w:tr>
      <w:tr w:rsidR="008171BA" w:rsidRPr="003409E7" w14:paraId="33F856EA" w14:textId="77777777" w:rsidTr="1D3E7055">
        <w:tc>
          <w:tcPr>
            <w:tcW w:w="9242" w:type="dxa"/>
            <w:shd w:val="clear" w:color="auto" w:fill="808080" w:themeFill="background1" w:themeFillShade="80"/>
          </w:tcPr>
          <w:p w14:paraId="1657738B" w14:textId="77777777" w:rsidR="008171BA" w:rsidRPr="003409E7" w:rsidRDefault="008171BA" w:rsidP="00341C24">
            <w:pPr>
              <w:rPr>
                <w:rFonts w:ascii="Arial" w:hAnsi="Arial" w:cs="Arial"/>
                <w:b/>
              </w:rPr>
            </w:pPr>
            <w:r w:rsidRPr="003409E7">
              <w:rPr>
                <w:rFonts w:ascii="Arial" w:hAnsi="Arial" w:cs="Arial"/>
                <w:b/>
                <w:color w:val="FFFFFF" w:themeColor="background1"/>
              </w:rPr>
              <w:t>Complexity</w:t>
            </w:r>
          </w:p>
        </w:tc>
      </w:tr>
      <w:tr w:rsidR="008171BA" w:rsidRPr="003409E7" w14:paraId="68073BC9" w14:textId="77777777" w:rsidTr="1D3E7055">
        <w:tc>
          <w:tcPr>
            <w:tcW w:w="9242" w:type="dxa"/>
          </w:tcPr>
          <w:p w14:paraId="592B2A6B" w14:textId="54A8CDB7" w:rsidR="008171BA" w:rsidRPr="003409E7" w:rsidRDefault="00BA2A01" w:rsidP="00341C24">
            <w:pPr>
              <w:rPr>
                <w:rFonts w:ascii="Arial" w:hAnsi="Arial" w:cs="Arial"/>
              </w:rPr>
            </w:pPr>
            <w:r w:rsidRPr="003409E7">
              <w:rPr>
                <w:rFonts w:ascii="Arial" w:hAnsi="Arial" w:cs="Arial"/>
              </w:rPr>
              <w:t>•</w:t>
            </w:r>
            <w:r w:rsidRPr="003409E7">
              <w:rPr>
                <w:rFonts w:ascii="Arial" w:hAnsi="Arial" w:cs="Arial"/>
              </w:rPr>
              <w:tab/>
            </w:r>
            <w:r w:rsidRPr="00BF4E27">
              <w:rPr>
                <w:rFonts w:ascii="Arial" w:hAnsi="Arial" w:cs="Arial"/>
              </w:rPr>
              <w:t>The environment in which the post holder will</w:t>
            </w:r>
            <w:r w:rsidR="008E1F27">
              <w:rPr>
                <w:rFonts w:ascii="Arial" w:hAnsi="Arial" w:cs="Arial"/>
              </w:rPr>
              <w:t xml:space="preserve"> work will</w:t>
            </w:r>
            <w:r w:rsidRPr="00BF4E27">
              <w:rPr>
                <w:rFonts w:ascii="Arial" w:hAnsi="Arial" w:cs="Arial"/>
              </w:rPr>
              <w:t xml:space="preserve"> cover a wide range of service areas and functions delivered by the Council.  This requires excellent interpersonal skills and an ability to make sound judgements based on understanding of a variety of sources of information and the priorities and requirements of the Council.</w:t>
            </w:r>
          </w:p>
        </w:tc>
      </w:tr>
      <w:tr w:rsidR="001844CE" w:rsidRPr="003409E7" w14:paraId="680C2418" w14:textId="77777777" w:rsidTr="1D3E7055">
        <w:tc>
          <w:tcPr>
            <w:tcW w:w="9242" w:type="dxa"/>
            <w:shd w:val="clear" w:color="auto" w:fill="808080" w:themeFill="background1" w:themeFillShade="80"/>
          </w:tcPr>
          <w:p w14:paraId="788D83F4" w14:textId="77777777" w:rsidR="001844CE" w:rsidRPr="003409E7" w:rsidRDefault="001844CE" w:rsidP="001844CE">
            <w:pPr>
              <w:rPr>
                <w:rFonts w:ascii="Arial" w:hAnsi="Arial" w:cs="Arial"/>
                <w:b/>
                <w:color w:val="FFFFFF" w:themeColor="background1"/>
              </w:rPr>
            </w:pPr>
            <w:r w:rsidRPr="003409E7">
              <w:rPr>
                <w:rFonts w:ascii="Arial" w:hAnsi="Arial" w:cs="Arial"/>
                <w:b/>
                <w:color w:val="FFFFFF" w:themeColor="background1"/>
              </w:rPr>
              <w:lastRenderedPageBreak/>
              <w:t>Resources</w:t>
            </w:r>
          </w:p>
        </w:tc>
      </w:tr>
      <w:tr w:rsidR="001844CE" w:rsidRPr="003409E7" w14:paraId="1DF18293" w14:textId="77777777" w:rsidTr="1D3E7055">
        <w:tc>
          <w:tcPr>
            <w:tcW w:w="9242" w:type="dxa"/>
          </w:tcPr>
          <w:p w14:paraId="34D1A1AF" w14:textId="0BC79DC8" w:rsidR="000D75B6" w:rsidRPr="003409E7" w:rsidRDefault="000D75B6" w:rsidP="1D3E7055">
            <w:pPr>
              <w:pStyle w:val="ListParagraph"/>
              <w:numPr>
                <w:ilvl w:val="0"/>
                <w:numId w:val="22"/>
              </w:numPr>
              <w:rPr>
                <w:rFonts w:ascii="Arial" w:hAnsi="Arial" w:cs="Arial"/>
                <w:color w:val="000000" w:themeColor="text1"/>
              </w:rPr>
            </w:pPr>
            <w:r w:rsidRPr="1D3E7055">
              <w:rPr>
                <w:rFonts w:ascii="Arial" w:hAnsi="Arial" w:cs="Arial"/>
              </w:rPr>
              <w:t>The post holder will be responsible for managing and using range of communications tools including audio visual recording devices, ICT equipment, and marketing collateral such as display stands and materials.</w:t>
            </w:r>
          </w:p>
          <w:p w14:paraId="69347ECE" w14:textId="2599C8E3" w:rsidR="000D75B6" w:rsidRPr="0006390D" w:rsidRDefault="000D75B6" w:rsidP="0006390D">
            <w:pPr>
              <w:rPr>
                <w:rFonts w:ascii="Arial" w:hAnsi="Arial" w:cs="Arial"/>
              </w:rPr>
            </w:pPr>
            <w:r w:rsidRPr="1D3E7055">
              <w:rPr>
                <w:rFonts w:ascii="Arial" w:hAnsi="Arial" w:cs="Arial"/>
              </w:rPr>
              <w:t>The postholder will have responsibility for delivering communications activity in line with agreed budgets</w:t>
            </w:r>
            <w:r w:rsidR="50476D9E" w:rsidRPr="1D3E7055">
              <w:rPr>
                <w:rFonts w:ascii="Arial" w:hAnsi="Arial" w:cs="Arial"/>
              </w:rPr>
              <w:t>. However, the formal responsibility for budgets and for the direct use of financial systems will fall to other posts/areas</w:t>
            </w:r>
            <w:r w:rsidR="50476D9E" w:rsidRPr="1D3E7055">
              <w:rPr>
                <w:rFonts w:ascii="Arial" w:hAnsi="Arial" w:cs="Arial"/>
                <w:color w:val="FF0000"/>
                <w:lang w:eastAsia="en-GB"/>
              </w:rPr>
              <w:t xml:space="preserve"> </w:t>
            </w:r>
          </w:p>
        </w:tc>
      </w:tr>
      <w:tr w:rsidR="001844CE" w:rsidRPr="003409E7" w14:paraId="6D573E05" w14:textId="77777777" w:rsidTr="1D3E7055">
        <w:tc>
          <w:tcPr>
            <w:tcW w:w="9242" w:type="dxa"/>
            <w:shd w:val="clear" w:color="auto" w:fill="808080" w:themeFill="background1" w:themeFillShade="80"/>
          </w:tcPr>
          <w:p w14:paraId="552AFDCB" w14:textId="77777777" w:rsidR="001844CE" w:rsidRPr="003409E7" w:rsidRDefault="001844CE" w:rsidP="001844CE">
            <w:pPr>
              <w:rPr>
                <w:rFonts w:ascii="Arial" w:hAnsi="Arial" w:cs="Arial"/>
                <w:b/>
                <w:color w:val="FFFFFF" w:themeColor="background1"/>
              </w:rPr>
            </w:pPr>
            <w:r w:rsidRPr="003409E7">
              <w:rPr>
                <w:rFonts w:ascii="Arial" w:hAnsi="Arial" w:cs="Arial"/>
                <w:b/>
                <w:color w:val="FFFFFF" w:themeColor="background1"/>
              </w:rPr>
              <w:t>Impact</w:t>
            </w:r>
          </w:p>
        </w:tc>
      </w:tr>
      <w:tr w:rsidR="001844CE" w:rsidRPr="003409E7" w14:paraId="21E30DA2" w14:textId="77777777" w:rsidTr="1D3E7055">
        <w:tc>
          <w:tcPr>
            <w:tcW w:w="9242" w:type="dxa"/>
          </w:tcPr>
          <w:p w14:paraId="46F32786" w14:textId="4E9CB144" w:rsidR="0082315D" w:rsidRPr="003409E7" w:rsidRDefault="1B354D76" w:rsidP="00590914">
            <w:pPr>
              <w:pStyle w:val="ListParagraph"/>
              <w:numPr>
                <w:ilvl w:val="0"/>
                <w:numId w:val="22"/>
              </w:numPr>
              <w:rPr>
                <w:rFonts w:ascii="Arial" w:hAnsi="Arial" w:cs="Arial"/>
                <w:color w:val="000000" w:themeColor="text1"/>
              </w:rPr>
            </w:pPr>
            <w:r w:rsidRPr="1D3E7055">
              <w:rPr>
                <w:rFonts w:ascii="Arial" w:hAnsi="Arial" w:cs="Arial"/>
              </w:rPr>
              <w:t>Reputation of the council and view of the council by a wide range of audiences including key stakeholders, resident and partners</w:t>
            </w:r>
          </w:p>
          <w:p w14:paraId="7940141F" w14:textId="19617DF1" w:rsidR="0082315D" w:rsidRPr="003409E7" w:rsidRDefault="1B354D76" w:rsidP="00590914">
            <w:pPr>
              <w:pStyle w:val="ListParagraph"/>
              <w:numPr>
                <w:ilvl w:val="0"/>
                <w:numId w:val="22"/>
              </w:numPr>
              <w:rPr>
                <w:rFonts w:ascii="Arial" w:hAnsi="Arial" w:cs="Arial"/>
                <w:color w:val="000000" w:themeColor="text1"/>
              </w:rPr>
            </w:pPr>
            <w:r w:rsidRPr="1D3E7055">
              <w:rPr>
                <w:rFonts w:ascii="Arial" w:hAnsi="Arial" w:cs="Arial"/>
              </w:rPr>
              <w:t xml:space="preserve">Our brand is </w:t>
            </w:r>
            <w:proofErr w:type="gramStart"/>
            <w:r w:rsidRPr="1D3E7055">
              <w:rPr>
                <w:rFonts w:ascii="Arial" w:hAnsi="Arial" w:cs="Arial"/>
              </w:rPr>
              <w:t>recognised</w:t>
            </w:r>
            <w:proofErr w:type="gramEnd"/>
            <w:r w:rsidRPr="1D3E7055">
              <w:rPr>
                <w:rFonts w:ascii="Arial" w:hAnsi="Arial" w:cs="Arial"/>
              </w:rPr>
              <w:t xml:space="preserve"> and our voice is being heard</w:t>
            </w:r>
          </w:p>
          <w:p w14:paraId="2A50DE4D" w14:textId="7A1E53AA" w:rsidR="0082315D" w:rsidRPr="003409E7" w:rsidRDefault="1B354D76" w:rsidP="00590914">
            <w:pPr>
              <w:pStyle w:val="ListParagraph"/>
              <w:numPr>
                <w:ilvl w:val="0"/>
                <w:numId w:val="22"/>
              </w:numPr>
              <w:rPr>
                <w:rFonts w:ascii="Arial" w:hAnsi="Arial" w:cs="Arial"/>
                <w:color w:val="000000" w:themeColor="text1"/>
              </w:rPr>
            </w:pPr>
            <w:r w:rsidRPr="1D3E7055">
              <w:rPr>
                <w:rFonts w:ascii="Arial" w:hAnsi="Arial" w:cs="Arial"/>
              </w:rPr>
              <w:t>Trust and confidence in the Council is stronger</w:t>
            </w:r>
          </w:p>
          <w:p w14:paraId="7B6CFF52" w14:textId="392EAEA1" w:rsidR="0082315D" w:rsidRPr="003409E7" w:rsidRDefault="1B354D76" w:rsidP="00590914">
            <w:pPr>
              <w:pStyle w:val="ListParagraph"/>
              <w:numPr>
                <w:ilvl w:val="0"/>
                <w:numId w:val="22"/>
              </w:numPr>
              <w:rPr>
                <w:rFonts w:ascii="Arial" w:hAnsi="Arial" w:cs="Arial"/>
                <w:color w:val="000000" w:themeColor="text1"/>
              </w:rPr>
            </w:pPr>
            <w:r w:rsidRPr="1D3E7055">
              <w:rPr>
                <w:rFonts w:ascii="Arial" w:hAnsi="Arial" w:cs="Arial"/>
              </w:rPr>
              <w:t>There is a more positive perception of value for money and efficiency</w:t>
            </w:r>
          </w:p>
          <w:p w14:paraId="1F8BD458" w14:textId="33B9E31F" w:rsidR="0082315D" w:rsidRPr="003409E7" w:rsidRDefault="1B354D76" w:rsidP="00590914">
            <w:pPr>
              <w:pStyle w:val="ListParagraph"/>
              <w:numPr>
                <w:ilvl w:val="0"/>
                <w:numId w:val="22"/>
              </w:numPr>
              <w:rPr>
                <w:rFonts w:ascii="Arial" w:hAnsi="Arial" w:cs="Arial"/>
                <w:color w:val="000000" w:themeColor="text1"/>
              </w:rPr>
            </w:pPr>
            <w:r w:rsidRPr="1D3E7055">
              <w:rPr>
                <w:rFonts w:ascii="Arial" w:hAnsi="Arial" w:cs="Arial"/>
              </w:rPr>
              <w:t>More people are engaged and feel they have influence over the council’s decision making</w:t>
            </w:r>
          </w:p>
          <w:p w14:paraId="525DE8A4" w14:textId="62A79D5A" w:rsidR="0082315D" w:rsidRPr="003409E7" w:rsidRDefault="1B354D76" w:rsidP="00590914">
            <w:pPr>
              <w:pStyle w:val="ListParagraph"/>
              <w:numPr>
                <w:ilvl w:val="0"/>
                <w:numId w:val="22"/>
              </w:numPr>
              <w:rPr>
                <w:rFonts w:ascii="Arial" w:hAnsi="Arial" w:cs="Arial"/>
                <w:color w:val="000000" w:themeColor="text1"/>
              </w:rPr>
            </w:pPr>
            <w:r w:rsidRPr="1D3E7055">
              <w:rPr>
                <w:rFonts w:ascii="Arial" w:hAnsi="Arial" w:cs="Arial"/>
              </w:rPr>
              <w:t>There is a greater understanding of the regulatory and enforcement powers of the council and their impact</w:t>
            </w:r>
          </w:p>
          <w:p w14:paraId="77B2D003" w14:textId="77777777" w:rsidR="00220149" w:rsidRPr="003409E7" w:rsidRDefault="1B354D76" w:rsidP="00590914">
            <w:pPr>
              <w:pStyle w:val="ListParagraph"/>
              <w:numPr>
                <w:ilvl w:val="0"/>
                <w:numId w:val="22"/>
              </w:numPr>
              <w:rPr>
                <w:rFonts w:ascii="Arial" w:hAnsi="Arial" w:cs="Arial"/>
              </w:rPr>
            </w:pPr>
            <w:r w:rsidRPr="1D3E7055">
              <w:rPr>
                <w:rFonts w:ascii="Arial" w:hAnsi="Arial" w:cs="Arial"/>
              </w:rPr>
              <w:t xml:space="preserve">Staff feel engaged </w:t>
            </w:r>
            <w:r w:rsidR="35852F70" w:rsidRPr="1D3E7055">
              <w:rPr>
                <w:rFonts w:ascii="Arial" w:hAnsi="Arial" w:cs="Arial"/>
              </w:rPr>
              <w:t>and informed of the council’s work and priorities</w:t>
            </w:r>
          </w:p>
        </w:tc>
      </w:tr>
      <w:tr w:rsidR="001844CE" w:rsidRPr="003409E7" w14:paraId="686D768A" w14:textId="77777777" w:rsidTr="1D3E7055">
        <w:tc>
          <w:tcPr>
            <w:tcW w:w="9242" w:type="dxa"/>
            <w:shd w:val="clear" w:color="auto" w:fill="808080" w:themeFill="background1" w:themeFillShade="80"/>
          </w:tcPr>
          <w:p w14:paraId="1E8ED426" w14:textId="77777777" w:rsidR="001844CE" w:rsidRPr="00590914" w:rsidRDefault="001844CE" w:rsidP="00590914">
            <w:pPr>
              <w:pStyle w:val="ListParagraph"/>
              <w:numPr>
                <w:ilvl w:val="0"/>
                <w:numId w:val="22"/>
              </w:numPr>
              <w:rPr>
                <w:rFonts w:ascii="Arial" w:hAnsi="Arial" w:cs="Arial"/>
                <w:b/>
                <w:color w:val="FFFFFF" w:themeColor="background1"/>
              </w:rPr>
            </w:pPr>
            <w:r w:rsidRPr="00590914">
              <w:rPr>
                <w:rFonts w:ascii="Arial" w:hAnsi="Arial" w:cs="Arial"/>
                <w:b/>
                <w:color w:val="FFFFFF" w:themeColor="background1"/>
              </w:rPr>
              <w:t>Physical Demands</w:t>
            </w:r>
          </w:p>
        </w:tc>
      </w:tr>
      <w:tr w:rsidR="001844CE" w:rsidRPr="003409E7" w14:paraId="4DDD950D" w14:textId="77777777" w:rsidTr="1D3E7055">
        <w:tc>
          <w:tcPr>
            <w:tcW w:w="9242" w:type="dxa"/>
          </w:tcPr>
          <w:p w14:paraId="4A6989F0" w14:textId="77777777" w:rsidR="008C6425" w:rsidRPr="0006390D" w:rsidRDefault="35852F70" w:rsidP="00590914">
            <w:pPr>
              <w:pStyle w:val="ListParagraph"/>
              <w:numPr>
                <w:ilvl w:val="0"/>
                <w:numId w:val="22"/>
              </w:numPr>
              <w:rPr>
                <w:rFonts w:ascii="Arial" w:hAnsi="Arial" w:cs="Arial"/>
                <w:color w:val="000000" w:themeColor="text1"/>
              </w:rPr>
            </w:pPr>
            <w:r w:rsidRPr="1D3E7055">
              <w:rPr>
                <w:rFonts w:ascii="Arial" w:hAnsi="Arial" w:cs="Arial"/>
              </w:rPr>
              <w:t xml:space="preserve">The job is primarily office </w:t>
            </w:r>
            <w:proofErr w:type="gramStart"/>
            <w:r w:rsidRPr="1D3E7055">
              <w:rPr>
                <w:rFonts w:ascii="Arial" w:hAnsi="Arial" w:cs="Arial"/>
              </w:rPr>
              <w:t>based,</w:t>
            </w:r>
            <w:proofErr w:type="gramEnd"/>
            <w:r w:rsidRPr="1D3E7055">
              <w:rPr>
                <w:rFonts w:ascii="Arial" w:hAnsi="Arial" w:cs="Arial"/>
              </w:rPr>
              <w:t xml:space="preserve"> however the post holder will be expected to be able support and range of communications activity at various locations such as video production, staffing stands or supporting community events</w:t>
            </w:r>
          </w:p>
        </w:tc>
      </w:tr>
      <w:tr w:rsidR="001844CE" w:rsidRPr="003409E7" w14:paraId="093822CC" w14:textId="77777777" w:rsidTr="1D3E7055">
        <w:tc>
          <w:tcPr>
            <w:tcW w:w="9242" w:type="dxa"/>
            <w:shd w:val="clear" w:color="auto" w:fill="808080" w:themeFill="background1" w:themeFillShade="80"/>
          </w:tcPr>
          <w:p w14:paraId="48ABFDE5" w14:textId="77777777" w:rsidR="001844CE" w:rsidRPr="00590914" w:rsidRDefault="001844CE" w:rsidP="00590914">
            <w:pPr>
              <w:pStyle w:val="ListParagraph"/>
              <w:numPr>
                <w:ilvl w:val="0"/>
                <w:numId w:val="22"/>
              </w:numPr>
              <w:rPr>
                <w:rFonts w:ascii="Arial" w:hAnsi="Arial" w:cs="Arial"/>
                <w:b/>
                <w:color w:val="FFFFFF" w:themeColor="background1"/>
              </w:rPr>
            </w:pPr>
            <w:r w:rsidRPr="00590914">
              <w:rPr>
                <w:rFonts w:ascii="Arial" w:hAnsi="Arial" w:cs="Arial"/>
                <w:b/>
                <w:color w:val="FFFFFF" w:themeColor="background1"/>
              </w:rPr>
              <w:t>Working Environment</w:t>
            </w:r>
          </w:p>
        </w:tc>
      </w:tr>
      <w:tr w:rsidR="001844CE" w:rsidRPr="003409E7" w14:paraId="403D97B4" w14:textId="77777777" w:rsidTr="1D3E7055">
        <w:tc>
          <w:tcPr>
            <w:tcW w:w="9242" w:type="dxa"/>
          </w:tcPr>
          <w:p w14:paraId="499B8F1A" w14:textId="77777777" w:rsidR="008C6425" w:rsidRPr="003409E7" w:rsidRDefault="387ECE0F" w:rsidP="00590914">
            <w:pPr>
              <w:pStyle w:val="ListParagraph"/>
              <w:numPr>
                <w:ilvl w:val="0"/>
                <w:numId w:val="22"/>
              </w:numPr>
              <w:rPr>
                <w:rFonts w:ascii="Arial" w:hAnsi="Arial" w:cs="Arial"/>
                <w:color w:val="000000" w:themeColor="text1"/>
              </w:rPr>
            </w:pPr>
            <w:r w:rsidRPr="1D3E7055">
              <w:rPr>
                <w:rFonts w:ascii="Arial" w:hAnsi="Arial" w:cs="Arial"/>
              </w:rPr>
              <w:t>The role is primarily office with occasional work in the community in a public facing role</w:t>
            </w:r>
            <w:r w:rsidR="2BD3A25F" w:rsidRPr="1D3E7055">
              <w:rPr>
                <w:rFonts w:ascii="Arial" w:hAnsi="Arial" w:cs="Arial"/>
              </w:rPr>
              <w:t xml:space="preserve">. </w:t>
            </w:r>
          </w:p>
          <w:p w14:paraId="6FCDAB9D" w14:textId="77777777" w:rsidR="001A74CE" w:rsidRPr="003409E7" w:rsidRDefault="2BD3A25F" w:rsidP="00590914">
            <w:pPr>
              <w:pStyle w:val="ListParagraph"/>
              <w:numPr>
                <w:ilvl w:val="0"/>
                <w:numId w:val="22"/>
              </w:numPr>
              <w:rPr>
                <w:rFonts w:ascii="Arial" w:hAnsi="Arial" w:cs="Arial"/>
              </w:rPr>
            </w:pPr>
            <w:r w:rsidRPr="1D3E7055">
              <w:rPr>
                <w:rFonts w:ascii="Arial" w:hAnsi="Arial" w:cs="Arial"/>
              </w:rPr>
              <w:t>The nature of the role means that the postholder can be exposed to range of comments from the public via for example social media or other web-based comments whereas the Council spokesperson this may attract negative reaction or comments</w:t>
            </w:r>
            <w:r w:rsidRPr="1D3E7055">
              <w:rPr>
                <w:rFonts w:ascii="Arial" w:hAnsi="Arial" w:cs="Arial"/>
                <w:color w:val="FF0000"/>
              </w:rPr>
              <w:t>.</w:t>
            </w:r>
          </w:p>
        </w:tc>
      </w:tr>
      <w:tr w:rsidR="000745CA" w:rsidRPr="003409E7" w14:paraId="7120BCD9" w14:textId="77777777" w:rsidTr="1D3E7055">
        <w:tc>
          <w:tcPr>
            <w:tcW w:w="9242" w:type="dxa"/>
            <w:shd w:val="clear" w:color="auto" w:fill="808080" w:themeFill="background1" w:themeFillShade="80"/>
          </w:tcPr>
          <w:p w14:paraId="15F19D00" w14:textId="77777777" w:rsidR="000745CA" w:rsidRPr="00590914" w:rsidRDefault="000745CA" w:rsidP="00590914">
            <w:pPr>
              <w:pStyle w:val="ListParagraph"/>
              <w:numPr>
                <w:ilvl w:val="0"/>
                <w:numId w:val="22"/>
              </w:numPr>
              <w:rPr>
                <w:rFonts w:ascii="Arial" w:hAnsi="Arial" w:cs="Arial"/>
                <w:b/>
                <w:color w:val="FFFFFF" w:themeColor="background1"/>
              </w:rPr>
            </w:pPr>
            <w:r w:rsidRPr="00590914">
              <w:rPr>
                <w:rFonts w:ascii="Arial" w:hAnsi="Arial" w:cs="Arial"/>
                <w:b/>
                <w:color w:val="FFFFFF" w:themeColor="background1"/>
              </w:rPr>
              <w:t xml:space="preserve">Emotional Context </w:t>
            </w:r>
          </w:p>
        </w:tc>
      </w:tr>
      <w:tr w:rsidR="000745CA" w:rsidRPr="003409E7" w14:paraId="7C14AC30" w14:textId="77777777" w:rsidTr="1D3E7055">
        <w:tc>
          <w:tcPr>
            <w:tcW w:w="9242" w:type="dxa"/>
          </w:tcPr>
          <w:p w14:paraId="0FF9C559" w14:textId="77777777" w:rsidR="006960F6" w:rsidRPr="003409E7" w:rsidRDefault="5CE4C194" w:rsidP="00590914">
            <w:pPr>
              <w:pStyle w:val="ListParagraph"/>
              <w:numPr>
                <w:ilvl w:val="0"/>
                <w:numId w:val="22"/>
              </w:numPr>
              <w:rPr>
                <w:rFonts w:ascii="Arial" w:hAnsi="Arial" w:cs="Arial"/>
                <w:color w:val="000000" w:themeColor="text1"/>
              </w:rPr>
            </w:pPr>
            <w:r w:rsidRPr="1D3E7055">
              <w:rPr>
                <w:rFonts w:ascii="Arial" w:hAnsi="Arial" w:cs="Arial"/>
              </w:rPr>
              <w:t xml:space="preserve">The role will also expose the postholder information on a range of confidential issues </w:t>
            </w:r>
            <w:proofErr w:type="gramStart"/>
            <w:r w:rsidRPr="1D3E7055">
              <w:rPr>
                <w:rFonts w:ascii="Arial" w:hAnsi="Arial" w:cs="Arial"/>
              </w:rPr>
              <w:t>for  example</w:t>
            </w:r>
            <w:proofErr w:type="gramEnd"/>
            <w:r w:rsidRPr="1D3E7055">
              <w:rPr>
                <w:rFonts w:ascii="Arial" w:hAnsi="Arial" w:cs="Arial"/>
              </w:rPr>
              <w:t xml:space="preserve"> safeguarding cases, which may be upsetting or distressing.</w:t>
            </w:r>
          </w:p>
        </w:tc>
      </w:tr>
      <w:tr w:rsidR="00901B9C" w:rsidRPr="003409E7" w14:paraId="738DE32F" w14:textId="77777777" w:rsidTr="1D3E7055">
        <w:tc>
          <w:tcPr>
            <w:tcW w:w="9242" w:type="dxa"/>
            <w:shd w:val="clear" w:color="auto" w:fill="808080" w:themeFill="background1" w:themeFillShade="80"/>
          </w:tcPr>
          <w:p w14:paraId="401EAADE" w14:textId="77777777" w:rsidR="00901B9C" w:rsidRPr="003409E7" w:rsidRDefault="00901B9C" w:rsidP="00220149">
            <w:pPr>
              <w:rPr>
                <w:rFonts w:ascii="Arial" w:hAnsi="Arial" w:cs="Arial"/>
                <w:b/>
                <w:color w:val="FFFFFF" w:themeColor="background1"/>
              </w:rPr>
            </w:pPr>
            <w:r w:rsidRPr="003409E7">
              <w:rPr>
                <w:rFonts w:ascii="Arial" w:hAnsi="Arial" w:cs="Arial"/>
                <w:b/>
                <w:color w:val="FFFFFF" w:themeColor="background1"/>
              </w:rPr>
              <w:t>Other</w:t>
            </w:r>
          </w:p>
        </w:tc>
      </w:tr>
      <w:tr w:rsidR="00901B9C" w:rsidRPr="003409E7" w14:paraId="7F5B01B3" w14:textId="77777777" w:rsidTr="1D3E7055">
        <w:tc>
          <w:tcPr>
            <w:tcW w:w="9242" w:type="dxa"/>
          </w:tcPr>
          <w:p w14:paraId="2551686E" w14:textId="77777777" w:rsidR="00901B9C" w:rsidRPr="003409E7" w:rsidRDefault="00901B9C" w:rsidP="00901B9C">
            <w:pPr>
              <w:rPr>
                <w:rFonts w:ascii="Arial" w:hAnsi="Arial" w:cs="Arial"/>
              </w:rPr>
            </w:pPr>
            <w:r w:rsidRPr="003409E7">
              <w:rPr>
                <w:rFonts w:ascii="Arial" w:hAnsi="Arial" w:cs="Arial"/>
              </w:rPr>
              <w:t>The postholder will be expected carry out any other duties as are within the scope, spirit and purpose of the job</w:t>
            </w:r>
            <w:r w:rsidR="007240B2" w:rsidRPr="003409E7">
              <w:rPr>
                <w:rFonts w:ascii="Arial" w:hAnsi="Arial" w:cs="Arial"/>
              </w:rPr>
              <w:t>, commensurate with the grade</w:t>
            </w:r>
            <w:r w:rsidRPr="003409E7">
              <w:rPr>
                <w:rFonts w:ascii="Arial" w:hAnsi="Arial" w:cs="Arial"/>
              </w:rPr>
              <w:t xml:space="preserve">. </w:t>
            </w:r>
          </w:p>
          <w:p w14:paraId="3F1FFC3C" w14:textId="77777777" w:rsidR="00901B9C" w:rsidRPr="003409E7" w:rsidRDefault="00901B9C" w:rsidP="00901B9C">
            <w:pPr>
              <w:rPr>
                <w:rFonts w:ascii="Arial" w:hAnsi="Arial" w:cs="Arial"/>
              </w:rPr>
            </w:pPr>
          </w:p>
          <w:p w14:paraId="491C4D15" w14:textId="77777777" w:rsidR="00901B9C" w:rsidRPr="003409E7" w:rsidRDefault="00901B9C" w:rsidP="00901B9C">
            <w:pPr>
              <w:rPr>
                <w:rFonts w:ascii="Arial" w:hAnsi="Arial" w:cs="Arial"/>
              </w:rPr>
            </w:pPr>
            <w:r w:rsidRPr="003409E7">
              <w:rPr>
                <w:rFonts w:ascii="Arial" w:hAnsi="Arial" w:cs="Arial"/>
              </w:rPr>
              <w:t xml:space="preserve">The postholder will be expected to actively follow Telford &amp; Wrekin Council policies, </w:t>
            </w:r>
            <w:r w:rsidR="00585118" w:rsidRPr="003409E7">
              <w:rPr>
                <w:rFonts w:ascii="Arial" w:hAnsi="Arial" w:cs="Arial"/>
              </w:rPr>
              <w:t xml:space="preserve">including those </w:t>
            </w:r>
            <w:r w:rsidRPr="003409E7">
              <w:rPr>
                <w:rFonts w:ascii="Arial" w:hAnsi="Arial" w:cs="Arial"/>
              </w:rPr>
              <w:t>such as Equal Opportunities</w:t>
            </w:r>
            <w:r w:rsidR="00585118" w:rsidRPr="003409E7">
              <w:rPr>
                <w:rFonts w:ascii="Arial" w:hAnsi="Arial" w:cs="Arial"/>
              </w:rPr>
              <w:t>, Human Resources, Information Security and Code of Conduct</w:t>
            </w:r>
            <w:r w:rsidRPr="003409E7">
              <w:rPr>
                <w:rFonts w:ascii="Arial" w:hAnsi="Arial" w:cs="Arial"/>
              </w:rPr>
              <w:t xml:space="preserve"> etc. </w:t>
            </w:r>
          </w:p>
          <w:p w14:paraId="5DC5FCD0" w14:textId="77777777" w:rsidR="00901B9C" w:rsidRPr="003409E7" w:rsidRDefault="00901B9C" w:rsidP="00901B9C">
            <w:pPr>
              <w:rPr>
                <w:rFonts w:ascii="Arial" w:hAnsi="Arial" w:cs="Arial"/>
              </w:rPr>
            </w:pPr>
          </w:p>
          <w:p w14:paraId="0F809DC5" w14:textId="77777777" w:rsidR="00901B9C" w:rsidRPr="003409E7" w:rsidRDefault="00901B9C" w:rsidP="00901B9C">
            <w:pPr>
              <w:rPr>
                <w:rFonts w:ascii="Arial" w:hAnsi="Arial" w:cs="Arial"/>
              </w:rPr>
            </w:pPr>
            <w:r w:rsidRPr="003409E7">
              <w:rPr>
                <w:rFonts w:ascii="Arial" w:hAnsi="Arial" w:cs="Arial"/>
              </w:rPr>
              <w:t>The postholder will be expected to maintain an awareness and observation of Fire and Health &amp; Safety Regulations.</w:t>
            </w:r>
          </w:p>
          <w:p w14:paraId="543138C0" w14:textId="77777777" w:rsidR="00585118" w:rsidRPr="003409E7" w:rsidRDefault="00585118" w:rsidP="00901B9C">
            <w:pPr>
              <w:rPr>
                <w:rFonts w:ascii="Arial" w:hAnsi="Arial" w:cs="Arial"/>
                <w:color w:val="FF0000"/>
              </w:rPr>
            </w:pPr>
          </w:p>
        </w:tc>
      </w:tr>
    </w:tbl>
    <w:p w14:paraId="615D3C11" w14:textId="77777777" w:rsidR="005F18B5" w:rsidRPr="003409E7" w:rsidRDefault="005F18B5">
      <w:pPr>
        <w:rPr>
          <w:rFonts w:ascii="Arial" w:hAnsi="Arial" w:cs="Arial"/>
          <w:color w:val="FF0000"/>
        </w:rPr>
      </w:pPr>
    </w:p>
    <w:p w14:paraId="50D644BF" w14:textId="77777777" w:rsidR="00DD5430" w:rsidRPr="003409E7" w:rsidRDefault="00DD5430" w:rsidP="00901B9C">
      <w:pPr>
        <w:rPr>
          <w:rFonts w:ascii="Arial" w:hAnsi="Arial" w:cs="Arial"/>
          <w:color w:val="FF0000"/>
        </w:rPr>
      </w:pPr>
      <w:r w:rsidRPr="003409E7">
        <w:rPr>
          <w:rFonts w:ascii="Arial" w:hAnsi="Arial" w:cs="Arial"/>
          <w:color w:val="FF0000"/>
        </w:rPr>
        <w:br w:type="page"/>
      </w:r>
    </w:p>
    <w:p w14:paraId="471834CB" w14:textId="77777777" w:rsidR="00DD5430" w:rsidRPr="003409E7" w:rsidRDefault="00DD5430">
      <w:pPr>
        <w:rPr>
          <w:rFonts w:ascii="Arial" w:hAnsi="Arial" w:cs="Arial"/>
          <w:b/>
        </w:rPr>
      </w:pPr>
      <w:r w:rsidRPr="003409E7">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rsidRPr="003409E7" w14:paraId="68E51236" w14:textId="77777777" w:rsidTr="1D3E7055">
        <w:tc>
          <w:tcPr>
            <w:tcW w:w="1809" w:type="dxa"/>
            <w:shd w:val="clear" w:color="auto" w:fill="808080" w:themeFill="background1" w:themeFillShade="80"/>
          </w:tcPr>
          <w:p w14:paraId="06AE2EAF" w14:textId="77777777" w:rsidR="00DD5430" w:rsidRPr="003409E7" w:rsidRDefault="00DD5430">
            <w:pPr>
              <w:rPr>
                <w:rFonts w:ascii="Arial" w:hAnsi="Arial" w:cs="Arial"/>
                <w:b/>
                <w:color w:val="FFFFFF" w:themeColor="background1"/>
              </w:rPr>
            </w:pPr>
            <w:r w:rsidRPr="003409E7">
              <w:rPr>
                <w:rFonts w:ascii="Arial" w:hAnsi="Arial" w:cs="Arial"/>
                <w:b/>
                <w:color w:val="FFFFFF" w:themeColor="background1"/>
              </w:rPr>
              <w:t>Criteria</w:t>
            </w:r>
          </w:p>
        </w:tc>
        <w:tc>
          <w:tcPr>
            <w:tcW w:w="7433" w:type="dxa"/>
            <w:shd w:val="clear" w:color="auto" w:fill="808080" w:themeFill="background1" w:themeFillShade="80"/>
          </w:tcPr>
          <w:p w14:paraId="6341A85E" w14:textId="77777777" w:rsidR="00DD5430" w:rsidRPr="003409E7" w:rsidRDefault="00DD5430">
            <w:pPr>
              <w:rPr>
                <w:rFonts w:ascii="Arial" w:hAnsi="Arial" w:cs="Arial"/>
                <w:b/>
                <w:color w:val="FFFFFF" w:themeColor="background1"/>
              </w:rPr>
            </w:pPr>
            <w:r w:rsidRPr="003409E7">
              <w:rPr>
                <w:rFonts w:ascii="Arial" w:hAnsi="Arial" w:cs="Arial"/>
                <w:b/>
                <w:color w:val="FFFFFF" w:themeColor="background1"/>
              </w:rPr>
              <w:t>Standard</w:t>
            </w:r>
          </w:p>
        </w:tc>
      </w:tr>
      <w:tr w:rsidR="00DD5430" w:rsidRPr="003409E7" w14:paraId="663E8F39" w14:textId="77777777" w:rsidTr="1D3E7055">
        <w:tc>
          <w:tcPr>
            <w:tcW w:w="1809" w:type="dxa"/>
          </w:tcPr>
          <w:p w14:paraId="36F88952" w14:textId="77777777" w:rsidR="00DD5430" w:rsidRPr="003409E7" w:rsidRDefault="00DD5430">
            <w:pPr>
              <w:rPr>
                <w:rFonts w:ascii="Arial" w:hAnsi="Arial" w:cs="Arial"/>
                <w:b/>
              </w:rPr>
            </w:pPr>
            <w:r w:rsidRPr="003409E7">
              <w:rPr>
                <w:rFonts w:ascii="Arial" w:hAnsi="Arial" w:cs="Arial"/>
                <w:b/>
              </w:rPr>
              <w:t>Qualifications</w:t>
            </w:r>
          </w:p>
        </w:tc>
        <w:tc>
          <w:tcPr>
            <w:tcW w:w="7433" w:type="dxa"/>
          </w:tcPr>
          <w:p w14:paraId="77B8D13F" w14:textId="77777777" w:rsidR="00BA2A01" w:rsidRPr="003409E7" w:rsidRDefault="00BA2A01" w:rsidP="00BA2A01">
            <w:pPr>
              <w:pStyle w:val="ListParagraph"/>
              <w:numPr>
                <w:ilvl w:val="0"/>
                <w:numId w:val="15"/>
              </w:numPr>
              <w:rPr>
                <w:rFonts w:ascii="Arial" w:hAnsi="Arial" w:cs="Arial"/>
              </w:rPr>
            </w:pPr>
            <w:r w:rsidRPr="003409E7">
              <w:rPr>
                <w:rFonts w:ascii="Arial" w:hAnsi="Arial" w:cs="Arial"/>
              </w:rPr>
              <w:t>Minimum level A-C GCSE or equivalent in Maths and English</w:t>
            </w:r>
          </w:p>
          <w:p w14:paraId="08406283" w14:textId="77777777" w:rsidR="00BA2A01" w:rsidRPr="003409E7" w:rsidRDefault="00BA2A01" w:rsidP="00BA2A01">
            <w:pPr>
              <w:pStyle w:val="ListParagraph"/>
              <w:numPr>
                <w:ilvl w:val="0"/>
                <w:numId w:val="15"/>
              </w:numPr>
              <w:rPr>
                <w:rFonts w:ascii="Arial" w:hAnsi="Arial" w:cs="Arial"/>
              </w:rPr>
            </w:pPr>
            <w:r w:rsidRPr="003409E7">
              <w:rPr>
                <w:rFonts w:ascii="Arial" w:hAnsi="Arial" w:cs="Arial"/>
              </w:rPr>
              <w:t>Educated to degree level or of graduate calibre with a further qualification desirable in Marketing Communications or relevant NVQ</w:t>
            </w:r>
          </w:p>
          <w:p w14:paraId="2910028C" w14:textId="77777777" w:rsidR="0084273B" w:rsidRPr="003409E7" w:rsidRDefault="0084273B" w:rsidP="00BA2A01">
            <w:pPr>
              <w:pStyle w:val="ListParagraph"/>
              <w:ind w:left="360"/>
              <w:rPr>
                <w:rFonts w:ascii="Arial" w:hAnsi="Arial" w:cs="Arial"/>
              </w:rPr>
            </w:pPr>
          </w:p>
        </w:tc>
      </w:tr>
      <w:tr w:rsidR="00DD5430" w:rsidRPr="003409E7" w14:paraId="65D53D79" w14:textId="77777777" w:rsidTr="1D3E7055">
        <w:tc>
          <w:tcPr>
            <w:tcW w:w="1809" w:type="dxa"/>
          </w:tcPr>
          <w:p w14:paraId="090959CC" w14:textId="77777777" w:rsidR="00DD5430" w:rsidRPr="003409E7" w:rsidRDefault="00DD5430">
            <w:pPr>
              <w:rPr>
                <w:rFonts w:ascii="Arial" w:hAnsi="Arial" w:cs="Arial"/>
                <w:b/>
              </w:rPr>
            </w:pPr>
            <w:r w:rsidRPr="003409E7">
              <w:rPr>
                <w:rFonts w:ascii="Arial" w:hAnsi="Arial" w:cs="Arial"/>
                <w:b/>
              </w:rPr>
              <w:t>Experience</w:t>
            </w:r>
          </w:p>
        </w:tc>
        <w:tc>
          <w:tcPr>
            <w:tcW w:w="7433" w:type="dxa"/>
          </w:tcPr>
          <w:p w14:paraId="46C6A3A7" w14:textId="77777777" w:rsidR="00BA2A01" w:rsidRPr="003409E7" w:rsidRDefault="00BA2A01" w:rsidP="00BA2A01">
            <w:pPr>
              <w:pStyle w:val="ListParagraph"/>
              <w:numPr>
                <w:ilvl w:val="0"/>
                <w:numId w:val="4"/>
              </w:numPr>
              <w:rPr>
                <w:rFonts w:ascii="Arial" w:hAnsi="Arial" w:cs="Arial"/>
              </w:rPr>
            </w:pPr>
            <w:r w:rsidRPr="003409E7">
              <w:rPr>
                <w:rFonts w:ascii="Arial" w:hAnsi="Arial" w:cs="Arial"/>
              </w:rPr>
              <w:t>Delivering communications and marketing strategies and campaigns across a range of media to agreed objectives</w:t>
            </w:r>
          </w:p>
          <w:p w14:paraId="4D810E84" w14:textId="77777777" w:rsidR="00BA2A01" w:rsidRPr="003409E7" w:rsidRDefault="00BA2A01" w:rsidP="00BA2A01">
            <w:pPr>
              <w:pStyle w:val="ListParagraph"/>
              <w:numPr>
                <w:ilvl w:val="0"/>
                <w:numId w:val="4"/>
              </w:numPr>
              <w:rPr>
                <w:rFonts w:ascii="Arial" w:hAnsi="Arial" w:cs="Arial"/>
              </w:rPr>
            </w:pPr>
            <w:r w:rsidRPr="003409E7">
              <w:rPr>
                <w:rFonts w:ascii="Arial" w:hAnsi="Arial" w:cs="Arial"/>
              </w:rPr>
              <w:t>Working within a large, complex organisation</w:t>
            </w:r>
          </w:p>
          <w:p w14:paraId="6B16B76A" w14:textId="77777777" w:rsidR="00BA2A01" w:rsidRPr="003409E7" w:rsidRDefault="00BA2A01" w:rsidP="00BA2A01">
            <w:pPr>
              <w:pStyle w:val="ListParagraph"/>
              <w:numPr>
                <w:ilvl w:val="0"/>
                <w:numId w:val="4"/>
              </w:numPr>
              <w:rPr>
                <w:rFonts w:ascii="Arial" w:hAnsi="Arial" w:cs="Arial"/>
              </w:rPr>
            </w:pPr>
            <w:r w:rsidRPr="003409E7">
              <w:rPr>
                <w:rFonts w:ascii="Arial" w:hAnsi="Arial" w:cs="Arial"/>
              </w:rPr>
              <w:t>Dealing with customers or members of the public either in person or by telephone</w:t>
            </w:r>
          </w:p>
          <w:p w14:paraId="61875910" w14:textId="77777777" w:rsidR="00BA2A01" w:rsidRPr="003409E7" w:rsidRDefault="00BA2A01" w:rsidP="00BA2A01">
            <w:pPr>
              <w:pStyle w:val="ListParagraph"/>
              <w:numPr>
                <w:ilvl w:val="0"/>
                <w:numId w:val="4"/>
              </w:numPr>
              <w:rPr>
                <w:rFonts w:ascii="Arial" w:hAnsi="Arial" w:cs="Arial"/>
              </w:rPr>
            </w:pPr>
            <w:r w:rsidRPr="003409E7">
              <w:rPr>
                <w:rFonts w:ascii="Arial" w:hAnsi="Arial" w:cs="Arial"/>
              </w:rPr>
              <w:t>Dealing with crisis or incidences requiring immediate response and to tight deadlines</w:t>
            </w:r>
          </w:p>
          <w:p w14:paraId="2070A8E2" w14:textId="77777777" w:rsidR="003B37B6" w:rsidRPr="003409E7" w:rsidRDefault="003B37B6" w:rsidP="000D75B6">
            <w:pPr>
              <w:pStyle w:val="ListParagraph"/>
              <w:ind w:left="360"/>
              <w:rPr>
                <w:rFonts w:ascii="Arial" w:hAnsi="Arial" w:cs="Arial"/>
              </w:rPr>
            </w:pPr>
          </w:p>
          <w:p w14:paraId="1D0BB96D" w14:textId="77777777" w:rsidR="0084273B" w:rsidRPr="003409E7" w:rsidRDefault="0084273B" w:rsidP="000D75B6">
            <w:pPr>
              <w:pStyle w:val="ListParagraph"/>
              <w:ind w:left="360"/>
              <w:rPr>
                <w:rFonts w:ascii="Arial" w:hAnsi="Arial" w:cs="Arial"/>
              </w:rPr>
            </w:pPr>
          </w:p>
        </w:tc>
      </w:tr>
      <w:tr w:rsidR="00DD5430" w:rsidRPr="003409E7" w14:paraId="60CA5BB7" w14:textId="77777777" w:rsidTr="1D3E7055">
        <w:tc>
          <w:tcPr>
            <w:tcW w:w="1809" w:type="dxa"/>
          </w:tcPr>
          <w:p w14:paraId="40A4319C" w14:textId="77777777" w:rsidR="00DD5430" w:rsidRPr="003409E7" w:rsidRDefault="00DD5430">
            <w:pPr>
              <w:rPr>
                <w:rFonts w:ascii="Arial" w:hAnsi="Arial" w:cs="Arial"/>
                <w:b/>
              </w:rPr>
            </w:pPr>
            <w:r w:rsidRPr="003409E7">
              <w:rPr>
                <w:rFonts w:ascii="Arial" w:hAnsi="Arial" w:cs="Arial"/>
                <w:b/>
              </w:rPr>
              <w:t>Knowledge</w:t>
            </w:r>
          </w:p>
        </w:tc>
        <w:tc>
          <w:tcPr>
            <w:tcW w:w="7433" w:type="dxa"/>
          </w:tcPr>
          <w:p w14:paraId="761001AA" w14:textId="77777777" w:rsidR="00BA2A01" w:rsidRPr="003409E7" w:rsidRDefault="00BA2A01" w:rsidP="00BA2A01">
            <w:pPr>
              <w:pStyle w:val="ListParagraph"/>
              <w:numPr>
                <w:ilvl w:val="0"/>
                <w:numId w:val="4"/>
              </w:numPr>
              <w:rPr>
                <w:rFonts w:ascii="Arial" w:hAnsi="Arial" w:cs="Arial"/>
              </w:rPr>
            </w:pPr>
            <w:r w:rsidRPr="003409E7">
              <w:rPr>
                <w:rFonts w:ascii="Arial" w:hAnsi="Arial" w:cs="Arial"/>
              </w:rPr>
              <w:t>Devising and delivering communications and marketing strategies and campaigns across a range of media to agreed objectives is essential</w:t>
            </w:r>
          </w:p>
          <w:p w14:paraId="5F1CC859" w14:textId="77777777" w:rsidR="00BA2A01" w:rsidRPr="003409E7" w:rsidRDefault="00BA2A01" w:rsidP="00BA2A01">
            <w:pPr>
              <w:pStyle w:val="ListParagraph"/>
              <w:numPr>
                <w:ilvl w:val="0"/>
                <w:numId w:val="4"/>
              </w:numPr>
              <w:rPr>
                <w:rFonts w:ascii="Arial" w:hAnsi="Arial" w:cs="Arial"/>
              </w:rPr>
            </w:pPr>
            <w:r w:rsidRPr="003409E7">
              <w:rPr>
                <w:rFonts w:ascii="Arial" w:hAnsi="Arial" w:cs="Arial"/>
              </w:rPr>
              <w:t>The role of communications in a large, complex organisation</w:t>
            </w:r>
          </w:p>
          <w:p w14:paraId="6E3EE641" w14:textId="77777777" w:rsidR="00BA2A01" w:rsidRPr="003409E7" w:rsidRDefault="00BA2A01" w:rsidP="00BA2A01">
            <w:pPr>
              <w:pStyle w:val="ListParagraph"/>
              <w:numPr>
                <w:ilvl w:val="0"/>
                <w:numId w:val="4"/>
              </w:numPr>
              <w:rPr>
                <w:rFonts w:ascii="Arial" w:hAnsi="Arial" w:cs="Arial"/>
              </w:rPr>
            </w:pPr>
            <w:r w:rsidRPr="003409E7">
              <w:rPr>
                <w:rFonts w:ascii="Arial" w:hAnsi="Arial" w:cs="Arial"/>
              </w:rPr>
              <w:t>Commercial and social communication methods</w:t>
            </w:r>
          </w:p>
          <w:p w14:paraId="7E144957" w14:textId="77777777" w:rsidR="00BA2A01" w:rsidRPr="003409E7" w:rsidRDefault="00BA2A01" w:rsidP="00BA2A01">
            <w:pPr>
              <w:pStyle w:val="ListParagraph"/>
              <w:numPr>
                <w:ilvl w:val="0"/>
                <w:numId w:val="4"/>
              </w:numPr>
              <w:rPr>
                <w:rFonts w:ascii="Arial" w:hAnsi="Arial" w:cs="Arial"/>
              </w:rPr>
            </w:pPr>
            <w:r w:rsidRPr="003409E7">
              <w:rPr>
                <w:rFonts w:ascii="Arial" w:hAnsi="Arial" w:cs="Arial"/>
              </w:rPr>
              <w:t xml:space="preserve">An awareness of the law relating to reporting events regarding data protection and privacy, use of images, copyright law, the Communications Act </w:t>
            </w:r>
            <w:proofErr w:type="gramStart"/>
            <w:r w:rsidRPr="003409E7">
              <w:rPr>
                <w:rFonts w:ascii="Arial" w:hAnsi="Arial" w:cs="Arial"/>
              </w:rPr>
              <w:t>etc..</w:t>
            </w:r>
            <w:proofErr w:type="gramEnd"/>
          </w:p>
          <w:p w14:paraId="6B4E8703" w14:textId="77777777" w:rsidR="003B37B6" w:rsidRPr="003409E7" w:rsidRDefault="003B37B6" w:rsidP="00BA2A01">
            <w:pPr>
              <w:pStyle w:val="ListParagraph"/>
              <w:ind w:left="360"/>
              <w:rPr>
                <w:rFonts w:ascii="Arial" w:hAnsi="Arial" w:cs="Arial"/>
              </w:rPr>
            </w:pPr>
          </w:p>
          <w:p w14:paraId="3E9E7A65" w14:textId="77777777" w:rsidR="0084273B" w:rsidRPr="003409E7" w:rsidRDefault="0084273B" w:rsidP="00BA2A01">
            <w:pPr>
              <w:pStyle w:val="ListParagraph"/>
              <w:ind w:left="360"/>
              <w:rPr>
                <w:rFonts w:ascii="Arial" w:hAnsi="Arial" w:cs="Arial"/>
              </w:rPr>
            </w:pPr>
          </w:p>
        </w:tc>
      </w:tr>
      <w:tr w:rsidR="00DD5430" w:rsidRPr="003409E7" w14:paraId="0410C6BB" w14:textId="77777777" w:rsidTr="1D3E7055">
        <w:tc>
          <w:tcPr>
            <w:tcW w:w="1809" w:type="dxa"/>
          </w:tcPr>
          <w:p w14:paraId="4E2D7251" w14:textId="77777777" w:rsidR="00DD5430" w:rsidRPr="003409E7" w:rsidRDefault="00DD5430">
            <w:pPr>
              <w:rPr>
                <w:rFonts w:ascii="Arial" w:hAnsi="Arial" w:cs="Arial"/>
                <w:b/>
              </w:rPr>
            </w:pPr>
            <w:r w:rsidRPr="003409E7">
              <w:rPr>
                <w:rFonts w:ascii="Arial" w:hAnsi="Arial" w:cs="Arial"/>
                <w:b/>
              </w:rPr>
              <w:t>Skills</w:t>
            </w:r>
          </w:p>
        </w:tc>
        <w:tc>
          <w:tcPr>
            <w:tcW w:w="7433" w:type="dxa"/>
          </w:tcPr>
          <w:p w14:paraId="40876A69"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Marketing, copywriting and creative skills writing</w:t>
            </w:r>
          </w:p>
          <w:p w14:paraId="260A27F2"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Excellent ICT skills, use of email, internet, able to make full use of content management systems and social media to self-supporting level</w:t>
            </w:r>
          </w:p>
          <w:p w14:paraId="6EAB34AB"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 xml:space="preserve">Substantial experience of communicating clearly and effectively with a diverse range of audiences such as the </w:t>
            </w:r>
            <w:proofErr w:type="gramStart"/>
            <w:r w:rsidRPr="003409E7">
              <w:rPr>
                <w:rFonts w:ascii="Arial" w:hAnsi="Arial" w:cs="Arial"/>
              </w:rPr>
              <w:t>general public</w:t>
            </w:r>
            <w:proofErr w:type="gramEnd"/>
            <w:r w:rsidRPr="003409E7">
              <w:rPr>
                <w:rFonts w:ascii="Arial" w:hAnsi="Arial" w:cs="Arial"/>
              </w:rPr>
              <w:t xml:space="preserve">, politicians, businesses, employees and the media </w:t>
            </w:r>
          </w:p>
          <w:p w14:paraId="39108872"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Research and analytical skills with the ability to assimilate information quickly and draw insight</w:t>
            </w:r>
          </w:p>
          <w:p w14:paraId="4A4F4EDC" w14:textId="6AE8C4B6" w:rsidR="000D75B6" w:rsidRPr="003409E7" w:rsidRDefault="000D75B6" w:rsidP="000D75B6">
            <w:pPr>
              <w:pStyle w:val="ListParagraph"/>
              <w:numPr>
                <w:ilvl w:val="0"/>
                <w:numId w:val="4"/>
              </w:numPr>
              <w:rPr>
                <w:rFonts w:ascii="Arial" w:hAnsi="Arial" w:cs="Arial"/>
              </w:rPr>
            </w:pPr>
            <w:r w:rsidRPr="003409E7">
              <w:rPr>
                <w:rFonts w:ascii="Arial" w:hAnsi="Arial" w:cs="Arial"/>
              </w:rPr>
              <w:t>Creating a range of communication</w:t>
            </w:r>
            <w:r w:rsidR="008E1F27">
              <w:rPr>
                <w:rFonts w:ascii="Arial" w:hAnsi="Arial" w:cs="Arial"/>
              </w:rPr>
              <w:t>s</w:t>
            </w:r>
            <w:r w:rsidRPr="003409E7">
              <w:rPr>
                <w:rFonts w:ascii="Arial" w:hAnsi="Arial" w:cs="Arial"/>
              </w:rPr>
              <w:t xml:space="preserve"> strategies and plans and delivering these to timescale and budget </w:t>
            </w:r>
          </w:p>
          <w:p w14:paraId="5F9138C5" w14:textId="49FE569D" w:rsidR="000D75B6" w:rsidRPr="003409E7" w:rsidRDefault="000D75B6" w:rsidP="000D75B6">
            <w:pPr>
              <w:pStyle w:val="ListParagraph"/>
              <w:numPr>
                <w:ilvl w:val="0"/>
                <w:numId w:val="4"/>
              </w:numPr>
              <w:rPr>
                <w:rFonts w:ascii="Arial" w:hAnsi="Arial" w:cs="Arial"/>
              </w:rPr>
            </w:pPr>
            <w:r w:rsidRPr="003409E7">
              <w:rPr>
                <w:rFonts w:ascii="Arial" w:hAnsi="Arial" w:cs="Arial"/>
              </w:rPr>
              <w:t>Creating communication</w:t>
            </w:r>
            <w:r w:rsidR="00B26913">
              <w:rPr>
                <w:rFonts w:ascii="Arial" w:hAnsi="Arial" w:cs="Arial"/>
              </w:rPr>
              <w:t>s</w:t>
            </w:r>
            <w:r w:rsidRPr="003409E7">
              <w:rPr>
                <w:rFonts w:ascii="Arial" w:hAnsi="Arial" w:cs="Arial"/>
              </w:rPr>
              <w:t xml:space="preserve"> material for use in a very broad range of media is essential</w:t>
            </w:r>
          </w:p>
          <w:p w14:paraId="613BB827"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Dealing with crisis or incidences requiring immediate response and to tight deadlines</w:t>
            </w:r>
          </w:p>
          <w:p w14:paraId="4B14A129"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Political awareness and sensitivity and ability to foster good working relationships with all key stakeholders (particularly members)</w:t>
            </w:r>
          </w:p>
          <w:p w14:paraId="7177786F"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Ability to manage time effectively, planning own workload to deliver results</w:t>
            </w:r>
          </w:p>
          <w:p w14:paraId="0F5432AA"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Ability and willingness to embrace and learn new communications methods and drive forward the Council’s digital agenda</w:t>
            </w:r>
          </w:p>
          <w:p w14:paraId="2C284C72" w14:textId="77777777" w:rsidR="00DD5430" w:rsidRPr="003409E7" w:rsidRDefault="00DD5430" w:rsidP="000D75B6">
            <w:pPr>
              <w:pStyle w:val="ListParagraph"/>
              <w:ind w:left="360"/>
              <w:rPr>
                <w:rFonts w:ascii="Arial" w:hAnsi="Arial" w:cs="Arial"/>
              </w:rPr>
            </w:pPr>
          </w:p>
          <w:p w14:paraId="21097D18" w14:textId="77777777" w:rsidR="0084273B" w:rsidRPr="003409E7" w:rsidRDefault="0084273B" w:rsidP="000D75B6">
            <w:pPr>
              <w:pStyle w:val="ListParagraph"/>
              <w:ind w:left="360"/>
              <w:rPr>
                <w:rFonts w:ascii="Arial" w:hAnsi="Arial" w:cs="Arial"/>
              </w:rPr>
            </w:pPr>
          </w:p>
        </w:tc>
      </w:tr>
      <w:tr w:rsidR="00DD5430" w:rsidRPr="003409E7" w14:paraId="0F67BDFD" w14:textId="77777777" w:rsidTr="1D3E7055">
        <w:tc>
          <w:tcPr>
            <w:tcW w:w="1809" w:type="dxa"/>
          </w:tcPr>
          <w:p w14:paraId="12A4B294" w14:textId="77777777" w:rsidR="00DD5430" w:rsidRPr="003409E7" w:rsidRDefault="00DD5430" w:rsidP="00DD5430">
            <w:pPr>
              <w:rPr>
                <w:rFonts w:ascii="Arial" w:hAnsi="Arial" w:cs="Arial"/>
                <w:b/>
              </w:rPr>
            </w:pPr>
            <w:r w:rsidRPr="003409E7">
              <w:rPr>
                <w:rFonts w:ascii="Arial" w:hAnsi="Arial" w:cs="Arial"/>
                <w:b/>
              </w:rPr>
              <w:lastRenderedPageBreak/>
              <w:t>Personal style &amp; behaviours</w:t>
            </w:r>
          </w:p>
        </w:tc>
        <w:tc>
          <w:tcPr>
            <w:tcW w:w="7433" w:type="dxa"/>
          </w:tcPr>
          <w:p w14:paraId="5363858C" w14:textId="77777777" w:rsidR="00DD5430" w:rsidRPr="003409E7" w:rsidRDefault="0084273B" w:rsidP="0084273B">
            <w:pPr>
              <w:pStyle w:val="ListParagraph"/>
              <w:numPr>
                <w:ilvl w:val="0"/>
                <w:numId w:val="4"/>
              </w:numPr>
              <w:ind w:left="360"/>
              <w:rPr>
                <w:rFonts w:ascii="Arial" w:hAnsi="Arial" w:cs="Arial"/>
              </w:rPr>
            </w:pPr>
            <w:r w:rsidRPr="003409E7">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2C072507"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Ability to stay calm, coping well when under pressure and in difficult situations</w:t>
            </w:r>
          </w:p>
          <w:p w14:paraId="292436DD"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A determination to make a difference – a pragmatic, ‘can do’ attitude that is both analytical and practical.</w:t>
            </w:r>
          </w:p>
          <w:p w14:paraId="6D599466"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Willingness to tackle a variety of tasks and challenges with a positive attitude</w:t>
            </w:r>
          </w:p>
          <w:p w14:paraId="209EFE46"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 xml:space="preserve">Willingness to embrace and learn new communications methods </w:t>
            </w:r>
          </w:p>
          <w:p w14:paraId="0E8D8898"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 xml:space="preserve">Must be able to work flexibly to meet deadlines as required, including evening and weekend working if necessary </w:t>
            </w:r>
          </w:p>
          <w:p w14:paraId="66BDD56E" w14:textId="77777777" w:rsidR="000D75B6" w:rsidRPr="003409E7" w:rsidRDefault="000D75B6" w:rsidP="000D75B6">
            <w:pPr>
              <w:pStyle w:val="ListParagraph"/>
              <w:numPr>
                <w:ilvl w:val="0"/>
                <w:numId w:val="4"/>
              </w:numPr>
              <w:rPr>
                <w:rFonts w:ascii="Arial" w:hAnsi="Arial" w:cs="Arial"/>
              </w:rPr>
            </w:pPr>
            <w:r w:rsidRPr="003409E7">
              <w:rPr>
                <w:rFonts w:ascii="Arial" w:hAnsi="Arial" w:cs="Arial"/>
              </w:rPr>
              <w:t>Develop good relationships with others by behaving with integrity and treat people with respect in accordance with the Council’s co-operative values</w:t>
            </w:r>
          </w:p>
          <w:p w14:paraId="1BB1CF3B" w14:textId="77777777" w:rsidR="0084273B" w:rsidRPr="003409E7" w:rsidRDefault="000D75B6" w:rsidP="000D75B6">
            <w:pPr>
              <w:pStyle w:val="ListParagraph"/>
              <w:numPr>
                <w:ilvl w:val="0"/>
                <w:numId w:val="4"/>
              </w:numPr>
              <w:rPr>
                <w:rFonts w:ascii="Arial" w:hAnsi="Arial" w:cs="Arial"/>
              </w:rPr>
            </w:pPr>
            <w:r w:rsidRPr="003409E7">
              <w:rPr>
                <w:rFonts w:ascii="Arial" w:hAnsi="Arial" w:cs="Arial"/>
              </w:rPr>
              <w:t>Promote diversity and equality of opportunity</w:t>
            </w:r>
          </w:p>
        </w:tc>
      </w:tr>
      <w:tr w:rsidR="007240B2" w:rsidRPr="003409E7" w14:paraId="2798305B" w14:textId="77777777" w:rsidTr="1D3E7055">
        <w:tc>
          <w:tcPr>
            <w:tcW w:w="1809" w:type="dxa"/>
          </w:tcPr>
          <w:p w14:paraId="19F04531" w14:textId="77777777" w:rsidR="007240B2" w:rsidRPr="003409E7" w:rsidRDefault="007240B2" w:rsidP="00DD5430">
            <w:pPr>
              <w:rPr>
                <w:rFonts w:ascii="Arial" w:hAnsi="Arial" w:cs="Arial"/>
                <w:b/>
              </w:rPr>
            </w:pPr>
            <w:r w:rsidRPr="003409E7">
              <w:rPr>
                <w:rFonts w:ascii="Arial" w:hAnsi="Arial" w:cs="Arial"/>
                <w:b/>
              </w:rPr>
              <w:t>Fluency Duty</w:t>
            </w:r>
          </w:p>
          <w:p w14:paraId="319B17B5" w14:textId="77777777" w:rsidR="007240B2" w:rsidRPr="003409E7" w:rsidRDefault="007240B2" w:rsidP="00DD5430">
            <w:pPr>
              <w:rPr>
                <w:rFonts w:ascii="Arial" w:hAnsi="Arial" w:cs="Arial"/>
              </w:rPr>
            </w:pPr>
          </w:p>
        </w:tc>
        <w:tc>
          <w:tcPr>
            <w:tcW w:w="7433" w:type="dxa"/>
          </w:tcPr>
          <w:p w14:paraId="25E9495B" w14:textId="77777777" w:rsidR="0084273B" w:rsidRPr="003409E7" w:rsidRDefault="009B5CB8" w:rsidP="0084273B">
            <w:pPr>
              <w:rPr>
                <w:rFonts w:ascii="Arial" w:hAnsi="Arial" w:cs="Arial"/>
              </w:rPr>
            </w:pPr>
            <w:r w:rsidRPr="003409E7">
              <w:rPr>
                <w:rFonts w:ascii="Arial" w:hAnsi="Arial" w:cs="Arial"/>
              </w:rPr>
              <w:t xml:space="preserve">This role has a strong customer </w:t>
            </w:r>
            <w:r w:rsidR="00F6665E" w:rsidRPr="003409E7">
              <w:rPr>
                <w:rFonts w:ascii="Arial" w:hAnsi="Arial" w:cs="Arial"/>
              </w:rPr>
              <w:t xml:space="preserve">facing element </w:t>
            </w:r>
            <w:r w:rsidRPr="003409E7">
              <w:rPr>
                <w:rFonts w:ascii="Arial" w:hAnsi="Arial" w:cs="Arial"/>
              </w:rPr>
              <w:t xml:space="preserve">with the post expected to represent the authority </w:t>
            </w:r>
            <w:r w:rsidR="00F6665E" w:rsidRPr="003409E7">
              <w:rPr>
                <w:rFonts w:ascii="Arial" w:hAnsi="Arial" w:cs="Arial"/>
              </w:rPr>
              <w:t xml:space="preserve">to the public </w:t>
            </w:r>
            <w:r w:rsidRPr="003409E7">
              <w:rPr>
                <w:rFonts w:ascii="Arial" w:hAnsi="Arial" w:cs="Arial"/>
              </w:rPr>
              <w:t xml:space="preserve">through communications across a variety of different channels including written and digital communications. </w:t>
            </w:r>
          </w:p>
          <w:p w14:paraId="01AFF04B" w14:textId="77777777" w:rsidR="00F6665E" w:rsidRPr="003409E7" w:rsidRDefault="00F6665E" w:rsidP="0084273B">
            <w:pPr>
              <w:rPr>
                <w:rFonts w:ascii="Arial" w:hAnsi="Arial" w:cs="Arial"/>
              </w:rPr>
            </w:pPr>
          </w:p>
          <w:p w14:paraId="55A2249E" w14:textId="77777777" w:rsidR="00F6665E" w:rsidRPr="003409E7" w:rsidRDefault="00F6665E" w:rsidP="00F6665E">
            <w:pPr>
              <w:jc w:val="both"/>
              <w:rPr>
                <w:rFonts w:ascii="Arial" w:hAnsi="Arial" w:cs="Arial"/>
              </w:rPr>
            </w:pPr>
            <w:r w:rsidRPr="003409E7">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3409E7">
              <w:rPr>
                <w:rFonts w:ascii="Arial" w:hAnsi="Arial" w:cs="Arial"/>
              </w:rPr>
              <w:t>are able to</w:t>
            </w:r>
            <w:proofErr w:type="gramEnd"/>
            <w:r w:rsidRPr="003409E7">
              <w:rPr>
                <w:rFonts w:ascii="Arial" w:hAnsi="Arial" w:cs="Arial"/>
              </w:rPr>
              <w:t xml:space="preserve"> have a command of spoken and written English which is sufficient to enable the effective performance of their role.</w:t>
            </w:r>
          </w:p>
          <w:p w14:paraId="10D2E45A" w14:textId="77777777" w:rsidR="0094189E" w:rsidRPr="003409E7" w:rsidRDefault="0094189E" w:rsidP="00F6665E">
            <w:pPr>
              <w:jc w:val="both"/>
              <w:rPr>
                <w:rFonts w:ascii="Arial" w:hAnsi="Arial" w:cs="Arial"/>
              </w:rPr>
            </w:pPr>
          </w:p>
          <w:p w14:paraId="058F006E" w14:textId="5A10241F" w:rsidR="0094189E" w:rsidRPr="003409E7" w:rsidRDefault="0094189E" w:rsidP="00F6665E">
            <w:pPr>
              <w:jc w:val="both"/>
              <w:rPr>
                <w:rFonts w:ascii="Arial" w:hAnsi="Arial" w:cs="Arial"/>
              </w:rPr>
            </w:pPr>
            <w:r w:rsidRPr="003409E7">
              <w:rPr>
                <w:rFonts w:ascii="Arial" w:hAnsi="Arial" w:cs="Arial"/>
              </w:rPr>
              <w:t>The postholder</w:t>
            </w:r>
          </w:p>
          <w:p w14:paraId="7815C7BD" w14:textId="17BC7825" w:rsidR="0094189E" w:rsidRPr="0006390D" w:rsidRDefault="0094189E" w:rsidP="0094189E">
            <w:pPr>
              <w:pStyle w:val="ListParagraph"/>
              <w:numPr>
                <w:ilvl w:val="0"/>
                <w:numId w:val="28"/>
              </w:numPr>
              <w:rPr>
                <w:rFonts w:ascii="Arial" w:hAnsi="Arial" w:cs="Arial"/>
              </w:rPr>
            </w:pPr>
            <w:r w:rsidRPr="47937349">
              <w:rPr>
                <w:rFonts w:ascii="Arial" w:hAnsi="Arial" w:cs="Arial"/>
              </w:rPr>
              <w:t xml:space="preserve">Can produce clear, detailed </w:t>
            </w:r>
            <w:r w:rsidR="00C335D4" w:rsidRPr="47937349">
              <w:rPr>
                <w:rFonts w:ascii="Arial" w:hAnsi="Arial" w:cs="Arial"/>
              </w:rPr>
              <w:t xml:space="preserve">communications </w:t>
            </w:r>
            <w:r w:rsidRPr="47937349">
              <w:rPr>
                <w:rFonts w:ascii="Arial" w:hAnsi="Arial" w:cs="Arial"/>
              </w:rPr>
              <w:t>on a wide range of subjects and explain a viewpoint on a topical issue giving the advantages and disadvantages of various options.</w:t>
            </w:r>
          </w:p>
          <w:p w14:paraId="769C9983" w14:textId="77777777" w:rsidR="0094189E" w:rsidRPr="0006390D" w:rsidRDefault="0094189E" w:rsidP="0094189E">
            <w:pPr>
              <w:pStyle w:val="ListParagraph"/>
              <w:numPr>
                <w:ilvl w:val="0"/>
                <w:numId w:val="28"/>
              </w:numPr>
              <w:rPr>
                <w:rFonts w:ascii="Arial" w:hAnsi="Arial" w:cs="Arial"/>
              </w:rPr>
            </w:pPr>
            <w:r w:rsidRPr="47937349">
              <w:rPr>
                <w:rFonts w:ascii="Arial" w:hAnsi="Arial" w:cs="Arial"/>
              </w:rPr>
              <w:t xml:space="preserve">Can tailor, target and deliver verbal and written communication to </w:t>
            </w:r>
            <w:proofErr w:type="gramStart"/>
            <w:r w:rsidRPr="47937349">
              <w:rPr>
                <w:rFonts w:ascii="Arial" w:hAnsi="Arial" w:cs="Arial"/>
              </w:rPr>
              <w:t>particular audiences</w:t>
            </w:r>
            <w:proofErr w:type="gramEnd"/>
            <w:r w:rsidRPr="47937349">
              <w:rPr>
                <w:rFonts w:ascii="Arial" w:hAnsi="Arial" w:cs="Arial"/>
              </w:rPr>
              <w:t xml:space="preserve"> and via a variety of forms from twitter through to press releases and full briefings.</w:t>
            </w:r>
          </w:p>
          <w:p w14:paraId="70BA4088" w14:textId="77777777" w:rsidR="0094189E" w:rsidRPr="003409E7" w:rsidRDefault="0094189E" w:rsidP="0094189E">
            <w:pPr>
              <w:rPr>
                <w:rFonts w:ascii="Arial" w:hAnsi="Arial" w:cs="Arial"/>
              </w:rPr>
            </w:pPr>
          </w:p>
          <w:p w14:paraId="4863A428" w14:textId="77777777" w:rsidR="00F6665E" w:rsidRPr="003409E7" w:rsidRDefault="00F6665E" w:rsidP="00F6665E">
            <w:pPr>
              <w:jc w:val="both"/>
              <w:rPr>
                <w:rFonts w:ascii="Arial" w:hAnsi="Arial" w:cs="Arial"/>
              </w:rPr>
            </w:pPr>
          </w:p>
          <w:p w14:paraId="7A2DCF24" w14:textId="77777777" w:rsidR="0094189E" w:rsidRPr="003409E7" w:rsidRDefault="0094189E" w:rsidP="00F6665E">
            <w:pPr>
              <w:jc w:val="both"/>
              <w:rPr>
                <w:rFonts w:ascii="Arial" w:hAnsi="Arial" w:cs="Arial"/>
              </w:rPr>
            </w:pPr>
          </w:p>
          <w:p w14:paraId="7F562A0D" w14:textId="77777777" w:rsidR="0084273B" w:rsidRPr="003409E7" w:rsidRDefault="0084273B" w:rsidP="0006390D">
            <w:pPr>
              <w:jc w:val="both"/>
              <w:rPr>
                <w:rFonts w:ascii="Arial" w:hAnsi="Arial" w:cs="Arial"/>
              </w:rPr>
            </w:pPr>
          </w:p>
        </w:tc>
      </w:tr>
      <w:tr w:rsidR="47937349" w14:paraId="3CF65391" w14:textId="77777777" w:rsidTr="1D3E7055">
        <w:tc>
          <w:tcPr>
            <w:tcW w:w="1803" w:type="dxa"/>
          </w:tcPr>
          <w:p w14:paraId="3361EE86" w14:textId="3E17AD6C" w:rsidR="47937349" w:rsidRDefault="2B057041" w:rsidP="1D3E7055">
            <w:pPr>
              <w:spacing w:after="200" w:line="276" w:lineRule="auto"/>
              <w:rPr>
                <w:rFonts w:ascii="Arial" w:eastAsia="Arial" w:hAnsi="Arial" w:cs="Arial"/>
                <w:color w:val="000000" w:themeColor="text1"/>
              </w:rPr>
            </w:pPr>
            <w:r w:rsidRPr="1D3E7055">
              <w:rPr>
                <w:rFonts w:ascii="Arial" w:eastAsia="Arial" w:hAnsi="Arial" w:cs="Arial"/>
                <w:b/>
                <w:bCs/>
                <w:color w:val="000000" w:themeColor="text1"/>
              </w:rPr>
              <w:t>Political Restrictions**</w:t>
            </w:r>
          </w:p>
          <w:p w14:paraId="7A421A13" w14:textId="05D24499" w:rsidR="47937349" w:rsidRDefault="47937349" w:rsidP="47937349">
            <w:pPr>
              <w:rPr>
                <w:rFonts w:ascii="Arial" w:hAnsi="Arial" w:cs="Arial"/>
                <w:b/>
                <w:bCs/>
              </w:rPr>
            </w:pPr>
          </w:p>
        </w:tc>
        <w:tc>
          <w:tcPr>
            <w:tcW w:w="7213" w:type="dxa"/>
          </w:tcPr>
          <w:p w14:paraId="222B3120" w14:textId="077EA593" w:rsidR="47937349" w:rsidRDefault="00590914" w:rsidP="47937349">
            <w:pPr>
              <w:rPr>
                <w:rFonts w:ascii="Arial" w:hAnsi="Arial" w:cs="Arial"/>
              </w:rPr>
            </w:pPr>
            <w:r>
              <w:rPr>
                <w:rFonts w:ascii="Arial" w:hAnsi="Arial" w:cs="Arial"/>
              </w:rPr>
              <w:t>The post has been identified as being politically sensitive</w:t>
            </w:r>
          </w:p>
        </w:tc>
      </w:tr>
    </w:tbl>
    <w:p w14:paraId="1483E1D0" w14:textId="77777777" w:rsidR="004E5243" w:rsidRPr="003409E7" w:rsidRDefault="004E5243" w:rsidP="00585118">
      <w:pPr>
        <w:jc w:val="both"/>
        <w:rPr>
          <w:rFonts w:ascii="Arial" w:hAnsi="Arial" w:cs="Arial"/>
        </w:rPr>
      </w:pPr>
    </w:p>
    <w:p w14:paraId="227A985E" w14:textId="77777777" w:rsidR="007240B2" w:rsidRPr="003409E7" w:rsidRDefault="007240B2" w:rsidP="007240B2">
      <w:pPr>
        <w:jc w:val="both"/>
        <w:rPr>
          <w:rFonts w:ascii="Arial" w:hAnsi="Arial" w:cs="Arial"/>
        </w:rPr>
      </w:pPr>
      <w:r w:rsidRPr="003409E7">
        <w:rPr>
          <w:rFonts w:ascii="Arial" w:hAnsi="Arial" w:cs="Arial"/>
        </w:rPr>
        <w:t>……………………………………………………………………………………………………………</w:t>
      </w:r>
    </w:p>
    <w:p w14:paraId="543423A4" w14:textId="77777777" w:rsidR="00901B9C" w:rsidRPr="003409E7" w:rsidRDefault="00585118" w:rsidP="00585118">
      <w:pPr>
        <w:jc w:val="both"/>
        <w:rPr>
          <w:rFonts w:ascii="Arial" w:hAnsi="Arial" w:cs="Arial"/>
        </w:rPr>
      </w:pPr>
      <w:r w:rsidRPr="003409E7">
        <w:rPr>
          <w:rFonts w:ascii="Arial" w:hAnsi="Arial" w:cs="Arial"/>
        </w:rPr>
        <w:t>We</w:t>
      </w:r>
      <w:r w:rsidR="00901B9C" w:rsidRPr="003409E7">
        <w:rPr>
          <w:rFonts w:ascii="Arial" w:hAnsi="Arial" w:cs="Arial"/>
        </w:rPr>
        <w:t xml:space="preserve"> will ensure, so far as is reasonably practicable, that no disabled applicant is placed at a substan</w:t>
      </w:r>
      <w:r w:rsidRPr="003409E7">
        <w:rPr>
          <w:rFonts w:ascii="Arial" w:hAnsi="Arial" w:cs="Arial"/>
        </w:rPr>
        <w:t xml:space="preserve">tial disadvantage.  This person </w:t>
      </w:r>
      <w:r w:rsidR="00901B9C" w:rsidRPr="003409E7">
        <w:rPr>
          <w:rFonts w:ascii="Arial" w:hAnsi="Arial" w:cs="Arial"/>
        </w:rPr>
        <w:t>specification includes what we believe are fully justifiable essential and desirable selection criteria.</w:t>
      </w:r>
      <w:r w:rsidRPr="003409E7">
        <w:rPr>
          <w:rFonts w:ascii="Arial" w:hAnsi="Arial" w:cs="Arial"/>
        </w:rPr>
        <w:t xml:space="preserve"> </w:t>
      </w:r>
      <w:r w:rsidR="00901B9C" w:rsidRPr="003409E7">
        <w:rPr>
          <w:rFonts w:ascii="Arial" w:hAnsi="Arial" w:cs="Arial"/>
        </w:rPr>
        <w:t xml:space="preserve">Provided that the selection criteria </w:t>
      </w:r>
      <w:r w:rsidR="00901B9C" w:rsidRPr="003409E7">
        <w:rPr>
          <w:rFonts w:ascii="Arial" w:hAnsi="Arial" w:cs="Arial"/>
        </w:rPr>
        <w:lastRenderedPageBreak/>
        <w:t>unconnected with the disability are met, we will make ALL reasonable adjustments in order that someone with a disability can undertake the duties involved</w:t>
      </w:r>
      <w:r w:rsidRPr="003409E7">
        <w:rPr>
          <w:rFonts w:ascii="Arial" w:hAnsi="Arial" w:cs="Arial"/>
        </w:rPr>
        <w:t>.</w:t>
      </w:r>
    </w:p>
    <w:p w14:paraId="6F482E15" w14:textId="77777777" w:rsidR="006B34E9" w:rsidRPr="003409E7" w:rsidRDefault="00B335B0" w:rsidP="00585118">
      <w:pPr>
        <w:jc w:val="both"/>
        <w:rPr>
          <w:rFonts w:ascii="Arial" w:hAnsi="Arial" w:cs="Arial"/>
        </w:rPr>
      </w:pPr>
      <w:r w:rsidRPr="003409E7">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rsidRPr="003409E7" w14:paraId="10B1D3B9" w14:textId="77777777" w:rsidTr="004E5243">
        <w:tc>
          <w:tcPr>
            <w:tcW w:w="6912" w:type="dxa"/>
            <w:shd w:val="clear" w:color="auto" w:fill="808080" w:themeFill="background1" w:themeFillShade="80"/>
          </w:tcPr>
          <w:p w14:paraId="3F1CBDDC" w14:textId="77777777" w:rsidR="004E5243" w:rsidRPr="003409E7" w:rsidRDefault="004E5243" w:rsidP="00585118">
            <w:pPr>
              <w:jc w:val="both"/>
              <w:rPr>
                <w:rFonts w:ascii="Arial" w:hAnsi="Arial" w:cs="Arial"/>
                <w:b/>
                <w:color w:val="FFFFFF" w:themeColor="background1"/>
              </w:rPr>
            </w:pPr>
            <w:r w:rsidRPr="003409E7">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4CAC7FDB" w14:textId="77777777" w:rsidR="004E5243" w:rsidRPr="003409E7" w:rsidRDefault="004E5243" w:rsidP="00585118">
            <w:pPr>
              <w:jc w:val="both"/>
              <w:rPr>
                <w:rFonts w:ascii="Arial" w:hAnsi="Arial" w:cs="Arial"/>
                <w:b/>
                <w:color w:val="FFFFFF" w:themeColor="background1"/>
              </w:rPr>
            </w:pPr>
            <w:r w:rsidRPr="003409E7">
              <w:rPr>
                <w:rFonts w:ascii="Arial" w:hAnsi="Arial" w:cs="Arial"/>
                <w:b/>
                <w:color w:val="FFFFFF" w:themeColor="background1"/>
              </w:rPr>
              <w:t>Ticked as required</w:t>
            </w:r>
          </w:p>
        </w:tc>
      </w:tr>
      <w:tr w:rsidR="004E5243" w:rsidRPr="003409E7" w14:paraId="632231FD" w14:textId="77777777" w:rsidTr="004E5243">
        <w:tc>
          <w:tcPr>
            <w:tcW w:w="6912" w:type="dxa"/>
          </w:tcPr>
          <w:p w14:paraId="1114078C" w14:textId="77777777" w:rsidR="004E5243" w:rsidRPr="003409E7" w:rsidRDefault="004E5243" w:rsidP="00585118">
            <w:pPr>
              <w:jc w:val="both"/>
              <w:rPr>
                <w:rFonts w:ascii="Arial" w:hAnsi="Arial" w:cs="Arial"/>
              </w:rPr>
            </w:pPr>
            <w:r w:rsidRPr="003409E7">
              <w:rPr>
                <w:rFonts w:ascii="Arial" w:hAnsi="Arial" w:cs="Arial"/>
              </w:rPr>
              <w:t>None</w:t>
            </w:r>
          </w:p>
        </w:tc>
        <w:tc>
          <w:tcPr>
            <w:tcW w:w="2330" w:type="dxa"/>
          </w:tcPr>
          <w:p w14:paraId="48724732" w14:textId="0D5B2330" w:rsidR="004E5243" w:rsidRPr="003409E7" w:rsidRDefault="00DD6A4B" w:rsidP="00585118">
            <w:pPr>
              <w:jc w:val="both"/>
              <w:rPr>
                <w:rFonts w:ascii="Arial" w:hAnsi="Arial" w:cs="Arial"/>
              </w:rPr>
            </w:pPr>
            <w:r>
              <w:rPr>
                <w:rFonts w:ascii="Arial" w:hAnsi="Arial" w:cs="Arial"/>
              </w:rPr>
              <w:t>X</w:t>
            </w:r>
          </w:p>
        </w:tc>
      </w:tr>
      <w:tr w:rsidR="004E5243" w:rsidRPr="003409E7" w14:paraId="6AA25B2C" w14:textId="77777777" w:rsidTr="004E5243">
        <w:tc>
          <w:tcPr>
            <w:tcW w:w="6912" w:type="dxa"/>
          </w:tcPr>
          <w:p w14:paraId="31E4952C" w14:textId="77777777" w:rsidR="004E5243" w:rsidRPr="003409E7" w:rsidRDefault="004E5243" w:rsidP="00585118">
            <w:pPr>
              <w:jc w:val="both"/>
              <w:rPr>
                <w:rFonts w:ascii="Arial" w:hAnsi="Arial" w:cs="Arial"/>
              </w:rPr>
            </w:pPr>
            <w:r w:rsidRPr="003409E7">
              <w:rPr>
                <w:rFonts w:ascii="Arial" w:hAnsi="Arial" w:cs="Arial"/>
              </w:rPr>
              <w:t>Basic Disclosure</w:t>
            </w:r>
          </w:p>
        </w:tc>
        <w:tc>
          <w:tcPr>
            <w:tcW w:w="2330" w:type="dxa"/>
          </w:tcPr>
          <w:p w14:paraId="293B7FCB" w14:textId="7C61A414" w:rsidR="004E5243" w:rsidRPr="003409E7" w:rsidRDefault="004E5243" w:rsidP="00585118">
            <w:pPr>
              <w:jc w:val="both"/>
              <w:rPr>
                <w:rFonts w:ascii="Arial" w:hAnsi="Arial" w:cs="Arial"/>
              </w:rPr>
            </w:pPr>
          </w:p>
        </w:tc>
      </w:tr>
      <w:tr w:rsidR="004E5243" w:rsidRPr="003409E7" w14:paraId="3A546263" w14:textId="77777777" w:rsidTr="004E5243">
        <w:tc>
          <w:tcPr>
            <w:tcW w:w="6912" w:type="dxa"/>
          </w:tcPr>
          <w:p w14:paraId="71908B50" w14:textId="77777777" w:rsidR="004E5243" w:rsidRPr="003409E7" w:rsidRDefault="004E5243" w:rsidP="00585118">
            <w:pPr>
              <w:jc w:val="both"/>
              <w:rPr>
                <w:rFonts w:ascii="Arial" w:hAnsi="Arial" w:cs="Arial"/>
              </w:rPr>
            </w:pPr>
            <w:r w:rsidRPr="003409E7">
              <w:rPr>
                <w:rFonts w:ascii="Arial" w:hAnsi="Arial" w:cs="Arial"/>
              </w:rPr>
              <w:t>Standard Disclosure</w:t>
            </w:r>
          </w:p>
        </w:tc>
        <w:tc>
          <w:tcPr>
            <w:tcW w:w="2330" w:type="dxa"/>
          </w:tcPr>
          <w:p w14:paraId="513D5E38" w14:textId="77777777" w:rsidR="004E5243" w:rsidRPr="003409E7" w:rsidRDefault="004E5243" w:rsidP="00585118">
            <w:pPr>
              <w:jc w:val="both"/>
              <w:rPr>
                <w:rFonts w:ascii="Arial" w:hAnsi="Arial" w:cs="Arial"/>
              </w:rPr>
            </w:pPr>
          </w:p>
        </w:tc>
      </w:tr>
      <w:tr w:rsidR="004E5243" w:rsidRPr="003409E7" w14:paraId="5FAD63A6" w14:textId="77777777" w:rsidTr="004E5243">
        <w:tc>
          <w:tcPr>
            <w:tcW w:w="6912" w:type="dxa"/>
          </w:tcPr>
          <w:p w14:paraId="524F33D9" w14:textId="77777777" w:rsidR="004E5243" w:rsidRPr="003409E7" w:rsidRDefault="004E5243" w:rsidP="00585118">
            <w:pPr>
              <w:jc w:val="both"/>
              <w:rPr>
                <w:rFonts w:ascii="Arial" w:hAnsi="Arial" w:cs="Arial"/>
              </w:rPr>
            </w:pPr>
            <w:r w:rsidRPr="003409E7">
              <w:rPr>
                <w:rFonts w:ascii="Arial" w:hAnsi="Arial" w:cs="Arial"/>
              </w:rPr>
              <w:t>Enhanced Disclosure</w:t>
            </w:r>
          </w:p>
        </w:tc>
        <w:tc>
          <w:tcPr>
            <w:tcW w:w="2330" w:type="dxa"/>
          </w:tcPr>
          <w:p w14:paraId="4384FB66" w14:textId="77777777" w:rsidR="004E5243" w:rsidRPr="003409E7" w:rsidRDefault="004E5243" w:rsidP="00585118">
            <w:pPr>
              <w:jc w:val="both"/>
              <w:rPr>
                <w:rFonts w:ascii="Arial" w:hAnsi="Arial" w:cs="Arial"/>
              </w:rPr>
            </w:pPr>
          </w:p>
        </w:tc>
      </w:tr>
      <w:tr w:rsidR="004E5243" w:rsidRPr="003409E7" w14:paraId="65EFFD20" w14:textId="77777777" w:rsidTr="004E5243">
        <w:tc>
          <w:tcPr>
            <w:tcW w:w="6912" w:type="dxa"/>
          </w:tcPr>
          <w:p w14:paraId="19D4D137" w14:textId="77777777" w:rsidR="004E5243" w:rsidRPr="003409E7" w:rsidRDefault="004E5243" w:rsidP="00585118">
            <w:pPr>
              <w:jc w:val="both"/>
              <w:rPr>
                <w:rFonts w:ascii="Arial" w:hAnsi="Arial" w:cs="Arial"/>
              </w:rPr>
            </w:pPr>
            <w:r w:rsidRPr="003409E7">
              <w:rPr>
                <w:rFonts w:ascii="Arial" w:hAnsi="Arial" w:cs="Arial"/>
              </w:rPr>
              <w:t>Working with Adults - Regulated Activity</w:t>
            </w:r>
          </w:p>
        </w:tc>
        <w:tc>
          <w:tcPr>
            <w:tcW w:w="2330" w:type="dxa"/>
          </w:tcPr>
          <w:p w14:paraId="146AF2C4" w14:textId="77777777" w:rsidR="004E5243" w:rsidRPr="003409E7" w:rsidRDefault="004E5243" w:rsidP="00585118">
            <w:pPr>
              <w:jc w:val="both"/>
              <w:rPr>
                <w:rFonts w:ascii="Arial" w:hAnsi="Arial" w:cs="Arial"/>
              </w:rPr>
            </w:pPr>
          </w:p>
        </w:tc>
      </w:tr>
      <w:tr w:rsidR="004E5243" w:rsidRPr="003409E7" w14:paraId="5078FC37" w14:textId="77777777" w:rsidTr="004E5243">
        <w:tc>
          <w:tcPr>
            <w:tcW w:w="6912" w:type="dxa"/>
          </w:tcPr>
          <w:p w14:paraId="42CEB01B" w14:textId="77777777" w:rsidR="004E5243" w:rsidRPr="003409E7" w:rsidRDefault="004E5243" w:rsidP="00585118">
            <w:pPr>
              <w:jc w:val="both"/>
              <w:rPr>
                <w:rFonts w:ascii="Arial" w:hAnsi="Arial" w:cs="Arial"/>
              </w:rPr>
            </w:pPr>
            <w:r w:rsidRPr="003409E7">
              <w:rPr>
                <w:rFonts w:ascii="Arial" w:hAnsi="Arial" w:cs="Arial"/>
              </w:rPr>
              <w:t xml:space="preserve">Working with </w:t>
            </w:r>
            <w:proofErr w:type="gramStart"/>
            <w:r w:rsidRPr="003409E7">
              <w:rPr>
                <w:rFonts w:ascii="Arial" w:hAnsi="Arial" w:cs="Arial"/>
              </w:rPr>
              <w:t>Children  -</w:t>
            </w:r>
            <w:proofErr w:type="gramEnd"/>
            <w:r w:rsidRPr="003409E7">
              <w:rPr>
                <w:rFonts w:ascii="Arial" w:hAnsi="Arial" w:cs="Arial"/>
              </w:rPr>
              <w:t xml:space="preserve"> Regulated Activity</w:t>
            </w:r>
          </w:p>
        </w:tc>
        <w:tc>
          <w:tcPr>
            <w:tcW w:w="2330" w:type="dxa"/>
          </w:tcPr>
          <w:p w14:paraId="0E46E2D7" w14:textId="77777777" w:rsidR="004E5243" w:rsidRPr="003409E7" w:rsidRDefault="004E5243" w:rsidP="00585118">
            <w:pPr>
              <w:jc w:val="both"/>
              <w:rPr>
                <w:rFonts w:ascii="Arial" w:hAnsi="Arial" w:cs="Arial"/>
              </w:rPr>
            </w:pPr>
          </w:p>
        </w:tc>
      </w:tr>
    </w:tbl>
    <w:p w14:paraId="4C70A6F7" w14:textId="77777777" w:rsidR="004E5243" w:rsidRPr="003409E7" w:rsidRDefault="004E5243" w:rsidP="00585118">
      <w:pPr>
        <w:jc w:val="both"/>
        <w:rPr>
          <w:rFonts w:ascii="Arial" w:hAnsi="Arial" w:cs="Arial"/>
        </w:rPr>
      </w:pPr>
    </w:p>
    <w:p w14:paraId="18C23B88" w14:textId="77777777" w:rsidR="004E5243" w:rsidRPr="003409E7" w:rsidRDefault="004E5243" w:rsidP="004E5243">
      <w:pPr>
        <w:rPr>
          <w:rFonts w:ascii="Arial" w:hAnsi="Arial" w:cs="Arial"/>
          <w:iCs/>
        </w:rPr>
      </w:pPr>
      <w:r w:rsidRPr="003409E7">
        <w:rPr>
          <w:rFonts w:ascii="Arial" w:hAnsi="Arial" w:cs="Arial"/>
          <w:iCs/>
        </w:rPr>
        <w:t xml:space="preserve">Information on types of criminal records checks is available at: </w:t>
      </w:r>
    </w:p>
    <w:p w14:paraId="6E729629" w14:textId="77777777" w:rsidR="00B335B0" w:rsidRPr="003409E7" w:rsidRDefault="004E5243" w:rsidP="47937349">
      <w:pPr>
        <w:rPr>
          <w:rFonts w:ascii="Arial" w:hAnsi="Arial" w:cs="Arial"/>
          <w:b/>
          <w:bCs/>
          <w:i/>
          <w:iCs/>
        </w:rPr>
      </w:pPr>
      <w:hyperlink r:id="rId11">
        <w:r w:rsidRPr="47937349">
          <w:rPr>
            <w:rStyle w:val="Hyperlink"/>
            <w:rFonts w:ascii="Arial" w:hAnsi="Arial" w:cs="Arial"/>
          </w:rPr>
          <w:t>https://www.gov.uk/disclosure-barring-service-check</w:t>
        </w:r>
      </w:hyperlink>
    </w:p>
    <w:p w14:paraId="19C6A49C" w14:textId="1B63DCDC" w:rsidR="47937349" w:rsidRDefault="47937349" w:rsidP="47937349">
      <w:pPr>
        <w:rPr>
          <w:rFonts w:ascii="Arial" w:hAnsi="Arial" w:cs="Arial"/>
        </w:rPr>
      </w:pPr>
    </w:p>
    <w:sectPr w:rsidR="47937349"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E8B6" w14:textId="77777777" w:rsidR="005C704B" w:rsidRDefault="005C704B" w:rsidP="00DD5430">
      <w:pPr>
        <w:spacing w:after="0" w:line="240" w:lineRule="auto"/>
      </w:pPr>
      <w:r>
        <w:separator/>
      </w:r>
    </w:p>
  </w:endnote>
  <w:endnote w:type="continuationSeparator" w:id="0">
    <w:p w14:paraId="61C7E84B" w14:textId="77777777" w:rsidR="005C704B" w:rsidRDefault="005C704B"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378472D7" w14:textId="08E966F0"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3D1047">
              <w:rPr>
                <w:rFonts w:ascii="Arial" w:hAnsi="Arial" w:cs="Arial"/>
                <w:b/>
                <w:bCs/>
                <w:noProof/>
              </w:rPr>
              <w:t>1</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3D1047">
              <w:rPr>
                <w:rFonts w:ascii="Arial" w:hAnsi="Arial" w:cs="Arial"/>
                <w:b/>
                <w:bCs/>
                <w:noProof/>
              </w:rPr>
              <w:t>6</w:t>
            </w:r>
            <w:r w:rsidR="00B628ED" w:rsidRPr="00DD5430">
              <w:rPr>
                <w:rFonts w:ascii="Arial" w:hAnsi="Arial" w:cs="Arial"/>
                <w:b/>
                <w:bCs/>
              </w:rPr>
              <w:fldChar w:fldCharType="end"/>
            </w:r>
          </w:p>
        </w:sdtContent>
      </w:sdt>
    </w:sdtContent>
  </w:sdt>
  <w:p w14:paraId="6F366803"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5B25E" w14:textId="77777777" w:rsidR="005C704B" w:rsidRDefault="005C704B" w:rsidP="00DD5430">
      <w:pPr>
        <w:spacing w:after="0" w:line="240" w:lineRule="auto"/>
      </w:pPr>
      <w:r>
        <w:separator/>
      </w:r>
    </w:p>
  </w:footnote>
  <w:footnote w:type="continuationSeparator" w:id="0">
    <w:p w14:paraId="09E9F762" w14:textId="77777777" w:rsidR="005C704B" w:rsidRDefault="005C704B"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488B" w14:textId="60870E44" w:rsidR="007240B2" w:rsidRDefault="47937349" w:rsidP="0006390D">
    <w:pPr>
      <w:pStyle w:val="Header"/>
      <w:tabs>
        <w:tab w:val="clear" w:pos="4513"/>
        <w:tab w:val="clear" w:pos="9026"/>
        <w:tab w:val="left" w:pos="8130"/>
      </w:tabs>
    </w:pPr>
    <w:r w:rsidRPr="47937349">
      <w:rPr>
        <w:rFonts w:ascii="Arial" w:hAnsi="Arial" w:cs="Arial"/>
      </w:rPr>
      <w:t xml:space="preserve">3199      </w:t>
    </w:r>
    <w:r>
      <w:t xml:space="preserve">                                                                                                              </w:t>
    </w:r>
    <w:r>
      <w:rPr>
        <w:noProof/>
      </w:rPr>
      <w:drawing>
        <wp:inline distT="0" distB="0" distL="0" distR="0" wp14:anchorId="2EF14259" wp14:editId="548A9986">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85F62"/>
    <w:multiLevelType w:val="hybridMultilevel"/>
    <w:tmpl w:val="51C4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3523362"/>
    <w:multiLevelType w:val="hybridMultilevel"/>
    <w:tmpl w:val="F648C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33B41"/>
    <w:multiLevelType w:val="hybridMultilevel"/>
    <w:tmpl w:val="E5D0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C344E"/>
    <w:multiLevelType w:val="hybridMultilevel"/>
    <w:tmpl w:val="954C2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085589"/>
    <w:multiLevelType w:val="hybridMultilevel"/>
    <w:tmpl w:val="420A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E72AE6"/>
    <w:multiLevelType w:val="hybridMultilevel"/>
    <w:tmpl w:val="BAC83436"/>
    <w:lvl w:ilvl="0" w:tplc="87B8FDB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485808"/>
    <w:multiLevelType w:val="hybridMultilevel"/>
    <w:tmpl w:val="B6F68D6E"/>
    <w:lvl w:ilvl="0" w:tplc="0110181E">
      <w:numFmt w:val="bullet"/>
      <w:lvlText w:val="•"/>
      <w:lvlJc w:val="left"/>
      <w:pPr>
        <w:ind w:left="1080" w:hanging="72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1F2A64"/>
    <w:multiLevelType w:val="hybridMultilevel"/>
    <w:tmpl w:val="27985F7C"/>
    <w:lvl w:ilvl="0" w:tplc="A3661B3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C86B65"/>
    <w:multiLevelType w:val="hybridMultilevel"/>
    <w:tmpl w:val="BCB62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DE2704"/>
    <w:multiLevelType w:val="hybridMultilevel"/>
    <w:tmpl w:val="0DCEE40A"/>
    <w:lvl w:ilvl="0" w:tplc="DE76EA2C">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0934029">
    <w:abstractNumId w:val="1"/>
  </w:num>
  <w:num w:numId="2" w16cid:durableId="1191411110">
    <w:abstractNumId w:val="0"/>
  </w:num>
  <w:num w:numId="3" w16cid:durableId="984310689">
    <w:abstractNumId w:val="5"/>
  </w:num>
  <w:num w:numId="4" w16cid:durableId="1322808860">
    <w:abstractNumId w:val="16"/>
  </w:num>
  <w:num w:numId="5" w16cid:durableId="570846896">
    <w:abstractNumId w:val="2"/>
  </w:num>
  <w:num w:numId="6" w16cid:durableId="2094860602">
    <w:abstractNumId w:val="6"/>
  </w:num>
  <w:num w:numId="7" w16cid:durableId="1844974464">
    <w:abstractNumId w:val="26"/>
  </w:num>
  <w:num w:numId="8" w16cid:durableId="614216123">
    <w:abstractNumId w:val="15"/>
  </w:num>
  <w:num w:numId="9" w16cid:durableId="475296880">
    <w:abstractNumId w:val="10"/>
  </w:num>
  <w:num w:numId="10" w16cid:durableId="1547109692">
    <w:abstractNumId w:val="11"/>
  </w:num>
  <w:num w:numId="11" w16cid:durableId="581528562">
    <w:abstractNumId w:val="8"/>
  </w:num>
  <w:num w:numId="12" w16cid:durableId="1307081949">
    <w:abstractNumId w:val="13"/>
  </w:num>
  <w:num w:numId="13" w16cid:durableId="309989300">
    <w:abstractNumId w:val="12"/>
  </w:num>
  <w:num w:numId="14" w16cid:durableId="710347974">
    <w:abstractNumId w:val="4"/>
  </w:num>
  <w:num w:numId="15" w16cid:durableId="692919461">
    <w:abstractNumId w:val="17"/>
  </w:num>
  <w:num w:numId="16" w16cid:durableId="532693611">
    <w:abstractNumId w:val="21"/>
  </w:num>
  <w:num w:numId="17" w16cid:durableId="521671152">
    <w:abstractNumId w:val="9"/>
  </w:num>
  <w:num w:numId="18" w16cid:durableId="571622388">
    <w:abstractNumId w:val="18"/>
  </w:num>
  <w:num w:numId="19" w16cid:durableId="1115828935">
    <w:abstractNumId w:val="3"/>
  </w:num>
  <w:num w:numId="20" w16cid:durableId="1418483844">
    <w:abstractNumId w:val="24"/>
  </w:num>
  <w:num w:numId="21" w16cid:durableId="1760246905">
    <w:abstractNumId w:val="7"/>
  </w:num>
  <w:num w:numId="22" w16cid:durableId="1347637920">
    <w:abstractNumId w:val="19"/>
  </w:num>
  <w:num w:numId="23" w16cid:durableId="782185987">
    <w:abstractNumId w:val="14"/>
  </w:num>
  <w:num w:numId="24" w16cid:durableId="2135587676">
    <w:abstractNumId w:val="22"/>
  </w:num>
  <w:num w:numId="25" w16cid:durableId="1987473126">
    <w:abstractNumId w:val="25"/>
  </w:num>
  <w:num w:numId="26" w16cid:durableId="1638561333">
    <w:abstractNumId w:val="20"/>
  </w:num>
  <w:num w:numId="27" w16cid:durableId="619649987">
    <w:abstractNumId w:val="23"/>
  </w:num>
  <w:num w:numId="28" w16cid:durableId="1156144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3632F"/>
    <w:rsid w:val="0006390D"/>
    <w:rsid w:val="000745CA"/>
    <w:rsid w:val="000C717A"/>
    <w:rsid w:val="000D6A36"/>
    <w:rsid w:val="000D75B6"/>
    <w:rsid w:val="000E39CB"/>
    <w:rsid w:val="00102A4C"/>
    <w:rsid w:val="00114A21"/>
    <w:rsid w:val="001844CE"/>
    <w:rsid w:val="001969AB"/>
    <w:rsid w:val="001A74CE"/>
    <w:rsid w:val="001A7CB3"/>
    <w:rsid w:val="00220149"/>
    <w:rsid w:val="002770BA"/>
    <w:rsid w:val="00291E6D"/>
    <w:rsid w:val="00291EBA"/>
    <w:rsid w:val="002C1D01"/>
    <w:rsid w:val="002C3A6F"/>
    <w:rsid w:val="002E33B3"/>
    <w:rsid w:val="00334BE9"/>
    <w:rsid w:val="003409E7"/>
    <w:rsid w:val="00341C24"/>
    <w:rsid w:val="003B37B6"/>
    <w:rsid w:val="003D1047"/>
    <w:rsid w:val="003F542E"/>
    <w:rsid w:val="00415D14"/>
    <w:rsid w:val="004E5243"/>
    <w:rsid w:val="00585118"/>
    <w:rsid w:val="00590914"/>
    <w:rsid w:val="005C704B"/>
    <w:rsid w:val="005F18B5"/>
    <w:rsid w:val="005F3B58"/>
    <w:rsid w:val="005F3F1D"/>
    <w:rsid w:val="006960F6"/>
    <w:rsid w:val="006B34E9"/>
    <w:rsid w:val="006D41AC"/>
    <w:rsid w:val="006D6589"/>
    <w:rsid w:val="007240B2"/>
    <w:rsid w:val="00745C72"/>
    <w:rsid w:val="00767DAC"/>
    <w:rsid w:val="007B3E53"/>
    <w:rsid w:val="008171BA"/>
    <w:rsid w:val="0082315D"/>
    <w:rsid w:val="0084273B"/>
    <w:rsid w:val="0084401C"/>
    <w:rsid w:val="008B6013"/>
    <w:rsid w:val="008C51D4"/>
    <w:rsid w:val="008C6425"/>
    <w:rsid w:val="008E1F27"/>
    <w:rsid w:val="00901B9C"/>
    <w:rsid w:val="0094189E"/>
    <w:rsid w:val="009553BC"/>
    <w:rsid w:val="00991A7A"/>
    <w:rsid w:val="009B5CB8"/>
    <w:rsid w:val="00A13800"/>
    <w:rsid w:val="00A7189D"/>
    <w:rsid w:val="00A829A6"/>
    <w:rsid w:val="00A93C75"/>
    <w:rsid w:val="00AB28C0"/>
    <w:rsid w:val="00B14F43"/>
    <w:rsid w:val="00B26913"/>
    <w:rsid w:val="00B335B0"/>
    <w:rsid w:val="00B43793"/>
    <w:rsid w:val="00B628ED"/>
    <w:rsid w:val="00B73A49"/>
    <w:rsid w:val="00B955C0"/>
    <w:rsid w:val="00B965F6"/>
    <w:rsid w:val="00BA2A01"/>
    <w:rsid w:val="00BB55A6"/>
    <w:rsid w:val="00BF4E27"/>
    <w:rsid w:val="00C335D4"/>
    <w:rsid w:val="00C5127B"/>
    <w:rsid w:val="00C833F9"/>
    <w:rsid w:val="00CC647E"/>
    <w:rsid w:val="00CD3E48"/>
    <w:rsid w:val="00D16861"/>
    <w:rsid w:val="00D17F5D"/>
    <w:rsid w:val="00D4607C"/>
    <w:rsid w:val="00D63E10"/>
    <w:rsid w:val="00DA63CD"/>
    <w:rsid w:val="00DA67C1"/>
    <w:rsid w:val="00DD5430"/>
    <w:rsid w:val="00DD6A4B"/>
    <w:rsid w:val="00E01D3B"/>
    <w:rsid w:val="00E51923"/>
    <w:rsid w:val="00EB6AEC"/>
    <w:rsid w:val="00EE4560"/>
    <w:rsid w:val="00EF26A6"/>
    <w:rsid w:val="00F07A9D"/>
    <w:rsid w:val="00F15157"/>
    <w:rsid w:val="00F500C4"/>
    <w:rsid w:val="00F6665E"/>
    <w:rsid w:val="00F81FE6"/>
    <w:rsid w:val="00F8473F"/>
    <w:rsid w:val="04EEDC5E"/>
    <w:rsid w:val="1B354D76"/>
    <w:rsid w:val="1D3E7055"/>
    <w:rsid w:val="21224D65"/>
    <w:rsid w:val="2B057041"/>
    <w:rsid w:val="2BD3A25F"/>
    <w:rsid w:val="35852F70"/>
    <w:rsid w:val="387ECE0F"/>
    <w:rsid w:val="47937349"/>
    <w:rsid w:val="4D9F711B"/>
    <w:rsid w:val="50476D9E"/>
    <w:rsid w:val="517E1D8E"/>
    <w:rsid w:val="5CE4C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3E336"/>
  <w15:docId w15:val="{B599B797-E29F-43DC-BB0F-7FED6A68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NormalWeb">
    <w:name w:val="Normal (Web)"/>
    <w:basedOn w:val="Normal"/>
    <w:uiPriority w:val="99"/>
    <w:unhideWhenUsed/>
    <w:rsid w:val="00BA2A01"/>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430888">
      <w:bodyDiv w:val="1"/>
      <w:marLeft w:val="0"/>
      <w:marRight w:val="0"/>
      <w:marTop w:val="0"/>
      <w:marBottom w:val="0"/>
      <w:divBdr>
        <w:top w:val="none" w:sz="0" w:space="0" w:color="auto"/>
        <w:left w:val="none" w:sz="0" w:space="0" w:color="auto"/>
        <w:bottom w:val="none" w:sz="0" w:space="0" w:color="auto"/>
        <w:right w:val="none" w:sz="0" w:space="0" w:color="auto"/>
      </w:divBdr>
    </w:div>
    <w:div w:id="725180294">
      <w:bodyDiv w:val="1"/>
      <w:marLeft w:val="0"/>
      <w:marRight w:val="0"/>
      <w:marTop w:val="0"/>
      <w:marBottom w:val="0"/>
      <w:divBdr>
        <w:top w:val="none" w:sz="0" w:space="0" w:color="auto"/>
        <w:left w:val="none" w:sz="0" w:space="0" w:color="auto"/>
        <w:bottom w:val="none" w:sz="0" w:space="0" w:color="auto"/>
        <w:right w:val="none" w:sz="0" w:space="0" w:color="auto"/>
      </w:divBdr>
    </w:div>
    <w:div w:id="9229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01755cf1ae8343aadca3b105b85d67f6">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8030f11a50e44ce0c40a4a7b82f2e4b8"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2.xml><?xml version="1.0" encoding="utf-8"?>
<ds:datastoreItem xmlns:ds="http://schemas.openxmlformats.org/officeDocument/2006/customXml" ds:itemID="{459E5519-5E6E-449A-8F99-83AB205F99F9}">
  <ds:schemaRefs>
    <ds:schemaRef ds:uri="http://schemas.openxmlformats.org/officeDocument/2006/bibliography"/>
  </ds:schemaRefs>
</ds:datastoreItem>
</file>

<file path=customXml/itemProps3.xml><?xml version="1.0" encoding="utf-8"?>
<ds:datastoreItem xmlns:ds="http://schemas.openxmlformats.org/officeDocument/2006/customXml" ds:itemID="{5BDCB979-B599-4BC8-A226-3DA72EFCC13A}">
  <ds:schemaRefs>
    <ds:schemaRef ds:uri="http://schemas.microsoft.com/office/2006/metadata/properties"/>
    <ds:schemaRef ds:uri="26a33839-b61e-4482-a3bf-f88d021a30ea"/>
    <ds:schemaRef ds:uri="ce6fe62d-d45a-408a-a1f4-571abad7cd67"/>
    <ds:schemaRef ds:uri="http://schemas.microsoft.com/office/infopath/2007/PartnerControls"/>
  </ds:schemaRefs>
</ds:datastoreItem>
</file>

<file path=customXml/itemProps4.xml><?xml version="1.0" encoding="utf-8"?>
<ds:datastoreItem xmlns:ds="http://schemas.openxmlformats.org/officeDocument/2006/customXml" ds:itemID="{365A6F07-07CF-447A-97BA-05A7550B0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1976</Words>
  <Characters>11268</Characters>
  <Application>Microsoft Office Word</Application>
  <DocSecurity>0</DocSecurity>
  <Lines>93</Lines>
  <Paragraphs>26</Paragraphs>
  <ScaleCrop>false</ScaleCrop>
  <Company>T&amp;W</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Parker, Phil</cp:lastModifiedBy>
  <cp:revision>16</cp:revision>
  <cp:lastPrinted>2016-10-06T11:50:00Z</cp:lastPrinted>
  <dcterms:created xsi:type="dcterms:W3CDTF">2024-07-29T12:58:00Z</dcterms:created>
  <dcterms:modified xsi:type="dcterms:W3CDTF">2025-02-27T17:18:00Z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