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763173" w14:textId="531B0F64" w:rsidR="00DD7B2D" w:rsidRPr="0014077A" w:rsidRDefault="005F18B5" w:rsidP="00DD7B2D">
      <w:pPr>
        <w:spacing w:before="120" w:after="120"/>
        <w:rPr>
          <w:b/>
          <w:bCs/>
          <w:color w:val="auto"/>
        </w:rPr>
      </w:pPr>
      <w:r w:rsidRPr="0014077A">
        <w:rPr>
          <w:color w:val="auto"/>
        </w:rPr>
        <w:t xml:space="preserve">Job Title </w:t>
      </w:r>
      <w:r w:rsidR="00925642" w:rsidRPr="0014077A">
        <w:rPr>
          <w:color w:val="auto"/>
        </w:rPr>
        <w:t>–</w:t>
      </w:r>
      <w:r w:rsidR="00303FC0" w:rsidRPr="0014077A">
        <w:rPr>
          <w:color w:val="auto"/>
        </w:rPr>
        <w:t xml:space="preserve"> </w:t>
      </w:r>
      <w:r w:rsidR="00B37ABD">
        <w:rPr>
          <w:bCs/>
          <w:color w:val="auto"/>
        </w:rPr>
        <w:t>Inhouse Safeguarding Advocate</w:t>
      </w:r>
    </w:p>
    <w:p w14:paraId="28763174" w14:textId="14E0AC24" w:rsidR="00B14F43" w:rsidRPr="0014077A" w:rsidRDefault="002039E7" w:rsidP="00DD7B2D">
      <w:pPr>
        <w:spacing w:before="120" w:after="120"/>
        <w:rPr>
          <w:b/>
          <w:bCs/>
          <w:color w:val="auto"/>
        </w:rPr>
      </w:pPr>
      <w:r>
        <w:rPr>
          <w:color w:val="auto"/>
        </w:rPr>
        <w:t>Legal &amp; Democracy</w:t>
      </w:r>
    </w:p>
    <w:p w14:paraId="28763175" w14:textId="6763668B" w:rsidR="005F18B5" w:rsidRPr="00B37ABD" w:rsidRDefault="005F18B5" w:rsidP="00C12D1B">
      <w:pPr>
        <w:spacing w:after="120"/>
        <w:ind w:right="-1233"/>
        <w:rPr>
          <w:b/>
        </w:rPr>
      </w:pPr>
      <w:r w:rsidRPr="0014077A">
        <w:rPr>
          <w:color w:val="auto"/>
        </w:rPr>
        <w:t>Grade</w:t>
      </w:r>
      <w:r w:rsidR="00303FC0" w:rsidRPr="0014077A">
        <w:rPr>
          <w:color w:val="auto"/>
        </w:rPr>
        <w:t xml:space="preserve"> </w:t>
      </w:r>
      <w:r w:rsidR="00925642" w:rsidRPr="0014077A">
        <w:rPr>
          <w:color w:val="auto"/>
        </w:rPr>
        <w:t>–</w:t>
      </w:r>
      <w:r w:rsidR="00543221" w:rsidRPr="0014077A">
        <w:rPr>
          <w:color w:val="auto"/>
        </w:rPr>
        <w:t xml:space="preserve"> </w:t>
      </w:r>
      <w:r w:rsidR="00543221" w:rsidRPr="00A71641">
        <w:rPr>
          <w:color w:val="auto"/>
        </w:rPr>
        <w:t>PO 1</w:t>
      </w:r>
      <w:r w:rsidR="00932737" w:rsidRPr="00A71641">
        <w:rPr>
          <w:color w:val="auto"/>
        </w:rPr>
        <w:t>4</w:t>
      </w:r>
      <w:r w:rsidR="00AD699F" w:rsidRPr="00A71641">
        <w:rPr>
          <w:color w:val="auto"/>
        </w:rPr>
        <w:t xml:space="preserve"> </w:t>
      </w:r>
      <w:r w:rsidR="00A71641" w:rsidRPr="00A71641">
        <w:rPr>
          <w:color w:val="auto"/>
        </w:rPr>
        <w:t>+ Market Forces</w:t>
      </w:r>
    </w:p>
    <w:p w14:paraId="28763176" w14:textId="77777777" w:rsidR="005F18B5" w:rsidRPr="0014077A" w:rsidRDefault="00DD5430">
      <w:pPr>
        <w:rPr>
          <w:b/>
          <w:color w:val="auto"/>
        </w:rPr>
      </w:pPr>
      <w:r w:rsidRPr="0014077A">
        <w:rPr>
          <w:color w:val="auto"/>
        </w:rPr>
        <w:t>Job Description</w:t>
      </w:r>
    </w:p>
    <w:tbl>
      <w:tblPr>
        <w:tblStyle w:val="TableGrid"/>
        <w:tblW w:w="0" w:type="auto"/>
        <w:tblLook w:val="04A0" w:firstRow="1" w:lastRow="0" w:firstColumn="1" w:lastColumn="0" w:noHBand="0" w:noVBand="1"/>
      </w:tblPr>
      <w:tblGrid>
        <w:gridCol w:w="9016"/>
      </w:tblGrid>
      <w:tr w:rsidR="005F18B5" w:rsidRPr="00D5377E" w14:paraId="28763178" w14:textId="77777777" w:rsidTr="004E5243">
        <w:tc>
          <w:tcPr>
            <w:tcW w:w="9242" w:type="dxa"/>
            <w:shd w:val="clear" w:color="auto" w:fill="808080" w:themeFill="background1" w:themeFillShade="80"/>
          </w:tcPr>
          <w:p w14:paraId="28763177" w14:textId="77777777" w:rsidR="001844CE" w:rsidRPr="00D5377E" w:rsidRDefault="005F18B5" w:rsidP="001844CE">
            <w:pPr>
              <w:rPr>
                <w:b/>
                <w:color w:val="FFFFFF" w:themeColor="background1"/>
              </w:rPr>
            </w:pPr>
            <w:r w:rsidRPr="00D5377E">
              <w:rPr>
                <w:color w:val="FFFFFF" w:themeColor="background1"/>
              </w:rPr>
              <w:t>Job Purpose</w:t>
            </w:r>
          </w:p>
        </w:tc>
      </w:tr>
      <w:tr w:rsidR="005F18B5" w:rsidRPr="00D5377E" w14:paraId="2876317A" w14:textId="77777777" w:rsidTr="00DD5430">
        <w:tc>
          <w:tcPr>
            <w:tcW w:w="9242" w:type="dxa"/>
          </w:tcPr>
          <w:p w14:paraId="28763179" w14:textId="70E22363" w:rsidR="005F18B5" w:rsidRPr="00CC35C1" w:rsidRDefault="00DD7B2D" w:rsidP="00D62756">
            <w:pPr>
              <w:rPr>
                <w:color w:val="000000" w:themeColor="text1"/>
              </w:rPr>
            </w:pPr>
            <w:r w:rsidRPr="00CC35C1">
              <w:rPr>
                <w:color w:val="000000" w:themeColor="text1"/>
              </w:rPr>
              <w:t xml:space="preserve">Reporting to the </w:t>
            </w:r>
            <w:r w:rsidR="00E273CD">
              <w:rPr>
                <w:color w:val="auto"/>
              </w:rPr>
              <w:t>Lead Lawyer Children and Adults</w:t>
            </w:r>
            <w:r w:rsidRPr="00CC35C1">
              <w:rPr>
                <w:color w:val="000000" w:themeColor="text1"/>
              </w:rPr>
              <w:t xml:space="preserve">, the post-holder is responsible for the </w:t>
            </w:r>
            <w:r w:rsidR="00B37ABD">
              <w:rPr>
                <w:color w:val="000000" w:themeColor="text1"/>
              </w:rPr>
              <w:t>representation of the Local Authority within Family Courts, Court of Protection</w:t>
            </w:r>
            <w:r w:rsidR="0053512D">
              <w:rPr>
                <w:color w:val="000000" w:themeColor="text1"/>
              </w:rPr>
              <w:t>,</w:t>
            </w:r>
            <w:r w:rsidR="00B37ABD">
              <w:rPr>
                <w:color w:val="000000" w:themeColor="text1"/>
              </w:rPr>
              <w:t xml:space="preserve"> High Court</w:t>
            </w:r>
            <w:r w:rsidR="0053512D">
              <w:rPr>
                <w:color w:val="000000" w:themeColor="text1"/>
              </w:rPr>
              <w:t xml:space="preserve"> and Tribunal</w:t>
            </w:r>
            <w:r w:rsidR="00B37ABD">
              <w:rPr>
                <w:color w:val="000000" w:themeColor="text1"/>
              </w:rPr>
              <w:t xml:space="preserve"> ensuring the reputation of the Local Authority is high and</w:t>
            </w:r>
            <w:r w:rsidRPr="00CC35C1">
              <w:rPr>
                <w:color w:val="000000" w:themeColor="text1"/>
              </w:rPr>
              <w:t xml:space="preserve"> undertaking a specialist and complex </w:t>
            </w:r>
            <w:r w:rsidR="0053512D">
              <w:rPr>
                <w:color w:val="000000" w:themeColor="text1"/>
              </w:rPr>
              <w:t xml:space="preserve">advocacy </w:t>
            </w:r>
            <w:r w:rsidRPr="00CC35C1">
              <w:rPr>
                <w:color w:val="000000" w:themeColor="text1"/>
              </w:rPr>
              <w:t>workload</w:t>
            </w:r>
            <w:r w:rsidR="0053512D">
              <w:rPr>
                <w:color w:val="000000" w:themeColor="text1"/>
              </w:rPr>
              <w:t>.</w:t>
            </w:r>
          </w:p>
        </w:tc>
      </w:tr>
      <w:tr w:rsidR="005F18B5" w:rsidRPr="00D5377E" w14:paraId="2876317C" w14:textId="77777777" w:rsidTr="004E5243">
        <w:tc>
          <w:tcPr>
            <w:tcW w:w="9242" w:type="dxa"/>
            <w:shd w:val="clear" w:color="auto" w:fill="808080" w:themeFill="background1" w:themeFillShade="80"/>
          </w:tcPr>
          <w:p w14:paraId="2876317B" w14:textId="77777777" w:rsidR="005F18B5" w:rsidRPr="00D5377E" w:rsidRDefault="005F18B5" w:rsidP="001844CE">
            <w:pPr>
              <w:rPr>
                <w:b/>
                <w:color w:val="FFFFFF" w:themeColor="background1"/>
              </w:rPr>
            </w:pPr>
            <w:r w:rsidRPr="00D5377E">
              <w:rPr>
                <w:color w:val="FFFFFF" w:themeColor="background1"/>
              </w:rPr>
              <w:t xml:space="preserve">Major Tasks </w:t>
            </w:r>
          </w:p>
        </w:tc>
      </w:tr>
      <w:tr w:rsidR="005F18B5" w:rsidRPr="002039E7" w14:paraId="2876319A" w14:textId="77777777" w:rsidTr="00DD5430">
        <w:tc>
          <w:tcPr>
            <w:tcW w:w="9242" w:type="dxa"/>
          </w:tcPr>
          <w:p w14:paraId="4E927099" w14:textId="336EBC7E" w:rsidR="007C185B" w:rsidRPr="007C185B" w:rsidRDefault="00367C90" w:rsidP="007C185B">
            <w:pPr>
              <w:pStyle w:val="ListParagraph"/>
              <w:numPr>
                <w:ilvl w:val="0"/>
                <w:numId w:val="26"/>
              </w:numPr>
              <w:jc w:val="both"/>
              <w:rPr>
                <w:color w:val="auto"/>
              </w:rPr>
            </w:pPr>
            <w:r w:rsidRPr="007C185B">
              <w:rPr>
                <w:color w:val="auto"/>
              </w:rPr>
              <w:t>To provide representation in all types of proceedings, including complex matters on behalf of the client department.</w:t>
            </w:r>
          </w:p>
          <w:p w14:paraId="2686826E" w14:textId="2DEF98E2" w:rsidR="007C185B" w:rsidRPr="007C185B" w:rsidRDefault="00367C90" w:rsidP="007C185B">
            <w:pPr>
              <w:pStyle w:val="ListParagraph"/>
              <w:numPr>
                <w:ilvl w:val="0"/>
                <w:numId w:val="26"/>
              </w:numPr>
              <w:jc w:val="both"/>
              <w:rPr>
                <w:color w:val="auto"/>
              </w:rPr>
            </w:pPr>
            <w:r w:rsidRPr="007C185B">
              <w:rPr>
                <w:color w:val="auto"/>
              </w:rPr>
              <w:t>To carry out advocacy in the Family Court in respect of (but not limited to) the following types of hearing: Case Management; Contested; Fact Finding – including non-accidental injury cases; Issues Resolution; Final – including those lasting 5 days or longer; Applications for an Emergency Protection Order; Applications for a Placement Order; Applications under Section 25 Children Act 1989 (Secure Accommodation); Deprivation of Liberty.</w:t>
            </w:r>
            <w:r w:rsidR="0053512D">
              <w:rPr>
                <w:color w:val="auto"/>
              </w:rPr>
              <w:t xml:space="preserve"> </w:t>
            </w:r>
          </w:p>
          <w:p w14:paraId="345A1FB7" w14:textId="523EA88A" w:rsidR="007C185B" w:rsidRPr="007C185B" w:rsidRDefault="00367C90" w:rsidP="007C185B">
            <w:pPr>
              <w:pStyle w:val="ListParagraph"/>
              <w:numPr>
                <w:ilvl w:val="0"/>
                <w:numId w:val="26"/>
              </w:numPr>
              <w:jc w:val="both"/>
              <w:rPr>
                <w:color w:val="auto"/>
              </w:rPr>
            </w:pPr>
            <w:r w:rsidRPr="007C185B">
              <w:rPr>
                <w:color w:val="auto"/>
              </w:rPr>
              <w:t>To robustly advocate in Court on behalf of the client department to achieve the best outcome in the case.</w:t>
            </w:r>
          </w:p>
          <w:p w14:paraId="3406AB87" w14:textId="1E371868" w:rsidR="007C185B" w:rsidRPr="007C185B" w:rsidRDefault="00367C90" w:rsidP="007C185B">
            <w:pPr>
              <w:pStyle w:val="ListParagraph"/>
              <w:numPr>
                <w:ilvl w:val="0"/>
                <w:numId w:val="26"/>
              </w:numPr>
              <w:jc w:val="both"/>
              <w:rPr>
                <w:color w:val="auto"/>
              </w:rPr>
            </w:pPr>
            <w:r w:rsidRPr="007C185B">
              <w:rPr>
                <w:color w:val="auto"/>
              </w:rPr>
              <w:t>To identify evidential strengths and weaknesses in a case and advise the client department accordingly.</w:t>
            </w:r>
          </w:p>
          <w:p w14:paraId="43B5FC5A" w14:textId="2CADA9D8" w:rsidR="007C185B" w:rsidRPr="007C185B" w:rsidRDefault="00367C90" w:rsidP="007C185B">
            <w:pPr>
              <w:pStyle w:val="ListParagraph"/>
              <w:numPr>
                <w:ilvl w:val="0"/>
                <w:numId w:val="26"/>
              </w:numPr>
              <w:jc w:val="both"/>
              <w:rPr>
                <w:color w:val="auto"/>
              </w:rPr>
            </w:pPr>
            <w:r w:rsidRPr="007C185B">
              <w:rPr>
                <w:color w:val="auto"/>
              </w:rPr>
              <w:t xml:space="preserve">To advise the client department in respect of emergency or urgent applications and to provide representation at Court in respect of those </w:t>
            </w:r>
            <w:r w:rsidR="0053512D" w:rsidRPr="007C185B">
              <w:rPr>
                <w:color w:val="auto"/>
              </w:rPr>
              <w:t>cases.</w:t>
            </w:r>
          </w:p>
          <w:p w14:paraId="6659C872" w14:textId="5A286A79" w:rsidR="007C185B" w:rsidRDefault="00367C90" w:rsidP="007C185B">
            <w:pPr>
              <w:pStyle w:val="ListParagraph"/>
              <w:numPr>
                <w:ilvl w:val="0"/>
                <w:numId w:val="26"/>
              </w:numPr>
              <w:jc w:val="both"/>
              <w:rPr>
                <w:color w:val="auto"/>
              </w:rPr>
            </w:pPr>
            <w:r w:rsidRPr="007C185B">
              <w:rPr>
                <w:color w:val="auto"/>
              </w:rPr>
              <w:t>To represent the client department at Advocates Meetings.</w:t>
            </w:r>
          </w:p>
          <w:p w14:paraId="7BC01DA6" w14:textId="69E40E75" w:rsidR="007C185B" w:rsidRPr="007C185B" w:rsidRDefault="007C185B" w:rsidP="007C185B">
            <w:pPr>
              <w:pStyle w:val="ListParagraph"/>
              <w:numPr>
                <w:ilvl w:val="0"/>
                <w:numId w:val="26"/>
              </w:numPr>
              <w:jc w:val="both"/>
              <w:rPr>
                <w:color w:val="auto"/>
              </w:rPr>
            </w:pPr>
            <w:r>
              <w:rPr>
                <w:color w:val="auto"/>
              </w:rPr>
              <w:t>To represent the client department at PLO Meetings.</w:t>
            </w:r>
          </w:p>
          <w:p w14:paraId="60813770" w14:textId="5FDF5688" w:rsidR="007C185B" w:rsidRPr="007C185B" w:rsidRDefault="00367C90" w:rsidP="007C185B">
            <w:pPr>
              <w:pStyle w:val="ListParagraph"/>
              <w:numPr>
                <w:ilvl w:val="0"/>
                <w:numId w:val="26"/>
              </w:numPr>
              <w:jc w:val="both"/>
              <w:rPr>
                <w:color w:val="auto"/>
              </w:rPr>
            </w:pPr>
            <w:r w:rsidRPr="007C185B">
              <w:rPr>
                <w:color w:val="auto"/>
              </w:rPr>
              <w:t>To draft third-party witness statements when required.</w:t>
            </w:r>
          </w:p>
          <w:p w14:paraId="40238A93" w14:textId="1D59893B" w:rsidR="007C185B" w:rsidRPr="007C185B" w:rsidRDefault="00367C90" w:rsidP="007C185B">
            <w:pPr>
              <w:pStyle w:val="ListParagraph"/>
              <w:numPr>
                <w:ilvl w:val="0"/>
                <w:numId w:val="26"/>
              </w:numPr>
              <w:jc w:val="both"/>
              <w:rPr>
                <w:color w:val="auto"/>
              </w:rPr>
            </w:pPr>
            <w:r w:rsidRPr="007C185B">
              <w:rPr>
                <w:color w:val="auto"/>
              </w:rPr>
              <w:t>T</w:t>
            </w:r>
            <w:r w:rsidR="007C185B" w:rsidRPr="007C185B">
              <w:rPr>
                <w:color w:val="auto"/>
              </w:rPr>
              <w:t>o</w:t>
            </w:r>
            <w:r w:rsidRPr="007C185B">
              <w:rPr>
                <w:color w:val="auto"/>
              </w:rPr>
              <w:t xml:space="preserve"> draft Court documents</w:t>
            </w:r>
            <w:r w:rsidR="0053512D">
              <w:rPr>
                <w:color w:val="auto"/>
              </w:rPr>
              <w:t>,</w:t>
            </w:r>
            <w:r w:rsidRPr="007C185B">
              <w:rPr>
                <w:color w:val="auto"/>
              </w:rPr>
              <w:t xml:space="preserve"> including case summary, witness templates, position statements, skeleton arguments and orders arising from hearings</w:t>
            </w:r>
          </w:p>
          <w:p w14:paraId="267119DA" w14:textId="45D07CFD" w:rsidR="00367C90" w:rsidRPr="007C185B" w:rsidRDefault="00367C90" w:rsidP="007C185B">
            <w:pPr>
              <w:pStyle w:val="ListParagraph"/>
              <w:numPr>
                <w:ilvl w:val="0"/>
                <w:numId w:val="26"/>
              </w:numPr>
              <w:jc w:val="both"/>
              <w:rPr>
                <w:color w:val="auto"/>
              </w:rPr>
            </w:pPr>
            <w:r w:rsidRPr="007C185B">
              <w:rPr>
                <w:color w:val="auto"/>
              </w:rPr>
              <w:t xml:space="preserve">To prepare and deliver training to the client department on their area of expertise.    </w:t>
            </w:r>
          </w:p>
          <w:p w14:paraId="5C48F5DA" w14:textId="1FA6E28C" w:rsidR="007C185B" w:rsidRPr="007C185B" w:rsidRDefault="00367C90" w:rsidP="007C185B">
            <w:pPr>
              <w:pStyle w:val="ListParagraph"/>
              <w:numPr>
                <w:ilvl w:val="0"/>
                <w:numId w:val="26"/>
              </w:numPr>
              <w:jc w:val="both"/>
              <w:rPr>
                <w:color w:val="auto"/>
              </w:rPr>
            </w:pPr>
            <w:r w:rsidRPr="007C185B">
              <w:rPr>
                <w:color w:val="auto"/>
              </w:rPr>
              <w:t>To advise on policy issues.</w:t>
            </w:r>
          </w:p>
          <w:p w14:paraId="2876317E" w14:textId="523683C0" w:rsidR="00DD7B2D" w:rsidRPr="007C185B" w:rsidRDefault="00367C90" w:rsidP="007C185B">
            <w:pPr>
              <w:pStyle w:val="ListParagraph"/>
              <w:numPr>
                <w:ilvl w:val="0"/>
                <w:numId w:val="26"/>
              </w:numPr>
              <w:jc w:val="both"/>
              <w:rPr>
                <w:color w:val="auto"/>
              </w:rPr>
            </w:pPr>
            <w:r w:rsidRPr="007C185B">
              <w:rPr>
                <w:color w:val="auto"/>
              </w:rPr>
              <w:t>To provide advice to the client department as requested.</w:t>
            </w:r>
          </w:p>
          <w:p w14:paraId="28763180" w14:textId="68B73F7F" w:rsidR="00DD7B2D" w:rsidRPr="007C185B" w:rsidRDefault="00DD7B2D" w:rsidP="007C185B">
            <w:pPr>
              <w:pStyle w:val="ListParagraph"/>
              <w:numPr>
                <w:ilvl w:val="0"/>
                <w:numId w:val="26"/>
              </w:numPr>
              <w:jc w:val="both"/>
              <w:rPr>
                <w:color w:val="auto"/>
              </w:rPr>
            </w:pPr>
            <w:r w:rsidRPr="007C185B">
              <w:rPr>
                <w:color w:val="auto"/>
              </w:rPr>
              <w:t>To be responsible for risk management, performance</w:t>
            </w:r>
            <w:r w:rsidR="004B6B52">
              <w:rPr>
                <w:color w:val="auto"/>
              </w:rPr>
              <w:t>,</w:t>
            </w:r>
            <w:r w:rsidRPr="007C185B">
              <w:rPr>
                <w:color w:val="auto"/>
              </w:rPr>
              <w:t xml:space="preserve"> income generation and maintaining the Law Society’s Lexcel accreditation standard.</w:t>
            </w:r>
          </w:p>
          <w:p w14:paraId="28763182" w14:textId="2D51B6CE" w:rsidR="00DD7B2D" w:rsidRPr="007C185B" w:rsidRDefault="00DD7B2D" w:rsidP="007C185B">
            <w:pPr>
              <w:pStyle w:val="ListParagraph"/>
              <w:numPr>
                <w:ilvl w:val="0"/>
                <w:numId w:val="26"/>
              </w:numPr>
              <w:jc w:val="both"/>
              <w:rPr>
                <w:color w:val="auto"/>
              </w:rPr>
            </w:pPr>
            <w:r w:rsidRPr="007C185B">
              <w:rPr>
                <w:color w:val="auto"/>
              </w:rPr>
              <w:t xml:space="preserve">To </w:t>
            </w:r>
            <w:r w:rsidR="004B6B52">
              <w:rPr>
                <w:color w:val="auto"/>
              </w:rPr>
              <w:t xml:space="preserve">contribute to the leadership of the </w:t>
            </w:r>
            <w:r w:rsidRPr="007C185B">
              <w:rPr>
                <w:color w:val="auto"/>
              </w:rPr>
              <w:t>team in developing and improving; customer service, efficiency, work processes, client communication, external trading of services and risk management.</w:t>
            </w:r>
          </w:p>
          <w:p w14:paraId="019364CE" w14:textId="2A44C654" w:rsidR="00B37ABD" w:rsidRPr="007C185B" w:rsidRDefault="00DD7B2D" w:rsidP="007C185B">
            <w:pPr>
              <w:pStyle w:val="ListParagraph"/>
              <w:numPr>
                <w:ilvl w:val="0"/>
                <w:numId w:val="26"/>
              </w:numPr>
              <w:jc w:val="both"/>
              <w:rPr>
                <w:color w:val="auto"/>
              </w:rPr>
            </w:pPr>
            <w:r w:rsidRPr="007C185B">
              <w:rPr>
                <w:color w:val="auto"/>
              </w:rPr>
              <w:t>To ensure the provision to the public of statutory services as required.</w:t>
            </w:r>
          </w:p>
          <w:p w14:paraId="28763187" w14:textId="314227E1" w:rsidR="00DD7B2D" w:rsidRPr="007C185B" w:rsidRDefault="00DD7B2D" w:rsidP="007C185B">
            <w:pPr>
              <w:pStyle w:val="ListParagraph"/>
              <w:numPr>
                <w:ilvl w:val="0"/>
                <w:numId w:val="26"/>
              </w:numPr>
              <w:jc w:val="both"/>
              <w:rPr>
                <w:color w:val="auto"/>
              </w:rPr>
            </w:pPr>
            <w:r w:rsidRPr="007C185B">
              <w:rPr>
                <w:color w:val="auto"/>
              </w:rPr>
              <w:t>To undertake a workload of specialist, highly complex, high profile, high value legal advice matters without supervision</w:t>
            </w:r>
            <w:r w:rsidR="004B6B52">
              <w:rPr>
                <w:color w:val="auto"/>
              </w:rPr>
              <w:t>,</w:t>
            </w:r>
            <w:r w:rsidRPr="007C185B">
              <w:rPr>
                <w:color w:val="auto"/>
              </w:rPr>
              <w:t xml:space="preserve"> subject to direction from the </w:t>
            </w:r>
            <w:r w:rsidR="004B6B52">
              <w:rPr>
                <w:color w:val="auto"/>
              </w:rPr>
              <w:t>Lead Lawyer Children and Adults</w:t>
            </w:r>
            <w:r w:rsidRPr="007C185B">
              <w:rPr>
                <w:color w:val="auto"/>
              </w:rPr>
              <w:t xml:space="preserve"> in the following </w:t>
            </w:r>
            <w:r w:rsidR="004B6B52" w:rsidRPr="007C185B">
              <w:rPr>
                <w:color w:val="auto"/>
              </w:rPr>
              <w:t>areas:</w:t>
            </w:r>
            <w:r w:rsidRPr="007C185B">
              <w:rPr>
                <w:color w:val="auto"/>
              </w:rPr>
              <w:t xml:space="preserve"> children sa</w:t>
            </w:r>
            <w:r w:rsidR="00CC35C1" w:rsidRPr="007C185B">
              <w:rPr>
                <w:color w:val="auto"/>
              </w:rPr>
              <w:t>feguarding, adult safeguarding</w:t>
            </w:r>
            <w:r w:rsidRPr="007C185B">
              <w:rPr>
                <w:color w:val="auto"/>
              </w:rPr>
              <w:t xml:space="preserve">, education, </w:t>
            </w:r>
            <w:r w:rsidR="004B6B52" w:rsidRPr="007C185B">
              <w:rPr>
                <w:color w:val="auto"/>
              </w:rPr>
              <w:t>employment,</w:t>
            </w:r>
            <w:r w:rsidR="00CC35C1" w:rsidRPr="007C185B">
              <w:rPr>
                <w:color w:val="auto"/>
              </w:rPr>
              <w:t xml:space="preserve"> and</w:t>
            </w:r>
            <w:r w:rsidRPr="007C185B">
              <w:rPr>
                <w:color w:val="auto"/>
              </w:rPr>
              <w:t xml:space="preserve"> community local government responsibilities.</w:t>
            </w:r>
          </w:p>
          <w:p w14:paraId="28763189" w14:textId="50C4CE6F" w:rsidR="00DD7B2D" w:rsidRPr="007C185B" w:rsidRDefault="00DD7B2D" w:rsidP="007C185B">
            <w:pPr>
              <w:pStyle w:val="ListParagraph"/>
              <w:numPr>
                <w:ilvl w:val="0"/>
                <w:numId w:val="26"/>
              </w:numPr>
              <w:jc w:val="both"/>
              <w:rPr>
                <w:color w:val="auto"/>
              </w:rPr>
            </w:pPr>
            <w:r w:rsidRPr="007C185B">
              <w:rPr>
                <w:color w:val="auto"/>
              </w:rPr>
              <w:t>To provide advice, assistance and support to council officers, elected members and external clients at all levels</w:t>
            </w:r>
            <w:r w:rsidR="004B6B52">
              <w:rPr>
                <w:color w:val="auto"/>
              </w:rPr>
              <w:t>,</w:t>
            </w:r>
            <w:r w:rsidRPr="007C185B">
              <w:rPr>
                <w:color w:val="auto"/>
              </w:rPr>
              <w:t xml:space="preserve"> </w:t>
            </w:r>
            <w:r w:rsidR="004B6B52" w:rsidRPr="007C185B">
              <w:rPr>
                <w:color w:val="auto"/>
              </w:rPr>
              <w:t>including</w:t>
            </w:r>
            <w:r w:rsidRPr="007C185B">
              <w:rPr>
                <w:color w:val="auto"/>
              </w:rPr>
              <w:t xml:space="preserve"> advocacy, training, document drafting and review, attending meetings and providing written advice. </w:t>
            </w:r>
          </w:p>
          <w:p w14:paraId="2876318B" w14:textId="75783E0B" w:rsidR="00DD7B2D" w:rsidRPr="007C185B" w:rsidRDefault="00DD7B2D" w:rsidP="007C185B">
            <w:pPr>
              <w:pStyle w:val="ListParagraph"/>
              <w:numPr>
                <w:ilvl w:val="0"/>
                <w:numId w:val="26"/>
              </w:numPr>
              <w:jc w:val="both"/>
              <w:rPr>
                <w:color w:val="auto"/>
              </w:rPr>
            </w:pPr>
            <w:r w:rsidRPr="007C185B">
              <w:rPr>
                <w:color w:val="auto"/>
              </w:rPr>
              <w:t>To liaise with external individuals and organisations to further the aims and objectives of the Council</w:t>
            </w:r>
            <w:r w:rsidR="004B6B52">
              <w:rPr>
                <w:color w:val="auto"/>
              </w:rPr>
              <w:t>,</w:t>
            </w:r>
            <w:r w:rsidRPr="007C185B">
              <w:rPr>
                <w:color w:val="auto"/>
              </w:rPr>
              <w:t xml:space="preserve"> </w:t>
            </w:r>
            <w:r w:rsidR="004B6B52" w:rsidRPr="007C185B">
              <w:rPr>
                <w:color w:val="auto"/>
              </w:rPr>
              <w:t>including</w:t>
            </w:r>
            <w:r w:rsidRPr="007C185B">
              <w:rPr>
                <w:color w:val="auto"/>
              </w:rPr>
              <w:t xml:space="preserve"> counsel, external legal advis</w:t>
            </w:r>
            <w:r w:rsidR="004B6B52">
              <w:rPr>
                <w:color w:val="auto"/>
              </w:rPr>
              <w:t>e</w:t>
            </w:r>
            <w:r w:rsidRPr="007C185B">
              <w:rPr>
                <w:color w:val="auto"/>
              </w:rPr>
              <w:t xml:space="preserve">rs, other expert </w:t>
            </w:r>
            <w:r w:rsidRPr="007C185B">
              <w:rPr>
                <w:color w:val="auto"/>
              </w:rPr>
              <w:lastRenderedPageBreak/>
              <w:t>advis</w:t>
            </w:r>
            <w:r w:rsidR="004B6B52">
              <w:rPr>
                <w:color w:val="auto"/>
              </w:rPr>
              <w:t>e</w:t>
            </w:r>
            <w:r w:rsidRPr="007C185B">
              <w:rPr>
                <w:color w:val="auto"/>
              </w:rPr>
              <w:t>rs and witnesses, other public bodies and private sector partners</w:t>
            </w:r>
            <w:r w:rsidR="004B6B52">
              <w:rPr>
                <w:color w:val="auto"/>
              </w:rPr>
              <w:t>,</w:t>
            </w:r>
            <w:r w:rsidRPr="007C185B">
              <w:rPr>
                <w:color w:val="auto"/>
              </w:rPr>
              <w:t xml:space="preserve"> and contractors</w:t>
            </w:r>
            <w:r w:rsidR="004B6B52">
              <w:rPr>
                <w:color w:val="auto"/>
              </w:rPr>
              <w:t>.</w:t>
            </w:r>
          </w:p>
          <w:p w14:paraId="2876318F" w14:textId="3770A846" w:rsidR="00DD7B2D" w:rsidRPr="007C185B" w:rsidRDefault="00DD7B2D" w:rsidP="007C185B">
            <w:pPr>
              <w:pStyle w:val="ListParagraph"/>
              <w:numPr>
                <w:ilvl w:val="0"/>
                <w:numId w:val="26"/>
              </w:numPr>
              <w:jc w:val="both"/>
              <w:rPr>
                <w:color w:val="auto"/>
              </w:rPr>
            </w:pPr>
            <w:r w:rsidRPr="007C185B">
              <w:rPr>
                <w:color w:val="auto"/>
              </w:rPr>
              <w:t>To provide and</w:t>
            </w:r>
            <w:r w:rsidR="00CC35C1" w:rsidRPr="007C185B">
              <w:rPr>
                <w:color w:val="auto"/>
              </w:rPr>
              <w:t xml:space="preserve"> arrange support from the Children &amp; Adults</w:t>
            </w:r>
            <w:r w:rsidRPr="007C185B">
              <w:rPr>
                <w:color w:val="auto"/>
              </w:rPr>
              <w:t xml:space="preserve"> Team for any other team in the </w:t>
            </w:r>
            <w:r w:rsidR="00D62756" w:rsidRPr="007C185B">
              <w:rPr>
                <w:color w:val="auto"/>
              </w:rPr>
              <w:t>Legal &amp; Democracy</w:t>
            </w:r>
            <w:r w:rsidRPr="007C185B">
              <w:rPr>
                <w:color w:val="auto"/>
              </w:rPr>
              <w:t xml:space="preserve"> Team as and when required.</w:t>
            </w:r>
          </w:p>
          <w:p w14:paraId="28763197" w14:textId="6DDF8603" w:rsidR="00DD7B2D" w:rsidRPr="007C185B" w:rsidRDefault="00DD7B2D" w:rsidP="007C185B">
            <w:pPr>
              <w:pStyle w:val="ListParagraph"/>
              <w:numPr>
                <w:ilvl w:val="0"/>
                <w:numId w:val="26"/>
              </w:numPr>
              <w:jc w:val="both"/>
              <w:rPr>
                <w:color w:val="auto"/>
              </w:rPr>
            </w:pPr>
            <w:r w:rsidRPr="007C185B">
              <w:rPr>
                <w:color w:val="auto"/>
              </w:rPr>
              <w:t xml:space="preserve">To provide support and assistance to the </w:t>
            </w:r>
            <w:r w:rsidR="004B6B52">
              <w:rPr>
                <w:color w:val="auto"/>
              </w:rPr>
              <w:t>Lead Lawyer Children and Adults</w:t>
            </w:r>
            <w:r w:rsidR="004B6B52" w:rsidRPr="007C185B">
              <w:rPr>
                <w:color w:val="auto"/>
              </w:rPr>
              <w:t xml:space="preserve"> </w:t>
            </w:r>
            <w:r w:rsidRPr="007C185B">
              <w:rPr>
                <w:color w:val="auto"/>
              </w:rPr>
              <w:t>in the following matters; maintaining the Law Society’s Lexcel accreditation, complying with the council’s corporate policies and procedures, exploring implementing and operating income generation opportunities, continuing to develop and improve the council’s legal service and ensuring that Legal Services contributes to corporate initiatives.</w:t>
            </w:r>
          </w:p>
          <w:p w14:paraId="28763198" w14:textId="77B36A03" w:rsidR="008A4235" w:rsidRPr="002039E7" w:rsidRDefault="00DD7B2D" w:rsidP="007C185B">
            <w:pPr>
              <w:pStyle w:val="ListParagraph"/>
              <w:numPr>
                <w:ilvl w:val="0"/>
                <w:numId w:val="26"/>
              </w:numPr>
              <w:autoSpaceDE w:val="0"/>
              <w:autoSpaceDN w:val="0"/>
              <w:adjustRightInd w:val="0"/>
              <w:jc w:val="both"/>
              <w:rPr>
                <w:color w:val="auto"/>
              </w:rPr>
            </w:pPr>
            <w:r w:rsidRPr="002039E7">
              <w:rPr>
                <w:color w:val="auto"/>
              </w:rPr>
              <w:t xml:space="preserve">To undertake such other duties as may reasonably be required by the </w:t>
            </w:r>
            <w:r w:rsidR="00D62756">
              <w:rPr>
                <w:color w:val="auto"/>
              </w:rPr>
              <w:t>L</w:t>
            </w:r>
            <w:r w:rsidR="00367C90">
              <w:rPr>
                <w:color w:val="auto"/>
              </w:rPr>
              <w:t>ead Lawyer: Children and Adults</w:t>
            </w:r>
          </w:p>
          <w:p w14:paraId="28763199" w14:textId="77777777" w:rsidR="001844CE" w:rsidRPr="002039E7" w:rsidRDefault="001844CE" w:rsidP="007C185B">
            <w:pPr>
              <w:autoSpaceDE w:val="0"/>
              <w:autoSpaceDN w:val="0"/>
              <w:adjustRightInd w:val="0"/>
              <w:ind w:left="360"/>
              <w:jc w:val="both"/>
              <w:rPr>
                <w:color w:val="auto"/>
              </w:rPr>
            </w:pPr>
          </w:p>
        </w:tc>
      </w:tr>
      <w:tr w:rsidR="005F18B5" w:rsidRPr="002039E7" w14:paraId="2876319C" w14:textId="77777777" w:rsidTr="004E5243">
        <w:tc>
          <w:tcPr>
            <w:tcW w:w="9242" w:type="dxa"/>
            <w:shd w:val="clear" w:color="auto" w:fill="808080" w:themeFill="background1" w:themeFillShade="80"/>
          </w:tcPr>
          <w:p w14:paraId="2876319B" w14:textId="77777777" w:rsidR="005F18B5" w:rsidRPr="002039E7" w:rsidRDefault="001844CE" w:rsidP="001844CE">
            <w:pPr>
              <w:rPr>
                <w:color w:val="FFFFFF" w:themeColor="background1"/>
              </w:rPr>
            </w:pPr>
            <w:r w:rsidRPr="002039E7">
              <w:rPr>
                <w:color w:val="FFFFFF" w:themeColor="background1"/>
              </w:rPr>
              <w:lastRenderedPageBreak/>
              <w:t>Contacts &amp; Relationships</w:t>
            </w:r>
          </w:p>
        </w:tc>
      </w:tr>
      <w:tr w:rsidR="005F18B5" w:rsidRPr="002039E7" w14:paraId="287631A1" w14:textId="77777777" w:rsidTr="00DD5430">
        <w:tc>
          <w:tcPr>
            <w:tcW w:w="9242" w:type="dxa"/>
          </w:tcPr>
          <w:p w14:paraId="2876319D" w14:textId="77777777" w:rsidR="001B3CB5" w:rsidRPr="002039E7" w:rsidRDefault="001B3CB5" w:rsidP="001B3CB5">
            <w:pPr>
              <w:jc w:val="both"/>
              <w:rPr>
                <w:color w:val="auto"/>
              </w:rPr>
            </w:pPr>
          </w:p>
          <w:p w14:paraId="2876319F" w14:textId="0DD827E4" w:rsidR="00DD7B2D" w:rsidRPr="004B6B52" w:rsidRDefault="00DD7B2D" w:rsidP="0000476F">
            <w:pPr>
              <w:pStyle w:val="ListParagraph"/>
              <w:numPr>
                <w:ilvl w:val="0"/>
                <w:numId w:val="27"/>
              </w:numPr>
              <w:rPr>
                <w:color w:val="000000" w:themeColor="text1"/>
              </w:rPr>
            </w:pPr>
            <w:r w:rsidRPr="004B6B52">
              <w:rPr>
                <w:color w:val="000000" w:themeColor="text1"/>
              </w:rPr>
              <w:t>The post holder will be expected to be in regular contact with the following:</w:t>
            </w:r>
            <w:r w:rsidR="004B6B52" w:rsidRPr="004B6B52">
              <w:rPr>
                <w:color w:val="000000" w:themeColor="text1"/>
              </w:rPr>
              <w:t xml:space="preserve"> e</w:t>
            </w:r>
            <w:r w:rsidRPr="004B6B52">
              <w:rPr>
                <w:color w:val="000000" w:themeColor="text1"/>
              </w:rPr>
              <w:t xml:space="preserve">lected members of all levels, members of parliament, officers of all levels of seniority, counsel (including </w:t>
            </w:r>
            <w:r w:rsidR="007C185B" w:rsidRPr="004B6B52">
              <w:rPr>
                <w:color w:val="000000" w:themeColor="text1"/>
              </w:rPr>
              <w:t>King</w:t>
            </w:r>
            <w:r w:rsidRPr="004B6B52">
              <w:rPr>
                <w:color w:val="000000" w:themeColor="text1"/>
              </w:rPr>
              <w:t>s Counsel), Courts and Tribunals of all levels, external advisers, external partners and contractors, local and national groups and organisations working with the Council, external clients and prospective clients, members of the public, opponents and/or prospective opponents in litigation or other proceedings and/or their representatives.</w:t>
            </w:r>
            <w:r w:rsidR="004B6B52" w:rsidRPr="004B6B52">
              <w:rPr>
                <w:color w:val="000000" w:themeColor="text1"/>
              </w:rPr>
              <w:t xml:space="preserve"> The postholder will be required to give advice</w:t>
            </w:r>
            <w:r w:rsidR="004B6B52">
              <w:rPr>
                <w:color w:val="000000" w:themeColor="text1"/>
              </w:rPr>
              <w:t xml:space="preserve"> and communicate </w:t>
            </w:r>
            <w:r w:rsidR="004B6B52" w:rsidRPr="004B6B52">
              <w:rPr>
                <w:color w:val="000000" w:themeColor="text1"/>
              </w:rPr>
              <w:t>on complex problems</w:t>
            </w:r>
            <w:r w:rsidR="004B6B52">
              <w:rPr>
                <w:color w:val="000000" w:themeColor="text1"/>
              </w:rPr>
              <w:t xml:space="preserve">. They will be professionally accountable while acting in their capacity of advising others. </w:t>
            </w:r>
          </w:p>
          <w:p w14:paraId="287631A0" w14:textId="77777777" w:rsidR="00220149" w:rsidRPr="002039E7" w:rsidRDefault="00220149" w:rsidP="008A4235">
            <w:pPr>
              <w:spacing w:after="120"/>
            </w:pPr>
          </w:p>
        </w:tc>
      </w:tr>
      <w:tr w:rsidR="001844CE" w:rsidRPr="002039E7" w14:paraId="287631A3" w14:textId="77777777" w:rsidTr="004E5243">
        <w:tc>
          <w:tcPr>
            <w:tcW w:w="9242" w:type="dxa"/>
            <w:shd w:val="clear" w:color="auto" w:fill="808080" w:themeFill="background1" w:themeFillShade="80"/>
          </w:tcPr>
          <w:p w14:paraId="287631A2" w14:textId="77777777" w:rsidR="001844CE" w:rsidRPr="002039E7" w:rsidRDefault="001844CE" w:rsidP="001844CE">
            <w:pPr>
              <w:rPr>
                <w:color w:val="FFFFFF" w:themeColor="background1"/>
              </w:rPr>
            </w:pPr>
            <w:r w:rsidRPr="002039E7">
              <w:rPr>
                <w:color w:val="FFFFFF" w:themeColor="background1"/>
              </w:rPr>
              <w:t>Creativity</w:t>
            </w:r>
          </w:p>
        </w:tc>
      </w:tr>
      <w:tr w:rsidR="001844CE" w:rsidRPr="002039E7" w14:paraId="287631A9" w14:textId="77777777" w:rsidTr="00DD5430">
        <w:tc>
          <w:tcPr>
            <w:tcW w:w="9242" w:type="dxa"/>
          </w:tcPr>
          <w:p w14:paraId="287631A4" w14:textId="77777777" w:rsidR="00DD7B2D" w:rsidRPr="002039E7" w:rsidRDefault="00DD7B2D" w:rsidP="00DD7B2D">
            <w:pPr>
              <w:pStyle w:val="ListParagraph"/>
              <w:numPr>
                <w:ilvl w:val="0"/>
                <w:numId w:val="29"/>
              </w:numPr>
              <w:rPr>
                <w:color w:val="000000" w:themeColor="text1"/>
              </w:rPr>
            </w:pPr>
            <w:r w:rsidRPr="002039E7">
              <w:rPr>
                <w:color w:val="000000" w:themeColor="text1"/>
              </w:rPr>
              <w:t xml:space="preserve">Prepares and reviews the following without supervision: </w:t>
            </w:r>
          </w:p>
          <w:p w14:paraId="287631A6" w14:textId="084B7CE5" w:rsidR="00DD7B2D" w:rsidRPr="002039E7" w:rsidRDefault="00DD7B2D" w:rsidP="004B6B52">
            <w:pPr>
              <w:pStyle w:val="ListParagraph"/>
              <w:numPr>
                <w:ilvl w:val="1"/>
                <w:numId w:val="29"/>
              </w:numPr>
              <w:contextualSpacing w:val="0"/>
              <w:rPr>
                <w:color w:val="000000" w:themeColor="text1"/>
              </w:rPr>
            </w:pPr>
            <w:r w:rsidRPr="002039E7">
              <w:rPr>
                <w:color w:val="000000" w:themeColor="text1"/>
              </w:rPr>
              <w:t>Documents often of the highest complexity in the post holders area</w:t>
            </w:r>
            <w:r w:rsidR="00CC35C1">
              <w:rPr>
                <w:color w:val="000000" w:themeColor="text1"/>
              </w:rPr>
              <w:t xml:space="preserve"> of expertise as set out at </w:t>
            </w:r>
            <w:r w:rsidRPr="002039E7">
              <w:rPr>
                <w:color w:val="000000" w:themeColor="text1"/>
              </w:rPr>
              <w:t xml:space="preserve">above, including briefs to counsel or other experts, statutory notices, agreements/contracts/memorandums of understanding or other similar documents, written advice to internal and/or external clients, court/tribunal documentation including particulars of claim/skeleton arguments/statements, training and promotional material for colleagues and (internal /external) clients as appropriate, procedures and policies that contribute towards the management operation of </w:t>
            </w:r>
            <w:r w:rsidR="00D62756">
              <w:rPr>
                <w:color w:val="000000" w:themeColor="text1"/>
              </w:rPr>
              <w:t>Legal &amp; Democracy</w:t>
            </w:r>
            <w:r w:rsidRPr="002039E7">
              <w:rPr>
                <w:color w:val="000000" w:themeColor="text1"/>
              </w:rPr>
              <w:t>.</w:t>
            </w:r>
          </w:p>
          <w:p w14:paraId="287631A7" w14:textId="721B7ADB" w:rsidR="00DD7B2D" w:rsidRPr="00E273CD" w:rsidRDefault="00DD7B2D" w:rsidP="004B6B52">
            <w:pPr>
              <w:pStyle w:val="ListParagraph"/>
              <w:numPr>
                <w:ilvl w:val="1"/>
                <w:numId w:val="29"/>
              </w:numPr>
              <w:contextualSpacing w:val="0"/>
              <w:rPr>
                <w:color w:val="auto"/>
              </w:rPr>
            </w:pPr>
            <w:r w:rsidRPr="00E273CD">
              <w:rPr>
                <w:color w:val="auto"/>
              </w:rPr>
              <w:t xml:space="preserve">Brings together case law, statute, regulations, guidance, external advice to provide documentation and </w:t>
            </w:r>
            <w:r w:rsidR="00E273CD" w:rsidRPr="00E273CD">
              <w:rPr>
                <w:color w:val="auto"/>
              </w:rPr>
              <w:t xml:space="preserve">final </w:t>
            </w:r>
            <w:r w:rsidRPr="00E273CD">
              <w:rPr>
                <w:color w:val="auto"/>
              </w:rPr>
              <w:t>advice to address complex issues.</w:t>
            </w:r>
          </w:p>
          <w:p w14:paraId="2EC47E3A" w14:textId="68F11519" w:rsidR="00E273CD" w:rsidRPr="00E273CD" w:rsidRDefault="00E273CD" w:rsidP="00E273CD">
            <w:pPr>
              <w:pStyle w:val="ListParagraph"/>
              <w:numPr>
                <w:ilvl w:val="0"/>
                <w:numId w:val="29"/>
              </w:numPr>
              <w:contextualSpacing w:val="0"/>
              <w:rPr>
                <w:color w:val="auto"/>
              </w:rPr>
            </w:pPr>
            <w:r w:rsidRPr="00E273CD">
              <w:rPr>
                <w:color w:val="auto"/>
              </w:rPr>
              <w:t xml:space="preserve">The postholder will need to be creative in their thinking and advice due to the highly complex legal nature of the role, which requires them to often work without defined guidelines or precedent with the client department. </w:t>
            </w:r>
          </w:p>
          <w:p w14:paraId="287631A8" w14:textId="77777777" w:rsidR="00220149" w:rsidRPr="002039E7" w:rsidRDefault="00220149" w:rsidP="00DD7B2D">
            <w:pPr>
              <w:rPr>
                <w:bCs/>
              </w:rPr>
            </w:pPr>
          </w:p>
        </w:tc>
      </w:tr>
      <w:tr w:rsidR="001844CE" w:rsidRPr="002039E7" w14:paraId="287631AB" w14:textId="77777777" w:rsidTr="004E5243">
        <w:tc>
          <w:tcPr>
            <w:tcW w:w="9242" w:type="dxa"/>
            <w:shd w:val="clear" w:color="auto" w:fill="808080" w:themeFill="background1" w:themeFillShade="80"/>
          </w:tcPr>
          <w:p w14:paraId="287631AA" w14:textId="77777777" w:rsidR="001844CE" w:rsidRPr="002039E7" w:rsidRDefault="001844CE" w:rsidP="001844CE">
            <w:pPr>
              <w:rPr>
                <w:color w:val="FFFFFF" w:themeColor="background1"/>
              </w:rPr>
            </w:pPr>
            <w:r w:rsidRPr="002039E7">
              <w:rPr>
                <w:color w:val="FFFFFF" w:themeColor="background1"/>
              </w:rPr>
              <w:t>Decisions</w:t>
            </w:r>
          </w:p>
        </w:tc>
      </w:tr>
      <w:tr w:rsidR="001844CE" w:rsidRPr="002039E7" w14:paraId="287631B1" w14:textId="77777777" w:rsidTr="00DD5430">
        <w:tc>
          <w:tcPr>
            <w:tcW w:w="9242" w:type="dxa"/>
          </w:tcPr>
          <w:p w14:paraId="287631AC" w14:textId="77777777" w:rsidR="00DD7B2D" w:rsidRPr="002039E7" w:rsidRDefault="00DD7B2D" w:rsidP="00DD7B2D">
            <w:pPr>
              <w:rPr>
                <w:color w:val="000000" w:themeColor="text1"/>
              </w:rPr>
            </w:pPr>
            <w:r w:rsidRPr="002039E7">
              <w:rPr>
                <w:color w:val="000000" w:themeColor="text1"/>
              </w:rPr>
              <w:t>Undertakes the following decisions:</w:t>
            </w:r>
          </w:p>
          <w:p w14:paraId="287631AD" w14:textId="0C08366D" w:rsidR="00DD7B2D" w:rsidRPr="002039E7" w:rsidRDefault="00DD7B2D" w:rsidP="00DD7B2D">
            <w:pPr>
              <w:pStyle w:val="ListParagraph"/>
              <w:numPr>
                <w:ilvl w:val="0"/>
                <w:numId w:val="30"/>
              </w:numPr>
              <w:contextualSpacing w:val="0"/>
              <w:rPr>
                <w:color w:val="000000" w:themeColor="text1"/>
              </w:rPr>
            </w:pPr>
            <w:r w:rsidRPr="002039E7">
              <w:rPr>
                <w:color w:val="000000" w:themeColor="text1"/>
              </w:rPr>
              <w:t xml:space="preserve">Decisions on legal advice and assistance work of the highest complexity of the post </w:t>
            </w:r>
            <w:r w:rsidR="00E273CD" w:rsidRPr="002039E7">
              <w:rPr>
                <w:color w:val="000000" w:themeColor="text1"/>
              </w:rPr>
              <w:t>holder’s</w:t>
            </w:r>
            <w:r w:rsidRPr="002039E7">
              <w:rPr>
                <w:color w:val="000000" w:themeColor="text1"/>
              </w:rPr>
              <w:t xml:space="preserve"> expertise as set out at 2.2 above subject to the direction of the where appropriate</w:t>
            </w:r>
            <w:r w:rsidR="00E273CD">
              <w:rPr>
                <w:color w:val="000000" w:themeColor="text1"/>
              </w:rPr>
              <w:t xml:space="preserve"> </w:t>
            </w:r>
            <w:r w:rsidR="00E273CD">
              <w:rPr>
                <w:color w:val="auto"/>
              </w:rPr>
              <w:t>Lead Lawyer Children and Adults.</w:t>
            </w:r>
          </w:p>
          <w:p w14:paraId="287631AE" w14:textId="45EE600B" w:rsidR="00DD7B2D" w:rsidRDefault="00DD7B2D" w:rsidP="00DD7B2D">
            <w:pPr>
              <w:pStyle w:val="ListParagraph"/>
              <w:numPr>
                <w:ilvl w:val="0"/>
                <w:numId w:val="30"/>
              </w:numPr>
              <w:contextualSpacing w:val="0"/>
              <w:rPr>
                <w:color w:val="000000" w:themeColor="text1"/>
              </w:rPr>
            </w:pPr>
            <w:r w:rsidRPr="002039E7">
              <w:rPr>
                <w:color w:val="000000" w:themeColor="text1"/>
              </w:rPr>
              <w:t xml:space="preserve">Decisions on legal advice and assistance on work undertaken by other members of Legal Services, predominantly from the </w:t>
            </w:r>
            <w:r w:rsidR="00D62756">
              <w:rPr>
                <w:color w:val="000000" w:themeColor="text1"/>
              </w:rPr>
              <w:t>Children &amp; Adults</w:t>
            </w:r>
            <w:r w:rsidRPr="002039E7">
              <w:rPr>
                <w:color w:val="000000" w:themeColor="text1"/>
              </w:rPr>
              <w:t xml:space="preserve"> Team but also from other teams in the absence of the respective team leaders where appropriate.</w:t>
            </w:r>
          </w:p>
          <w:p w14:paraId="5EBAA17D" w14:textId="2A4CDFB2" w:rsidR="00E273CD" w:rsidRPr="002039E7" w:rsidRDefault="00E273CD" w:rsidP="00DD7B2D">
            <w:pPr>
              <w:pStyle w:val="ListParagraph"/>
              <w:numPr>
                <w:ilvl w:val="0"/>
                <w:numId w:val="30"/>
              </w:numPr>
              <w:contextualSpacing w:val="0"/>
              <w:rPr>
                <w:color w:val="000000" w:themeColor="text1"/>
              </w:rPr>
            </w:pPr>
            <w:r>
              <w:rPr>
                <w:color w:val="000000" w:themeColor="text1"/>
              </w:rPr>
              <w:t xml:space="preserve">Ongoing decision making on complex case matters on behalf of the client department across multiple areas of the council. </w:t>
            </w:r>
          </w:p>
          <w:p w14:paraId="287631B0" w14:textId="6D0B7B1D" w:rsidR="00220149" w:rsidRPr="002039E7" w:rsidRDefault="00220149" w:rsidP="00E273CD">
            <w:pPr>
              <w:ind w:left="360"/>
            </w:pPr>
          </w:p>
        </w:tc>
      </w:tr>
      <w:tr w:rsidR="001844CE" w:rsidRPr="002039E7" w14:paraId="287631B3" w14:textId="77777777" w:rsidTr="004E5243">
        <w:tc>
          <w:tcPr>
            <w:tcW w:w="9242" w:type="dxa"/>
            <w:shd w:val="clear" w:color="auto" w:fill="808080" w:themeFill="background1" w:themeFillShade="80"/>
          </w:tcPr>
          <w:p w14:paraId="287631B2" w14:textId="77777777" w:rsidR="001844CE" w:rsidRPr="002039E7" w:rsidRDefault="001844CE" w:rsidP="001844CE">
            <w:pPr>
              <w:rPr>
                <w:color w:val="FFFFFF" w:themeColor="background1"/>
              </w:rPr>
            </w:pPr>
            <w:r w:rsidRPr="002039E7">
              <w:rPr>
                <w:color w:val="FFFFFF" w:themeColor="background1"/>
              </w:rPr>
              <w:lastRenderedPageBreak/>
              <w:t>Management &amp; Supervision</w:t>
            </w:r>
          </w:p>
        </w:tc>
      </w:tr>
      <w:tr w:rsidR="001844CE" w:rsidRPr="002039E7" w14:paraId="287631B9" w14:textId="77777777" w:rsidTr="00DD5430">
        <w:tc>
          <w:tcPr>
            <w:tcW w:w="9242" w:type="dxa"/>
          </w:tcPr>
          <w:p w14:paraId="287631B4" w14:textId="77777777" w:rsidR="00DD7B2D" w:rsidRPr="002039E7" w:rsidRDefault="00925642" w:rsidP="00DD7B2D">
            <w:pPr>
              <w:rPr>
                <w:color w:val="000000" w:themeColor="text1"/>
              </w:rPr>
            </w:pPr>
            <w:r w:rsidRPr="002039E7">
              <w:rPr>
                <w:color w:val="auto"/>
              </w:rPr>
              <w:t xml:space="preserve"> </w:t>
            </w:r>
            <w:r w:rsidR="00DD7B2D" w:rsidRPr="002039E7">
              <w:rPr>
                <w:color w:val="000000" w:themeColor="text1"/>
              </w:rPr>
              <w:t xml:space="preserve">To undertake management and supervisory tasks following the major tasks set out at 2 </w:t>
            </w:r>
            <w:proofErr w:type="gramStart"/>
            <w:r w:rsidR="00DD7B2D" w:rsidRPr="002039E7">
              <w:rPr>
                <w:color w:val="000000" w:themeColor="text1"/>
              </w:rPr>
              <w:t>above, in particular</w:t>
            </w:r>
            <w:proofErr w:type="gramEnd"/>
            <w:r w:rsidR="00DD7B2D" w:rsidRPr="002039E7">
              <w:rPr>
                <w:color w:val="000000" w:themeColor="text1"/>
              </w:rPr>
              <w:t>:</w:t>
            </w:r>
          </w:p>
          <w:p w14:paraId="287631B5" w14:textId="77777777" w:rsidR="00DD7B2D" w:rsidRPr="002039E7" w:rsidRDefault="00DD7B2D" w:rsidP="00DD7B2D">
            <w:pPr>
              <w:rPr>
                <w:color w:val="000000" w:themeColor="text1"/>
              </w:rPr>
            </w:pPr>
          </w:p>
          <w:p w14:paraId="287631B6" w14:textId="622E7C3D" w:rsidR="00DD7B2D" w:rsidRPr="002039E7" w:rsidRDefault="00DD7B2D" w:rsidP="00DD7B2D">
            <w:pPr>
              <w:pStyle w:val="ListParagraph"/>
              <w:numPr>
                <w:ilvl w:val="0"/>
                <w:numId w:val="31"/>
              </w:numPr>
              <w:contextualSpacing w:val="0"/>
              <w:rPr>
                <w:color w:val="000000" w:themeColor="text1"/>
              </w:rPr>
            </w:pPr>
            <w:r w:rsidRPr="002039E7">
              <w:rPr>
                <w:color w:val="000000" w:themeColor="text1"/>
              </w:rPr>
              <w:t xml:space="preserve">To supervise solicitors, legal executives, conveyancers, legal assistants, trainee solicitors, locum solicitors and any other staff in the </w:t>
            </w:r>
            <w:r w:rsidR="00D62756">
              <w:rPr>
                <w:color w:val="000000" w:themeColor="text1"/>
              </w:rPr>
              <w:t>Children &amp; Adults Team</w:t>
            </w:r>
            <w:r w:rsidR="00E273CD">
              <w:rPr>
                <w:color w:val="000000" w:themeColor="text1"/>
              </w:rPr>
              <w:t>.</w:t>
            </w:r>
          </w:p>
          <w:p w14:paraId="287631B7" w14:textId="6ED3FF45" w:rsidR="00DD7B2D" w:rsidRPr="002039E7" w:rsidRDefault="00DD7B2D" w:rsidP="00DD7B2D">
            <w:pPr>
              <w:pStyle w:val="ListParagraph"/>
              <w:numPr>
                <w:ilvl w:val="0"/>
                <w:numId w:val="31"/>
              </w:numPr>
              <w:contextualSpacing w:val="0"/>
              <w:rPr>
                <w:color w:val="000000" w:themeColor="text1"/>
              </w:rPr>
            </w:pPr>
            <w:r w:rsidRPr="002039E7">
              <w:rPr>
                <w:color w:val="000000" w:themeColor="text1"/>
              </w:rPr>
              <w:t xml:space="preserve">To provide cover for </w:t>
            </w:r>
            <w:r w:rsidR="007C185B">
              <w:rPr>
                <w:color w:val="000000" w:themeColor="text1"/>
              </w:rPr>
              <w:t>senior solicitors</w:t>
            </w:r>
            <w:r w:rsidR="00E273CD">
              <w:rPr>
                <w:color w:val="000000" w:themeColor="text1"/>
              </w:rPr>
              <w:t xml:space="preserve"> and the lead lawyer</w:t>
            </w:r>
            <w:r w:rsidR="007C185B">
              <w:rPr>
                <w:color w:val="000000" w:themeColor="text1"/>
              </w:rPr>
              <w:t xml:space="preserve"> in the Children and Adults Team </w:t>
            </w:r>
            <w:r w:rsidRPr="002039E7">
              <w:rPr>
                <w:color w:val="000000" w:themeColor="text1"/>
              </w:rPr>
              <w:t>and accordingly to supervise any staff within the Service for a temporary period as and when required.</w:t>
            </w:r>
          </w:p>
          <w:p w14:paraId="287631B8" w14:textId="77777777" w:rsidR="00220149" w:rsidRPr="002039E7" w:rsidRDefault="00220149" w:rsidP="00C12D1B">
            <w:pPr>
              <w:rPr>
                <w:color w:val="auto"/>
              </w:rPr>
            </w:pPr>
          </w:p>
        </w:tc>
      </w:tr>
      <w:tr w:rsidR="008171BA" w:rsidRPr="002039E7" w14:paraId="287631BB" w14:textId="77777777" w:rsidTr="008171BA">
        <w:tc>
          <w:tcPr>
            <w:tcW w:w="9242" w:type="dxa"/>
            <w:shd w:val="clear" w:color="auto" w:fill="808080" w:themeFill="background1" w:themeFillShade="80"/>
          </w:tcPr>
          <w:p w14:paraId="287631BA" w14:textId="77777777" w:rsidR="008171BA" w:rsidRPr="002039E7" w:rsidRDefault="008171BA" w:rsidP="00341C24">
            <w:pPr>
              <w:rPr>
                <w:color w:val="FFFFFF" w:themeColor="background1"/>
              </w:rPr>
            </w:pPr>
            <w:r w:rsidRPr="002039E7">
              <w:rPr>
                <w:color w:val="FFFFFF" w:themeColor="background1"/>
              </w:rPr>
              <w:t>Supervision Received</w:t>
            </w:r>
          </w:p>
        </w:tc>
      </w:tr>
      <w:tr w:rsidR="008171BA" w:rsidRPr="002039E7" w14:paraId="287631C2" w14:textId="77777777" w:rsidTr="00DD5430">
        <w:tc>
          <w:tcPr>
            <w:tcW w:w="9242" w:type="dxa"/>
          </w:tcPr>
          <w:p w14:paraId="287631BD" w14:textId="02606C39" w:rsidR="00DD7B2D" w:rsidRPr="00E273CD" w:rsidRDefault="00DD7B2D" w:rsidP="00DD7B2D">
            <w:pPr>
              <w:pStyle w:val="ListParagraph"/>
              <w:numPr>
                <w:ilvl w:val="0"/>
                <w:numId w:val="32"/>
              </w:numPr>
              <w:rPr>
                <w:color w:val="000000" w:themeColor="text1"/>
              </w:rPr>
            </w:pPr>
            <w:r w:rsidRPr="002039E7">
              <w:rPr>
                <w:color w:val="000000" w:themeColor="text1"/>
              </w:rPr>
              <w:t xml:space="preserve">The post holder will receive supervision </w:t>
            </w:r>
            <w:r w:rsidR="007C185B">
              <w:rPr>
                <w:color w:val="000000" w:themeColor="text1"/>
              </w:rPr>
              <w:t>in respect of all work undertaken in connection with the post</w:t>
            </w:r>
            <w:r w:rsidR="00E273CD">
              <w:rPr>
                <w:color w:val="000000" w:themeColor="text1"/>
              </w:rPr>
              <w:t>.</w:t>
            </w:r>
          </w:p>
          <w:p w14:paraId="287631BE" w14:textId="01279F72" w:rsidR="00DD7B2D" w:rsidRDefault="00DD7B2D" w:rsidP="00DD7B2D">
            <w:pPr>
              <w:pStyle w:val="ListParagraph"/>
              <w:numPr>
                <w:ilvl w:val="0"/>
                <w:numId w:val="32"/>
              </w:numPr>
              <w:rPr>
                <w:color w:val="000000" w:themeColor="text1"/>
              </w:rPr>
            </w:pPr>
            <w:r w:rsidRPr="002039E7">
              <w:rPr>
                <w:color w:val="000000" w:themeColor="text1"/>
              </w:rPr>
              <w:t xml:space="preserve">The post holder will participate both in regular appraisal meetings with the </w:t>
            </w:r>
            <w:r w:rsidR="007C185B">
              <w:rPr>
                <w:color w:val="000000" w:themeColor="text1"/>
              </w:rPr>
              <w:t>Lead Lawyer: Children and Adults</w:t>
            </w:r>
            <w:r w:rsidRPr="002039E7">
              <w:rPr>
                <w:color w:val="000000" w:themeColor="text1"/>
              </w:rPr>
              <w:t xml:space="preserve"> and reviews of their work in accordance with the terms of the Legal Services office procedure manual and/or the Law Society’s Lexcel guidelines.</w:t>
            </w:r>
          </w:p>
          <w:p w14:paraId="287631C1" w14:textId="1381DFC0" w:rsidR="008171BA" w:rsidRPr="002039E7" w:rsidRDefault="00E273CD" w:rsidP="00625B07">
            <w:pPr>
              <w:pStyle w:val="ListParagraph"/>
              <w:numPr>
                <w:ilvl w:val="0"/>
                <w:numId w:val="32"/>
              </w:numPr>
            </w:pPr>
            <w:r w:rsidRPr="00E273CD">
              <w:rPr>
                <w:color w:val="000000" w:themeColor="text1"/>
              </w:rPr>
              <w:t xml:space="preserve">The postholder will carry out highly complex work within advocacy functions </w:t>
            </w:r>
            <w:r w:rsidR="00625B07" w:rsidRPr="00E273CD">
              <w:rPr>
                <w:color w:val="000000" w:themeColor="text1"/>
              </w:rPr>
              <w:t>delegate</w:t>
            </w:r>
            <w:r w:rsidR="00625B07">
              <w:rPr>
                <w:color w:val="000000" w:themeColor="text1"/>
              </w:rPr>
              <w:t xml:space="preserve">d </w:t>
            </w:r>
            <w:r w:rsidRPr="00E273CD">
              <w:rPr>
                <w:color w:val="000000" w:themeColor="text1"/>
              </w:rPr>
              <w:t>to them. They will organise their own workload, contacting the lead lawyer only to notify progress or to seek specialist advice</w:t>
            </w:r>
            <w:r w:rsidR="00625B07">
              <w:rPr>
                <w:color w:val="000000" w:themeColor="text1"/>
              </w:rPr>
              <w:t xml:space="preserve">. </w:t>
            </w:r>
          </w:p>
        </w:tc>
      </w:tr>
      <w:tr w:rsidR="008171BA" w:rsidRPr="002039E7" w14:paraId="287631C4" w14:textId="77777777" w:rsidTr="008171BA">
        <w:tc>
          <w:tcPr>
            <w:tcW w:w="9242" w:type="dxa"/>
            <w:shd w:val="clear" w:color="auto" w:fill="808080" w:themeFill="background1" w:themeFillShade="80"/>
          </w:tcPr>
          <w:p w14:paraId="287631C3" w14:textId="77777777" w:rsidR="008171BA" w:rsidRPr="002039E7" w:rsidRDefault="008171BA" w:rsidP="00341C24">
            <w:r w:rsidRPr="002039E7">
              <w:rPr>
                <w:color w:val="FFFFFF" w:themeColor="background1"/>
              </w:rPr>
              <w:t>Complexity</w:t>
            </w:r>
          </w:p>
        </w:tc>
      </w:tr>
      <w:tr w:rsidR="008171BA" w:rsidRPr="002039E7" w14:paraId="287631C9" w14:textId="77777777" w:rsidTr="00DD5430">
        <w:tc>
          <w:tcPr>
            <w:tcW w:w="9242" w:type="dxa"/>
          </w:tcPr>
          <w:p w14:paraId="287631C6" w14:textId="7EC47860" w:rsidR="00DD7B2D" w:rsidRPr="00AD0D5D" w:rsidRDefault="00DD7B2D" w:rsidP="00DD7B2D">
            <w:pPr>
              <w:pStyle w:val="ListParagraph"/>
              <w:numPr>
                <w:ilvl w:val="0"/>
                <w:numId w:val="33"/>
              </w:numPr>
              <w:rPr>
                <w:color w:val="000000" w:themeColor="text1"/>
              </w:rPr>
            </w:pPr>
            <w:r w:rsidRPr="002039E7">
              <w:rPr>
                <w:color w:val="000000" w:themeColor="text1"/>
              </w:rPr>
              <w:t xml:space="preserve">The post holder will be required to undertake the most complex, demanding, high value and </w:t>
            </w:r>
            <w:r w:rsidR="00AD0D5D" w:rsidRPr="002039E7">
              <w:rPr>
                <w:color w:val="000000" w:themeColor="text1"/>
              </w:rPr>
              <w:t>high-profile</w:t>
            </w:r>
            <w:r w:rsidRPr="002039E7">
              <w:rPr>
                <w:color w:val="000000" w:themeColor="text1"/>
              </w:rPr>
              <w:t xml:space="preserve"> work</w:t>
            </w:r>
            <w:r w:rsidR="00AD0D5D">
              <w:rPr>
                <w:color w:val="000000" w:themeColor="text1"/>
              </w:rPr>
              <w:t>,</w:t>
            </w:r>
            <w:r w:rsidRPr="002039E7">
              <w:rPr>
                <w:color w:val="000000" w:themeColor="text1"/>
              </w:rPr>
              <w:t xml:space="preserve"> and assist others in Legal Services with such work of their own. This will include drafting, interpretation of statute and other documentation, advice, contested proceedings, new legislation and regulations sometimes within short timescales.</w:t>
            </w:r>
          </w:p>
          <w:p w14:paraId="287631C7" w14:textId="77777777" w:rsidR="00DD7B2D" w:rsidRPr="002039E7" w:rsidRDefault="00DD7B2D" w:rsidP="00DD7B2D">
            <w:pPr>
              <w:pStyle w:val="ListParagraph"/>
              <w:numPr>
                <w:ilvl w:val="0"/>
                <w:numId w:val="33"/>
              </w:numPr>
              <w:rPr>
                <w:color w:val="000000" w:themeColor="text1"/>
              </w:rPr>
            </w:pPr>
            <w:r w:rsidRPr="002039E7">
              <w:rPr>
                <w:color w:val="000000" w:themeColor="text1"/>
              </w:rPr>
              <w:t>The complex work will involve new, innovative areas of law and local government procedure which may be outside of existing policy, procedure and precedents.</w:t>
            </w:r>
          </w:p>
          <w:p w14:paraId="287631C8" w14:textId="77777777" w:rsidR="008171BA" w:rsidRPr="002039E7" w:rsidRDefault="008171BA" w:rsidP="00C12D1B"/>
        </w:tc>
      </w:tr>
      <w:tr w:rsidR="001844CE" w:rsidRPr="002039E7" w14:paraId="287631CB" w14:textId="77777777" w:rsidTr="004E5243">
        <w:tc>
          <w:tcPr>
            <w:tcW w:w="9242" w:type="dxa"/>
            <w:shd w:val="clear" w:color="auto" w:fill="808080" w:themeFill="background1" w:themeFillShade="80"/>
          </w:tcPr>
          <w:p w14:paraId="287631CA" w14:textId="77777777" w:rsidR="001844CE" w:rsidRPr="002039E7" w:rsidRDefault="001844CE" w:rsidP="001844CE">
            <w:pPr>
              <w:rPr>
                <w:color w:val="FFFFFF" w:themeColor="background1"/>
              </w:rPr>
            </w:pPr>
            <w:r w:rsidRPr="002039E7">
              <w:rPr>
                <w:color w:val="FFFFFF" w:themeColor="background1"/>
              </w:rPr>
              <w:t>Resources</w:t>
            </w:r>
          </w:p>
        </w:tc>
      </w:tr>
      <w:tr w:rsidR="00CC35C1" w:rsidRPr="00CC35C1" w14:paraId="287631DB" w14:textId="77777777" w:rsidTr="00DD5430">
        <w:tc>
          <w:tcPr>
            <w:tcW w:w="9242" w:type="dxa"/>
          </w:tcPr>
          <w:p w14:paraId="287631CD" w14:textId="524B05B8" w:rsidR="00E156F6" w:rsidRPr="00CC35C1" w:rsidRDefault="00E156F6" w:rsidP="00E156F6">
            <w:pPr>
              <w:rPr>
                <w:color w:val="auto"/>
              </w:rPr>
            </w:pPr>
            <w:r w:rsidRPr="00CC35C1">
              <w:rPr>
                <w:color w:val="auto"/>
              </w:rPr>
              <w:t>The post holder has the responsibility for the following resources:</w:t>
            </w:r>
          </w:p>
          <w:p w14:paraId="287631CF" w14:textId="23274494" w:rsidR="00E156F6" w:rsidRPr="00CC35C1" w:rsidRDefault="00E156F6" w:rsidP="00E156F6">
            <w:pPr>
              <w:rPr>
                <w:color w:val="auto"/>
              </w:rPr>
            </w:pPr>
            <w:r w:rsidRPr="00CC35C1">
              <w:rPr>
                <w:color w:val="auto"/>
              </w:rPr>
              <w:t xml:space="preserve">ICT – ensure </w:t>
            </w:r>
            <w:r w:rsidR="007C185B">
              <w:rPr>
                <w:color w:val="auto"/>
              </w:rPr>
              <w:t>they</w:t>
            </w:r>
            <w:r w:rsidRPr="00CC35C1">
              <w:rPr>
                <w:color w:val="auto"/>
              </w:rPr>
              <w:t xml:space="preserve"> have appropriate ICT to carry out their roles and support mobile working.</w:t>
            </w:r>
          </w:p>
          <w:p w14:paraId="287631D3" w14:textId="347EA859" w:rsidR="00E156F6" w:rsidRPr="00CC35C1" w:rsidRDefault="00E156F6" w:rsidP="00E156F6">
            <w:pPr>
              <w:rPr>
                <w:color w:val="auto"/>
              </w:rPr>
            </w:pPr>
            <w:r w:rsidRPr="00CC35C1">
              <w:rPr>
                <w:color w:val="auto"/>
              </w:rPr>
              <w:t xml:space="preserve">Equipment – ensure </w:t>
            </w:r>
            <w:r w:rsidR="007C185B">
              <w:rPr>
                <w:color w:val="auto"/>
              </w:rPr>
              <w:t>they</w:t>
            </w:r>
            <w:r w:rsidRPr="00CC35C1">
              <w:rPr>
                <w:color w:val="auto"/>
              </w:rPr>
              <w:t xml:space="preserve"> have the appropriate equipment to carry out their roles.</w:t>
            </w:r>
          </w:p>
          <w:p w14:paraId="287631D7" w14:textId="668AA0AA" w:rsidR="00E156F6" w:rsidRPr="00CC35C1" w:rsidRDefault="00E156F6" w:rsidP="00E156F6">
            <w:pPr>
              <w:rPr>
                <w:color w:val="auto"/>
              </w:rPr>
            </w:pPr>
            <w:r w:rsidRPr="00CC35C1">
              <w:rPr>
                <w:color w:val="auto"/>
              </w:rPr>
              <w:t xml:space="preserve">Processing “Personal Sensitive Information” as described in the Data Protection Act </w:t>
            </w:r>
            <w:proofErr w:type="gramStart"/>
            <w:r w:rsidRPr="00CC35C1">
              <w:rPr>
                <w:color w:val="auto"/>
              </w:rPr>
              <w:t>principle</w:t>
            </w:r>
            <w:proofErr w:type="gramEnd"/>
            <w:r w:rsidRPr="00CC35C1">
              <w:rPr>
                <w:color w:val="auto"/>
              </w:rPr>
              <w:t xml:space="preserve"> schedule 2 &amp; 3 and “commercially sensitive” Council information.</w:t>
            </w:r>
          </w:p>
          <w:p w14:paraId="287631DA" w14:textId="005705DF" w:rsidR="00220149" w:rsidRPr="00CC35C1" w:rsidRDefault="00CC35C1">
            <w:pPr>
              <w:rPr>
                <w:color w:val="auto"/>
              </w:rPr>
            </w:pPr>
            <w:r w:rsidRPr="00CC35C1">
              <w:rPr>
                <w:color w:val="auto"/>
              </w:rPr>
              <w:t>Specialise in Safeguarding law</w:t>
            </w:r>
            <w:r w:rsidR="00E156F6" w:rsidRPr="00CC35C1">
              <w:rPr>
                <w:color w:val="auto"/>
              </w:rPr>
              <w:t>.</w:t>
            </w:r>
          </w:p>
        </w:tc>
      </w:tr>
      <w:tr w:rsidR="00CC35C1" w:rsidRPr="00CC35C1" w14:paraId="287631DD" w14:textId="77777777" w:rsidTr="004E5243">
        <w:tc>
          <w:tcPr>
            <w:tcW w:w="9242" w:type="dxa"/>
            <w:shd w:val="clear" w:color="auto" w:fill="808080" w:themeFill="background1" w:themeFillShade="80"/>
          </w:tcPr>
          <w:p w14:paraId="287631DC" w14:textId="77777777" w:rsidR="001844CE" w:rsidRPr="00CC35C1" w:rsidRDefault="001844CE" w:rsidP="001844CE">
            <w:pPr>
              <w:rPr>
                <w:color w:val="auto"/>
              </w:rPr>
            </w:pPr>
            <w:r w:rsidRPr="00CC35C1">
              <w:rPr>
                <w:color w:val="auto"/>
              </w:rPr>
              <w:t>Impact</w:t>
            </w:r>
          </w:p>
        </w:tc>
      </w:tr>
      <w:tr w:rsidR="00CC35C1" w:rsidRPr="00CC35C1" w14:paraId="287631E1" w14:textId="77777777" w:rsidTr="00DD5430">
        <w:tc>
          <w:tcPr>
            <w:tcW w:w="9242" w:type="dxa"/>
          </w:tcPr>
          <w:p w14:paraId="287631DE" w14:textId="1951E6D2" w:rsidR="00220149" w:rsidRPr="00CC35C1" w:rsidRDefault="00E156F6" w:rsidP="00DD5430">
            <w:pPr>
              <w:rPr>
                <w:color w:val="auto"/>
              </w:rPr>
            </w:pPr>
            <w:r w:rsidRPr="00CC35C1">
              <w:rPr>
                <w:color w:val="auto"/>
              </w:rPr>
              <w:t xml:space="preserve">This role is to manage the </w:t>
            </w:r>
            <w:r w:rsidR="00D62756">
              <w:rPr>
                <w:color w:val="auto"/>
              </w:rPr>
              <w:t>Children &amp; Adults Team</w:t>
            </w:r>
            <w:r w:rsidRPr="00CC35C1">
              <w:rPr>
                <w:color w:val="auto"/>
              </w:rPr>
              <w:t xml:space="preserve"> to ensure that the Council operates legally in respect of legal work undertake by the </w:t>
            </w:r>
            <w:r w:rsidR="00D62756">
              <w:rPr>
                <w:color w:val="auto"/>
              </w:rPr>
              <w:t>Children &amp; Adults Team</w:t>
            </w:r>
            <w:r w:rsidRPr="00CC35C1">
              <w:rPr>
                <w:color w:val="auto"/>
              </w:rPr>
              <w:t>.</w:t>
            </w:r>
          </w:p>
          <w:p w14:paraId="287631DF" w14:textId="77777777" w:rsidR="00E156F6" w:rsidRPr="00CC35C1" w:rsidRDefault="00E156F6" w:rsidP="00DD5430">
            <w:pPr>
              <w:rPr>
                <w:color w:val="auto"/>
              </w:rPr>
            </w:pPr>
          </w:p>
          <w:p w14:paraId="287631E0" w14:textId="77777777" w:rsidR="00E156F6" w:rsidRPr="00CC35C1" w:rsidRDefault="00E156F6">
            <w:pPr>
              <w:rPr>
                <w:color w:val="auto"/>
              </w:rPr>
            </w:pPr>
            <w:r w:rsidRPr="00CC35C1">
              <w:rPr>
                <w:color w:val="auto"/>
              </w:rPr>
              <w:t xml:space="preserve">This post exists to minimise the risk exposure for the council in relation to legal matters concerning </w:t>
            </w:r>
            <w:r w:rsidR="00447521" w:rsidRPr="00CC35C1">
              <w:rPr>
                <w:color w:val="auto"/>
              </w:rPr>
              <w:t xml:space="preserve">regulatory </w:t>
            </w:r>
            <w:r w:rsidR="00201ABF" w:rsidRPr="00CC35C1">
              <w:rPr>
                <w:color w:val="auto"/>
              </w:rPr>
              <w:t>and litigation</w:t>
            </w:r>
            <w:r w:rsidRPr="00CC35C1">
              <w:rPr>
                <w:color w:val="auto"/>
              </w:rPr>
              <w:t xml:space="preserve"> </w:t>
            </w:r>
            <w:proofErr w:type="gramStart"/>
            <w:r w:rsidRPr="00CC35C1">
              <w:rPr>
                <w:color w:val="auto"/>
              </w:rPr>
              <w:t>so as to</w:t>
            </w:r>
            <w:proofErr w:type="gramEnd"/>
            <w:r w:rsidRPr="00CC35C1">
              <w:rPr>
                <w:color w:val="auto"/>
              </w:rPr>
              <w:t xml:space="preserve"> maintain the council’s reputation and financial standing.</w:t>
            </w:r>
          </w:p>
        </w:tc>
      </w:tr>
      <w:tr w:rsidR="00CC35C1" w:rsidRPr="00CC35C1" w14:paraId="287631E3" w14:textId="77777777" w:rsidTr="004E5243">
        <w:tc>
          <w:tcPr>
            <w:tcW w:w="9242" w:type="dxa"/>
            <w:shd w:val="clear" w:color="auto" w:fill="808080" w:themeFill="background1" w:themeFillShade="80"/>
          </w:tcPr>
          <w:p w14:paraId="287631E2" w14:textId="77777777" w:rsidR="001844CE" w:rsidRPr="00CC35C1" w:rsidRDefault="001844CE" w:rsidP="001844CE">
            <w:pPr>
              <w:rPr>
                <w:color w:val="auto"/>
              </w:rPr>
            </w:pPr>
            <w:r w:rsidRPr="00CC35C1">
              <w:rPr>
                <w:color w:val="auto"/>
              </w:rPr>
              <w:t>Physical Demands</w:t>
            </w:r>
          </w:p>
        </w:tc>
      </w:tr>
      <w:tr w:rsidR="00CC35C1" w:rsidRPr="00CC35C1" w14:paraId="287631E5" w14:textId="77777777" w:rsidTr="00DD5430">
        <w:tc>
          <w:tcPr>
            <w:tcW w:w="9242" w:type="dxa"/>
          </w:tcPr>
          <w:p w14:paraId="287631E4" w14:textId="6F427744" w:rsidR="00220149" w:rsidRPr="00CC35C1" w:rsidRDefault="00FE0032" w:rsidP="000D6A36">
            <w:pPr>
              <w:rPr>
                <w:color w:val="auto"/>
              </w:rPr>
            </w:pPr>
            <w:r w:rsidRPr="00CC35C1">
              <w:rPr>
                <w:color w:val="auto"/>
              </w:rPr>
              <w:t>Going to Court and/or public inquiries on a regular basis with hearing bundles</w:t>
            </w:r>
            <w:r w:rsidR="00AD0D5D">
              <w:rPr>
                <w:color w:val="auto"/>
              </w:rPr>
              <w:t>.</w:t>
            </w:r>
          </w:p>
        </w:tc>
      </w:tr>
      <w:tr w:rsidR="00CC35C1" w:rsidRPr="00CC35C1" w14:paraId="287631E7" w14:textId="77777777" w:rsidTr="004E5243">
        <w:tc>
          <w:tcPr>
            <w:tcW w:w="9242" w:type="dxa"/>
            <w:shd w:val="clear" w:color="auto" w:fill="808080" w:themeFill="background1" w:themeFillShade="80"/>
          </w:tcPr>
          <w:p w14:paraId="287631E6" w14:textId="77777777" w:rsidR="001844CE" w:rsidRPr="00CC35C1" w:rsidRDefault="001844CE" w:rsidP="001844CE">
            <w:pPr>
              <w:rPr>
                <w:color w:val="auto"/>
              </w:rPr>
            </w:pPr>
            <w:r w:rsidRPr="00CC35C1">
              <w:rPr>
                <w:color w:val="auto"/>
              </w:rPr>
              <w:t>Working Environment</w:t>
            </w:r>
          </w:p>
        </w:tc>
      </w:tr>
      <w:tr w:rsidR="00CC35C1" w:rsidRPr="00CC35C1" w14:paraId="287631EA" w14:textId="77777777" w:rsidTr="00DD5430">
        <w:tc>
          <w:tcPr>
            <w:tcW w:w="9242" w:type="dxa"/>
          </w:tcPr>
          <w:p w14:paraId="287631E8" w14:textId="63E65FEA" w:rsidR="00FE0032" w:rsidRPr="00CC35C1" w:rsidRDefault="00FE0032" w:rsidP="00FE0032">
            <w:pPr>
              <w:rPr>
                <w:color w:val="auto"/>
              </w:rPr>
            </w:pPr>
            <w:r w:rsidRPr="00CC35C1">
              <w:rPr>
                <w:color w:val="auto"/>
              </w:rPr>
              <w:t>Normal office/business environment and attendance at Court and/or public inquiries</w:t>
            </w:r>
            <w:r w:rsidR="00AD0D5D">
              <w:rPr>
                <w:color w:val="auto"/>
              </w:rPr>
              <w:t>.</w:t>
            </w:r>
          </w:p>
          <w:p w14:paraId="287631E9" w14:textId="77777777" w:rsidR="00220149" w:rsidRPr="00CC35C1" w:rsidRDefault="00FE0032" w:rsidP="00FE0032">
            <w:pPr>
              <w:rPr>
                <w:color w:val="auto"/>
              </w:rPr>
            </w:pPr>
            <w:r w:rsidRPr="00CC35C1">
              <w:rPr>
                <w:color w:val="auto"/>
              </w:rPr>
              <w:lastRenderedPageBreak/>
              <w:t xml:space="preserve">Due to the nature of this role the officer would occasionally </w:t>
            </w:r>
            <w:proofErr w:type="gramStart"/>
            <w:r w:rsidRPr="00CC35C1">
              <w:rPr>
                <w:color w:val="auto"/>
              </w:rPr>
              <w:t>come into contact with</w:t>
            </w:r>
            <w:proofErr w:type="gramEnd"/>
            <w:r w:rsidRPr="00CC35C1">
              <w:rPr>
                <w:color w:val="auto"/>
              </w:rPr>
              <w:t xml:space="preserve"> verbal abuse and/or challenging </w:t>
            </w:r>
            <w:r w:rsidR="00201ABF" w:rsidRPr="00CC35C1">
              <w:rPr>
                <w:color w:val="auto"/>
              </w:rPr>
              <w:t>from members</w:t>
            </w:r>
            <w:r w:rsidRPr="00CC35C1">
              <w:rPr>
                <w:color w:val="auto"/>
              </w:rPr>
              <w:t xml:space="preserve"> of the public and/or interested parties they deal with issues that may incur great cost and disadvantage to individuals.</w:t>
            </w:r>
          </w:p>
        </w:tc>
      </w:tr>
      <w:tr w:rsidR="00CC35C1" w:rsidRPr="00CC35C1" w14:paraId="287631EC" w14:textId="77777777" w:rsidTr="000745CA">
        <w:tc>
          <w:tcPr>
            <w:tcW w:w="9242" w:type="dxa"/>
            <w:shd w:val="clear" w:color="auto" w:fill="808080" w:themeFill="background1" w:themeFillShade="80"/>
          </w:tcPr>
          <w:p w14:paraId="287631EB" w14:textId="77777777" w:rsidR="000745CA" w:rsidRPr="00CC35C1" w:rsidRDefault="000745CA" w:rsidP="000D6A36">
            <w:pPr>
              <w:rPr>
                <w:color w:val="auto"/>
              </w:rPr>
            </w:pPr>
            <w:r w:rsidRPr="00CC35C1">
              <w:rPr>
                <w:color w:val="auto"/>
              </w:rPr>
              <w:lastRenderedPageBreak/>
              <w:t xml:space="preserve">Emotional Context </w:t>
            </w:r>
          </w:p>
        </w:tc>
      </w:tr>
      <w:tr w:rsidR="00CC35C1" w:rsidRPr="00CC35C1" w14:paraId="287631EE" w14:textId="77777777" w:rsidTr="00DD5430">
        <w:tc>
          <w:tcPr>
            <w:tcW w:w="9242" w:type="dxa"/>
          </w:tcPr>
          <w:p w14:paraId="287631ED" w14:textId="74A27444" w:rsidR="000745CA" w:rsidRPr="00CC35C1" w:rsidRDefault="00FE0032" w:rsidP="000D6A36">
            <w:pPr>
              <w:rPr>
                <w:color w:val="auto"/>
              </w:rPr>
            </w:pPr>
            <w:r w:rsidRPr="00CC35C1">
              <w:rPr>
                <w:color w:val="auto"/>
              </w:rPr>
              <w:t>The post holder may have occasional contact with upsetting and/or distressing subject matter when advising on legal matters</w:t>
            </w:r>
            <w:r w:rsidR="00AD0D5D">
              <w:rPr>
                <w:color w:val="auto"/>
              </w:rPr>
              <w:t>,</w:t>
            </w:r>
            <w:r w:rsidRPr="00CC35C1">
              <w:rPr>
                <w:color w:val="auto"/>
              </w:rPr>
              <w:t xml:space="preserve"> such as </w:t>
            </w:r>
            <w:r w:rsidRPr="00CC35C1">
              <w:rPr>
                <w:i/>
                <w:color w:val="auto"/>
              </w:rPr>
              <w:t>safeguarding</w:t>
            </w:r>
            <w:r w:rsidR="00AD0D5D">
              <w:rPr>
                <w:i/>
                <w:color w:val="auto"/>
              </w:rPr>
              <w:t>.</w:t>
            </w:r>
          </w:p>
        </w:tc>
      </w:tr>
      <w:tr w:rsidR="00CC35C1" w:rsidRPr="00CC35C1" w14:paraId="287631F0" w14:textId="77777777" w:rsidTr="004E5243">
        <w:tc>
          <w:tcPr>
            <w:tcW w:w="9242" w:type="dxa"/>
            <w:shd w:val="clear" w:color="auto" w:fill="808080" w:themeFill="background1" w:themeFillShade="80"/>
          </w:tcPr>
          <w:p w14:paraId="287631EF" w14:textId="77777777" w:rsidR="00901B9C" w:rsidRPr="00CC35C1" w:rsidRDefault="00901B9C" w:rsidP="00220149">
            <w:pPr>
              <w:rPr>
                <w:color w:val="auto"/>
              </w:rPr>
            </w:pPr>
            <w:r w:rsidRPr="00CC35C1">
              <w:rPr>
                <w:color w:val="auto"/>
              </w:rPr>
              <w:t>Other</w:t>
            </w:r>
          </w:p>
        </w:tc>
      </w:tr>
      <w:tr w:rsidR="00901B9C" w:rsidRPr="00CC35C1" w14:paraId="287631F7" w14:textId="77777777" w:rsidTr="00DD5430">
        <w:tc>
          <w:tcPr>
            <w:tcW w:w="9242" w:type="dxa"/>
          </w:tcPr>
          <w:p w14:paraId="287631F1" w14:textId="00EA4742" w:rsidR="00901B9C" w:rsidRPr="00CC35C1" w:rsidRDefault="00901B9C" w:rsidP="00901B9C">
            <w:pPr>
              <w:rPr>
                <w:color w:val="auto"/>
              </w:rPr>
            </w:pPr>
            <w:r w:rsidRPr="00CC35C1">
              <w:rPr>
                <w:color w:val="auto"/>
              </w:rPr>
              <w:t xml:space="preserve">The postholder will be expected </w:t>
            </w:r>
            <w:r w:rsidR="003E64DB">
              <w:rPr>
                <w:color w:val="auto"/>
              </w:rPr>
              <w:t xml:space="preserve">to </w:t>
            </w:r>
            <w:r w:rsidRPr="00CC35C1">
              <w:rPr>
                <w:color w:val="auto"/>
              </w:rPr>
              <w:t>carry out any other duties as are within the scope, spirit and purpose of the job</w:t>
            </w:r>
            <w:r w:rsidR="007240B2" w:rsidRPr="00CC35C1">
              <w:rPr>
                <w:color w:val="auto"/>
              </w:rPr>
              <w:t>, commensurate with the grade</w:t>
            </w:r>
            <w:r w:rsidRPr="00CC35C1">
              <w:rPr>
                <w:color w:val="auto"/>
              </w:rPr>
              <w:t xml:space="preserve">. </w:t>
            </w:r>
          </w:p>
          <w:p w14:paraId="287631F2" w14:textId="77777777" w:rsidR="00901B9C" w:rsidRPr="00CC35C1" w:rsidRDefault="00901B9C" w:rsidP="00901B9C">
            <w:pPr>
              <w:rPr>
                <w:color w:val="auto"/>
              </w:rPr>
            </w:pPr>
          </w:p>
          <w:p w14:paraId="287631F3" w14:textId="17534CAB" w:rsidR="00901B9C" w:rsidRPr="00CC35C1" w:rsidRDefault="00901B9C" w:rsidP="00901B9C">
            <w:pPr>
              <w:rPr>
                <w:color w:val="auto"/>
              </w:rPr>
            </w:pPr>
            <w:r w:rsidRPr="00CC35C1">
              <w:rPr>
                <w:color w:val="auto"/>
              </w:rPr>
              <w:t xml:space="preserve">The postholder will be expected to actively follow Telford &amp; Wrekin Council policies, </w:t>
            </w:r>
            <w:r w:rsidR="00585118" w:rsidRPr="00CC35C1">
              <w:rPr>
                <w:color w:val="auto"/>
              </w:rPr>
              <w:t>including those</w:t>
            </w:r>
            <w:r w:rsidR="00AD0D5D">
              <w:rPr>
                <w:color w:val="auto"/>
              </w:rPr>
              <w:t>,</w:t>
            </w:r>
            <w:r w:rsidR="00585118" w:rsidRPr="00CC35C1">
              <w:rPr>
                <w:color w:val="auto"/>
              </w:rPr>
              <w:t xml:space="preserve"> </w:t>
            </w:r>
            <w:r w:rsidRPr="00CC35C1">
              <w:rPr>
                <w:color w:val="auto"/>
              </w:rPr>
              <w:t>such as Equal Opportunities</w:t>
            </w:r>
            <w:r w:rsidR="00585118" w:rsidRPr="00CC35C1">
              <w:rPr>
                <w:color w:val="auto"/>
              </w:rPr>
              <w:t>, Human Resources, Information Security and Code of Conduct</w:t>
            </w:r>
            <w:r w:rsidRPr="00CC35C1">
              <w:rPr>
                <w:color w:val="auto"/>
              </w:rPr>
              <w:t xml:space="preserve"> etc. </w:t>
            </w:r>
          </w:p>
          <w:p w14:paraId="287631F4" w14:textId="77777777" w:rsidR="00901B9C" w:rsidRPr="00CC35C1" w:rsidRDefault="00901B9C" w:rsidP="00901B9C">
            <w:pPr>
              <w:rPr>
                <w:color w:val="auto"/>
              </w:rPr>
            </w:pPr>
          </w:p>
          <w:p w14:paraId="287631F5" w14:textId="77777777" w:rsidR="00901B9C" w:rsidRPr="00CC35C1" w:rsidRDefault="00901B9C" w:rsidP="00901B9C">
            <w:pPr>
              <w:rPr>
                <w:color w:val="auto"/>
              </w:rPr>
            </w:pPr>
            <w:r w:rsidRPr="00CC35C1">
              <w:rPr>
                <w:color w:val="auto"/>
              </w:rPr>
              <w:t>The postholder will be expected to maintain an awareness and observation of Fire and Health &amp; Safety Regulations.</w:t>
            </w:r>
          </w:p>
          <w:p w14:paraId="287631F6" w14:textId="77777777" w:rsidR="00585118" w:rsidRPr="00CC35C1" w:rsidRDefault="00585118" w:rsidP="00901B9C">
            <w:pPr>
              <w:rPr>
                <w:color w:val="auto"/>
              </w:rPr>
            </w:pPr>
          </w:p>
        </w:tc>
      </w:tr>
    </w:tbl>
    <w:p w14:paraId="287631F8" w14:textId="77777777" w:rsidR="005F18B5" w:rsidRPr="00CC35C1" w:rsidRDefault="005F18B5">
      <w:pPr>
        <w:rPr>
          <w:color w:val="auto"/>
        </w:rPr>
      </w:pPr>
    </w:p>
    <w:p w14:paraId="287631F9" w14:textId="77777777" w:rsidR="00DD5430" w:rsidRPr="00CC35C1" w:rsidRDefault="00DD5430" w:rsidP="00901B9C">
      <w:pPr>
        <w:rPr>
          <w:color w:val="auto"/>
        </w:rPr>
      </w:pPr>
      <w:r w:rsidRPr="00CC35C1">
        <w:rPr>
          <w:color w:val="auto"/>
        </w:rPr>
        <w:br w:type="page"/>
      </w:r>
    </w:p>
    <w:p w14:paraId="287631FA" w14:textId="77777777" w:rsidR="00DD5430" w:rsidRPr="00CC35C1" w:rsidRDefault="00DD5430">
      <w:pPr>
        <w:rPr>
          <w:color w:val="auto"/>
        </w:rPr>
      </w:pPr>
      <w:r w:rsidRPr="00CC35C1">
        <w:rPr>
          <w:color w:val="auto"/>
        </w:rPr>
        <w:lastRenderedPageBreak/>
        <w:t xml:space="preserve">Person Specification </w:t>
      </w:r>
    </w:p>
    <w:tbl>
      <w:tblPr>
        <w:tblStyle w:val="TableGrid"/>
        <w:tblW w:w="0" w:type="auto"/>
        <w:tblLook w:val="04A0" w:firstRow="1" w:lastRow="0" w:firstColumn="1" w:lastColumn="0" w:noHBand="0" w:noVBand="1"/>
      </w:tblPr>
      <w:tblGrid>
        <w:gridCol w:w="1797"/>
        <w:gridCol w:w="7219"/>
      </w:tblGrid>
      <w:tr w:rsidR="00CC35C1" w:rsidRPr="00CC35C1" w14:paraId="287631FD" w14:textId="77777777" w:rsidTr="1C86FA06">
        <w:tc>
          <w:tcPr>
            <w:tcW w:w="1809" w:type="dxa"/>
            <w:shd w:val="clear" w:color="auto" w:fill="808080" w:themeFill="background1" w:themeFillShade="80"/>
          </w:tcPr>
          <w:p w14:paraId="287631FB" w14:textId="77777777" w:rsidR="00DD5430" w:rsidRPr="00CC35C1" w:rsidRDefault="00DD5430">
            <w:pPr>
              <w:rPr>
                <w:color w:val="auto"/>
              </w:rPr>
            </w:pPr>
            <w:r w:rsidRPr="00CC35C1">
              <w:rPr>
                <w:color w:val="auto"/>
              </w:rPr>
              <w:t>Criteria</w:t>
            </w:r>
          </w:p>
        </w:tc>
        <w:tc>
          <w:tcPr>
            <w:tcW w:w="7433" w:type="dxa"/>
            <w:shd w:val="clear" w:color="auto" w:fill="808080" w:themeFill="background1" w:themeFillShade="80"/>
          </w:tcPr>
          <w:p w14:paraId="287631FC" w14:textId="77777777" w:rsidR="00DD5430" w:rsidRPr="00CC35C1" w:rsidRDefault="00DD5430">
            <w:pPr>
              <w:rPr>
                <w:color w:val="FFFFFF" w:themeColor="background1"/>
              </w:rPr>
            </w:pPr>
            <w:r w:rsidRPr="00CC35C1">
              <w:rPr>
                <w:color w:val="auto"/>
              </w:rPr>
              <w:t>Standard</w:t>
            </w:r>
          </w:p>
        </w:tc>
      </w:tr>
      <w:tr w:rsidR="00CC35C1" w:rsidRPr="00CC35C1" w14:paraId="28763204" w14:textId="77777777" w:rsidTr="1C86FA06">
        <w:tc>
          <w:tcPr>
            <w:tcW w:w="1809" w:type="dxa"/>
          </w:tcPr>
          <w:p w14:paraId="287631FE" w14:textId="77777777" w:rsidR="00DD5430" w:rsidRPr="00CC35C1" w:rsidRDefault="00DD5430">
            <w:pPr>
              <w:rPr>
                <w:color w:val="auto"/>
              </w:rPr>
            </w:pPr>
            <w:r w:rsidRPr="00CC35C1">
              <w:rPr>
                <w:color w:val="auto"/>
              </w:rPr>
              <w:t>Qualifications</w:t>
            </w:r>
          </w:p>
        </w:tc>
        <w:tc>
          <w:tcPr>
            <w:tcW w:w="7433" w:type="dxa"/>
          </w:tcPr>
          <w:p w14:paraId="28763200" w14:textId="14F4E3CC" w:rsidR="00DD7B2D" w:rsidRDefault="00DD7B2D" w:rsidP="00B5303B">
            <w:pPr>
              <w:pStyle w:val="ListParagraph"/>
              <w:numPr>
                <w:ilvl w:val="0"/>
                <w:numId w:val="35"/>
              </w:numPr>
              <w:rPr>
                <w:color w:val="auto"/>
              </w:rPr>
            </w:pPr>
            <w:r w:rsidRPr="00AD0D5D">
              <w:rPr>
                <w:color w:val="auto"/>
              </w:rPr>
              <w:t>A qualified solicitor, barrister or equivalent with a valid practising certificate to practice law in England and Wales.</w:t>
            </w:r>
          </w:p>
          <w:p w14:paraId="026C9E60" w14:textId="77777777" w:rsidR="00AD0D5D" w:rsidRPr="00AD0D5D" w:rsidRDefault="00AD0D5D" w:rsidP="00AD0D5D">
            <w:pPr>
              <w:pStyle w:val="ListParagraph"/>
              <w:rPr>
                <w:color w:val="auto"/>
              </w:rPr>
            </w:pPr>
          </w:p>
          <w:p w14:paraId="28763201" w14:textId="1C0481E6" w:rsidR="00DD7B2D" w:rsidRPr="00CC35C1" w:rsidRDefault="00DD7B2D" w:rsidP="00DD7B2D">
            <w:pPr>
              <w:pStyle w:val="ListParagraph"/>
              <w:numPr>
                <w:ilvl w:val="0"/>
                <w:numId w:val="35"/>
              </w:numPr>
              <w:rPr>
                <w:color w:val="auto"/>
              </w:rPr>
            </w:pPr>
            <w:r w:rsidRPr="00CC35C1">
              <w:rPr>
                <w:color w:val="auto"/>
              </w:rPr>
              <w:t xml:space="preserve">Evidence of </w:t>
            </w:r>
            <w:r w:rsidR="005A27B5">
              <w:rPr>
                <w:color w:val="auto"/>
              </w:rPr>
              <w:t>representation of Local Authority or private clients before the High Court</w:t>
            </w:r>
            <w:r w:rsidR="00AD0D5D">
              <w:rPr>
                <w:color w:val="auto"/>
              </w:rPr>
              <w:t>.</w:t>
            </w:r>
            <w:r w:rsidR="005A27B5">
              <w:rPr>
                <w:color w:val="auto"/>
              </w:rPr>
              <w:t xml:space="preserve"> </w:t>
            </w:r>
          </w:p>
          <w:p w14:paraId="28763202" w14:textId="77777777" w:rsidR="00DD7B2D" w:rsidRPr="00CC35C1" w:rsidRDefault="00DD7B2D" w:rsidP="00DD7B2D">
            <w:pPr>
              <w:rPr>
                <w:color w:val="auto"/>
              </w:rPr>
            </w:pPr>
          </w:p>
          <w:p w14:paraId="28763203" w14:textId="77777777" w:rsidR="0084273B" w:rsidRPr="00CC35C1" w:rsidRDefault="00DD7B2D" w:rsidP="00DD7B2D">
            <w:pPr>
              <w:pStyle w:val="ListParagraph"/>
              <w:numPr>
                <w:ilvl w:val="0"/>
                <w:numId w:val="35"/>
              </w:numPr>
              <w:rPr>
                <w:color w:val="auto"/>
              </w:rPr>
            </w:pPr>
            <w:r w:rsidRPr="00CC35C1">
              <w:rPr>
                <w:color w:val="auto"/>
              </w:rPr>
              <w:t>Evidence of continuing professional development in subject(s) relevant to the post.</w:t>
            </w:r>
          </w:p>
        </w:tc>
      </w:tr>
      <w:tr w:rsidR="00CC35C1" w:rsidRPr="00CC35C1" w14:paraId="2876320E" w14:textId="77777777" w:rsidTr="1C86FA06">
        <w:tc>
          <w:tcPr>
            <w:tcW w:w="1809" w:type="dxa"/>
          </w:tcPr>
          <w:p w14:paraId="28763205" w14:textId="77777777" w:rsidR="00DD5430" w:rsidRPr="00CC35C1" w:rsidRDefault="00DD5430">
            <w:pPr>
              <w:rPr>
                <w:color w:val="auto"/>
              </w:rPr>
            </w:pPr>
            <w:r w:rsidRPr="00CC35C1">
              <w:rPr>
                <w:color w:val="auto"/>
              </w:rPr>
              <w:t>Experience</w:t>
            </w:r>
          </w:p>
        </w:tc>
        <w:tc>
          <w:tcPr>
            <w:tcW w:w="7433" w:type="dxa"/>
          </w:tcPr>
          <w:p w14:paraId="28763206" w14:textId="41627FE5" w:rsidR="00DD7B2D" w:rsidRPr="00CC35C1" w:rsidRDefault="00DD7B2D" w:rsidP="00DD7B2D">
            <w:pPr>
              <w:pStyle w:val="ListParagraph"/>
              <w:numPr>
                <w:ilvl w:val="0"/>
                <w:numId w:val="37"/>
              </w:numPr>
              <w:rPr>
                <w:color w:val="auto"/>
              </w:rPr>
            </w:pPr>
            <w:r w:rsidRPr="00CC35C1">
              <w:rPr>
                <w:color w:val="auto"/>
              </w:rPr>
              <w:t xml:space="preserve">Substantial experience of providing specialist advice and assistance in one of the areas set out in paragraph 2.2 of the job description that is unlikely to have been gained in less than </w:t>
            </w:r>
            <w:r w:rsidR="005A27B5">
              <w:rPr>
                <w:color w:val="auto"/>
              </w:rPr>
              <w:t xml:space="preserve">3 </w:t>
            </w:r>
            <w:r w:rsidRPr="00CC35C1">
              <w:rPr>
                <w:color w:val="auto"/>
              </w:rPr>
              <w:t>years.</w:t>
            </w:r>
          </w:p>
          <w:p w14:paraId="28763207" w14:textId="77777777" w:rsidR="00DD7B2D" w:rsidRPr="00CC35C1" w:rsidRDefault="00DD7B2D" w:rsidP="00DD7B2D">
            <w:pPr>
              <w:rPr>
                <w:color w:val="auto"/>
              </w:rPr>
            </w:pPr>
          </w:p>
          <w:p w14:paraId="28763208" w14:textId="2F176302" w:rsidR="00DD7B2D" w:rsidRPr="00CC35C1" w:rsidRDefault="00DD7B2D" w:rsidP="00DD7B2D">
            <w:pPr>
              <w:pStyle w:val="ListParagraph"/>
              <w:numPr>
                <w:ilvl w:val="0"/>
                <w:numId w:val="37"/>
              </w:numPr>
              <w:rPr>
                <w:color w:val="auto"/>
              </w:rPr>
            </w:pPr>
            <w:r w:rsidRPr="00CC35C1">
              <w:rPr>
                <w:color w:val="auto"/>
              </w:rPr>
              <w:t xml:space="preserve">Significant experience of working </w:t>
            </w:r>
            <w:r w:rsidR="005A27B5">
              <w:rPr>
                <w:color w:val="auto"/>
              </w:rPr>
              <w:t>within the family court arena as an advocate on complex and multi-day hearing as well as short notice and routine hearings</w:t>
            </w:r>
          </w:p>
          <w:p w14:paraId="28763209" w14:textId="77777777" w:rsidR="00DD7B2D" w:rsidRPr="00CC35C1" w:rsidRDefault="00DD7B2D" w:rsidP="00DD7B2D">
            <w:pPr>
              <w:rPr>
                <w:color w:val="auto"/>
              </w:rPr>
            </w:pPr>
          </w:p>
          <w:p w14:paraId="2876320A" w14:textId="6E41FE50" w:rsidR="00DD7B2D" w:rsidRDefault="00DD7B2D" w:rsidP="00DD7B2D">
            <w:pPr>
              <w:pStyle w:val="ListParagraph"/>
              <w:numPr>
                <w:ilvl w:val="0"/>
                <w:numId w:val="37"/>
              </w:numPr>
              <w:rPr>
                <w:color w:val="auto"/>
              </w:rPr>
            </w:pPr>
            <w:r w:rsidRPr="00CC35C1">
              <w:rPr>
                <w:color w:val="auto"/>
              </w:rPr>
              <w:t xml:space="preserve">Experience of </w:t>
            </w:r>
            <w:r w:rsidR="005A27B5">
              <w:rPr>
                <w:color w:val="auto"/>
              </w:rPr>
              <w:t>providing advice on complex issues arising out of family law proceedings</w:t>
            </w:r>
          </w:p>
          <w:p w14:paraId="2F315FBC" w14:textId="77777777" w:rsidR="005A27B5" w:rsidRPr="005A27B5" w:rsidRDefault="005A27B5" w:rsidP="005A27B5">
            <w:pPr>
              <w:pStyle w:val="ListParagraph"/>
              <w:rPr>
                <w:color w:val="auto"/>
              </w:rPr>
            </w:pPr>
          </w:p>
          <w:p w14:paraId="75AAA964" w14:textId="66568129" w:rsidR="005A27B5" w:rsidRPr="00CC35C1" w:rsidRDefault="005A27B5" w:rsidP="00DD7B2D">
            <w:pPr>
              <w:pStyle w:val="ListParagraph"/>
              <w:numPr>
                <w:ilvl w:val="0"/>
                <w:numId w:val="37"/>
              </w:numPr>
              <w:rPr>
                <w:color w:val="auto"/>
              </w:rPr>
            </w:pPr>
            <w:r>
              <w:rPr>
                <w:color w:val="auto"/>
              </w:rPr>
              <w:t>Experience of providing robust advice on the merits of litigation and the outcomes of intended proceedings</w:t>
            </w:r>
          </w:p>
          <w:p w14:paraId="2876320B" w14:textId="77777777" w:rsidR="00DD7B2D" w:rsidRPr="00CC35C1" w:rsidRDefault="00DD7B2D" w:rsidP="00DD7B2D">
            <w:pPr>
              <w:rPr>
                <w:color w:val="auto"/>
              </w:rPr>
            </w:pPr>
          </w:p>
          <w:p w14:paraId="2876320C" w14:textId="77777777" w:rsidR="003B37B6" w:rsidRPr="00CC35C1" w:rsidRDefault="00DD7B2D" w:rsidP="00DD7B2D">
            <w:pPr>
              <w:pStyle w:val="ListParagraph"/>
              <w:numPr>
                <w:ilvl w:val="0"/>
                <w:numId w:val="37"/>
              </w:numPr>
              <w:rPr>
                <w:color w:val="auto"/>
              </w:rPr>
            </w:pPr>
            <w:r w:rsidRPr="00CC35C1">
              <w:rPr>
                <w:color w:val="auto"/>
              </w:rPr>
              <w:t>Experience of representing an organisation at meetings, proceedings, presentations and training</w:t>
            </w:r>
          </w:p>
          <w:p w14:paraId="2876320D" w14:textId="77777777" w:rsidR="0084273B" w:rsidRPr="00CC35C1" w:rsidRDefault="0084273B" w:rsidP="00C12D1B">
            <w:pPr>
              <w:jc w:val="right"/>
              <w:rPr>
                <w:color w:val="auto"/>
              </w:rPr>
            </w:pPr>
          </w:p>
        </w:tc>
      </w:tr>
      <w:tr w:rsidR="00DD5430" w:rsidRPr="002039E7" w14:paraId="28763213" w14:textId="77777777" w:rsidTr="1C86FA06">
        <w:tc>
          <w:tcPr>
            <w:tcW w:w="1809" w:type="dxa"/>
          </w:tcPr>
          <w:p w14:paraId="2876320F" w14:textId="77777777" w:rsidR="00DD5430" w:rsidRPr="002039E7" w:rsidRDefault="00DD5430">
            <w:pPr>
              <w:rPr>
                <w:color w:val="auto"/>
              </w:rPr>
            </w:pPr>
            <w:r w:rsidRPr="002039E7">
              <w:rPr>
                <w:color w:val="auto"/>
              </w:rPr>
              <w:t>Knowledge</w:t>
            </w:r>
          </w:p>
        </w:tc>
        <w:tc>
          <w:tcPr>
            <w:tcW w:w="7433" w:type="dxa"/>
          </w:tcPr>
          <w:p w14:paraId="28763210" w14:textId="059229BA" w:rsidR="00DD7B2D" w:rsidRPr="002039E7" w:rsidRDefault="00DD7B2D" w:rsidP="00DD7B2D">
            <w:pPr>
              <w:pStyle w:val="ListParagraph"/>
              <w:numPr>
                <w:ilvl w:val="0"/>
                <w:numId w:val="38"/>
              </w:numPr>
              <w:rPr>
                <w:color w:val="000000" w:themeColor="text1"/>
              </w:rPr>
            </w:pPr>
            <w:r w:rsidRPr="002039E7">
              <w:rPr>
                <w:color w:val="000000" w:themeColor="text1"/>
              </w:rPr>
              <w:t>Significant knowledge of local government law and procedure with high level expertise in one of the areas of law defined in the job description.</w:t>
            </w:r>
          </w:p>
          <w:p w14:paraId="28763211" w14:textId="77777777" w:rsidR="00DD7B2D" w:rsidRPr="002039E7" w:rsidRDefault="00DD7B2D" w:rsidP="00DD7B2D">
            <w:pPr>
              <w:rPr>
                <w:color w:val="000000" w:themeColor="text1"/>
              </w:rPr>
            </w:pPr>
          </w:p>
          <w:p w14:paraId="28763212" w14:textId="77777777" w:rsidR="0084273B" w:rsidRPr="002039E7" w:rsidRDefault="00DD7B2D" w:rsidP="00DD7B2D">
            <w:pPr>
              <w:pStyle w:val="ListParagraph"/>
              <w:numPr>
                <w:ilvl w:val="0"/>
                <w:numId w:val="38"/>
              </w:numPr>
              <w:rPr>
                <w:color w:val="auto"/>
              </w:rPr>
            </w:pPr>
            <w:r w:rsidRPr="002039E7">
              <w:rPr>
                <w:color w:val="000000" w:themeColor="text1"/>
              </w:rPr>
              <w:t>High level knowledge of local government decision-making, council meeting procedure, court procedures including judicial review.</w:t>
            </w:r>
          </w:p>
        </w:tc>
      </w:tr>
      <w:tr w:rsidR="00DD5430" w:rsidRPr="002039E7" w14:paraId="28763226" w14:textId="77777777" w:rsidTr="1C86FA06">
        <w:tc>
          <w:tcPr>
            <w:tcW w:w="1809" w:type="dxa"/>
          </w:tcPr>
          <w:p w14:paraId="28763214" w14:textId="77777777" w:rsidR="00DD5430" w:rsidRPr="002039E7" w:rsidRDefault="00DD5430">
            <w:pPr>
              <w:rPr>
                <w:color w:val="auto"/>
              </w:rPr>
            </w:pPr>
            <w:r w:rsidRPr="002039E7">
              <w:rPr>
                <w:color w:val="auto"/>
              </w:rPr>
              <w:t>Skills</w:t>
            </w:r>
          </w:p>
        </w:tc>
        <w:tc>
          <w:tcPr>
            <w:tcW w:w="7433" w:type="dxa"/>
          </w:tcPr>
          <w:p w14:paraId="3D0C6864" w14:textId="1119A0D0" w:rsidR="005A27B5" w:rsidRDefault="005A27B5" w:rsidP="00DD7B2D">
            <w:pPr>
              <w:pStyle w:val="ListParagraph"/>
              <w:numPr>
                <w:ilvl w:val="0"/>
                <w:numId w:val="39"/>
              </w:numPr>
              <w:rPr>
                <w:color w:val="000000" w:themeColor="text1"/>
              </w:rPr>
            </w:pPr>
            <w:r>
              <w:rPr>
                <w:color w:val="000000" w:themeColor="text1"/>
              </w:rPr>
              <w:t xml:space="preserve">Skills to robustly advocate the position of the Local Authority before the family courts and court of protection at a range of </w:t>
            </w:r>
            <w:r w:rsidR="00AD0D5D">
              <w:rPr>
                <w:color w:val="000000" w:themeColor="text1"/>
              </w:rPr>
              <w:t>tiers.</w:t>
            </w:r>
          </w:p>
          <w:p w14:paraId="4AFFCDA8" w14:textId="77777777" w:rsidR="005A27B5" w:rsidRDefault="005A27B5" w:rsidP="005A27B5">
            <w:pPr>
              <w:pStyle w:val="ListParagraph"/>
              <w:rPr>
                <w:color w:val="000000" w:themeColor="text1"/>
              </w:rPr>
            </w:pPr>
          </w:p>
          <w:p w14:paraId="28763215" w14:textId="6D88BF26" w:rsidR="00DD7B2D" w:rsidRPr="002039E7" w:rsidRDefault="00DD7B2D" w:rsidP="00DD7B2D">
            <w:pPr>
              <w:pStyle w:val="ListParagraph"/>
              <w:numPr>
                <w:ilvl w:val="0"/>
                <w:numId w:val="39"/>
              </w:numPr>
              <w:rPr>
                <w:color w:val="000000" w:themeColor="text1"/>
              </w:rPr>
            </w:pPr>
            <w:r w:rsidRPr="002039E7">
              <w:rPr>
                <w:color w:val="000000" w:themeColor="text1"/>
              </w:rPr>
              <w:t xml:space="preserve">Skills to advise in writing and in person to elected members, officers and external clients at all </w:t>
            </w:r>
            <w:r w:rsidR="00AD0D5D" w:rsidRPr="002039E7">
              <w:rPr>
                <w:color w:val="000000" w:themeColor="text1"/>
              </w:rPr>
              <w:t>levels.</w:t>
            </w:r>
          </w:p>
          <w:p w14:paraId="28763216" w14:textId="77777777" w:rsidR="00DD7B2D" w:rsidRPr="002039E7" w:rsidRDefault="00DD7B2D" w:rsidP="00DD7B2D">
            <w:pPr>
              <w:rPr>
                <w:color w:val="000000" w:themeColor="text1"/>
              </w:rPr>
            </w:pPr>
          </w:p>
          <w:p w14:paraId="28763217" w14:textId="03045761" w:rsidR="00DD7B2D" w:rsidRPr="002039E7" w:rsidRDefault="00DD7B2D" w:rsidP="00DD7B2D">
            <w:pPr>
              <w:pStyle w:val="ListParagraph"/>
              <w:numPr>
                <w:ilvl w:val="0"/>
                <w:numId w:val="39"/>
              </w:numPr>
              <w:rPr>
                <w:color w:val="000000" w:themeColor="text1"/>
              </w:rPr>
            </w:pPr>
            <w:r w:rsidRPr="002039E7">
              <w:rPr>
                <w:color w:val="000000" w:themeColor="text1"/>
              </w:rPr>
              <w:t xml:space="preserve">Ability to communicate well with, other colleagues, elected members, members of the public, internal and external clients, external organisations at the </w:t>
            </w:r>
            <w:r w:rsidR="00AD0D5D" w:rsidRPr="002039E7">
              <w:rPr>
                <w:color w:val="000000" w:themeColor="text1"/>
              </w:rPr>
              <w:t>highest-level</w:t>
            </w:r>
            <w:r w:rsidR="00AD0D5D">
              <w:rPr>
                <w:color w:val="000000" w:themeColor="text1"/>
              </w:rPr>
              <w:t>,</w:t>
            </w:r>
            <w:r w:rsidRPr="002039E7">
              <w:rPr>
                <w:color w:val="000000" w:themeColor="text1"/>
              </w:rPr>
              <w:t xml:space="preserve"> including government departments and the High Court. </w:t>
            </w:r>
          </w:p>
          <w:p w14:paraId="28763218" w14:textId="77777777" w:rsidR="00DD7B2D" w:rsidRPr="002039E7" w:rsidRDefault="00DD7B2D" w:rsidP="00DD7B2D">
            <w:pPr>
              <w:rPr>
                <w:color w:val="000000" w:themeColor="text1"/>
              </w:rPr>
            </w:pPr>
          </w:p>
          <w:p w14:paraId="28763219" w14:textId="322BC2D6" w:rsidR="00DD7B2D" w:rsidRPr="002039E7" w:rsidRDefault="00DD7B2D" w:rsidP="00DD7B2D">
            <w:pPr>
              <w:pStyle w:val="ListParagraph"/>
              <w:numPr>
                <w:ilvl w:val="0"/>
                <w:numId w:val="39"/>
              </w:numPr>
              <w:rPr>
                <w:color w:val="000000" w:themeColor="text1"/>
              </w:rPr>
            </w:pPr>
            <w:r w:rsidRPr="002039E7">
              <w:rPr>
                <w:color w:val="000000" w:themeColor="text1"/>
              </w:rPr>
              <w:t xml:space="preserve">Skills to </w:t>
            </w:r>
            <w:r w:rsidR="005A27B5">
              <w:rPr>
                <w:color w:val="000000" w:themeColor="text1"/>
              </w:rPr>
              <w:t>support</w:t>
            </w:r>
            <w:r w:rsidRPr="002039E7">
              <w:rPr>
                <w:color w:val="000000" w:themeColor="text1"/>
              </w:rPr>
              <w:t xml:space="preserve"> a team including evidence of team and individual staff </w:t>
            </w:r>
            <w:r w:rsidR="00AD0D5D" w:rsidRPr="002039E7">
              <w:rPr>
                <w:color w:val="000000" w:themeColor="text1"/>
              </w:rPr>
              <w:t>development.</w:t>
            </w:r>
          </w:p>
          <w:p w14:paraId="2876321A" w14:textId="77777777" w:rsidR="00DD7B2D" w:rsidRPr="002039E7" w:rsidRDefault="00DD7B2D" w:rsidP="00DD7B2D">
            <w:pPr>
              <w:rPr>
                <w:color w:val="000000" w:themeColor="text1"/>
              </w:rPr>
            </w:pPr>
          </w:p>
          <w:p w14:paraId="2876321B" w14:textId="77777777" w:rsidR="00DD7B2D" w:rsidRPr="002039E7" w:rsidRDefault="00DD7B2D" w:rsidP="00DD7B2D">
            <w:pPr>
              <w:pStyle w:val="ListParagraph"/>
              <w:numPr>
                <w:ilvl w:val="0"/>
                <w:numId w:val="39"/>
              </w:numPr>
              <w:rPr>
                <w:color w:val="000000" w:themeColor="text1"/>
              </w:rPr>
            </w:pPr>
            <w:r w:rsidRPr="002039E7">
              <w:rPr>
                <w:color w:val="000000" w:themeColor="text1"/>
              </w:rPr>
              <w:lastRenderedPageBreak/>
              <w:t>Ability to work alone or as part of a team on often complex matters to short and urgent timescales.</w:t>
            </w:r>
          </w:p>
          <w:p w14:paraId="2876321C" w14:textId="77777777" w:rsidR="00DD7B2D" w:rsidRPr="002039E7" w:rsidRDefault="00DD7B2D" w:rsidP="00DD7B2D">
            <w:pPr>
              <w:rPr>
                <w:color w:val="000000" w:themeColor="text1"/>
              </w:rPr>
            </w:pPr>
          </w:p>
          <w:p w14:paraId="2876321D" w14:textId="77777777" w:rsidR="00DD7B2D" w:rsidRPr="002039E7" w:rsidRDefault="00DD7B2D" w:rsidP="00DD7B2D">
            <w:pPr>
              <w:pStyle w:val="ListParagraph"/>
              <w:numPr>
                <w:ilvl w:val="0"/>
                <w:numId w:val="39"/>
              </w:numPr>
              <w:rPr>
                <w:color w:val="000000" w:themeColor="text1"/>
              </w:rPr>
            </w:pPr>
            <w:r w:rsidRPr="002039E7">
              <w:rPr>
                <w:color w:val="000000" w:themeColor="text1"/>
              </w:rPr>
              <w:t>A competent user of MS office and able to operate a case management system.</w:t>
            </w:r>
          </w:p>
          <w:p w14:paraId="2876321E" w14:textId="77777777" w:rsidR="00DD7B2D" w:rsidRPr="002039E7" w:rsidRDefault="00DD7B2D" w:rsidP="00DD7B2D">
            <w:pPr>
              <w:rPr>
                <w:color w:val="000000" w:themeColor="text1"/>
              </w:rPr>
            </w:pPr>
          </w:p>
          <w:p w14:paraId="2876321F" w14:textId="77777777" w:rsidR="00DD7B2D" w:rsidRPr="002039E7" w:rsidRDefault="00DD7B2D" w:rsidP="00DD7B2D">
            <w:pPr>
              <w:pStyle w:val="ListParagraph"/>
              <w:numPr>
                <w:ilvl w:val="0"/>
                <w:numId w:val="39"/>
              </w:numPr>
              <w:rPr>
                <w:color w:val="000000" w:themeColor="text1"/>
              </w:rPr>
            </w:pPr>
            <w:r w:rsidRPr="002039E7">
              <w:rPr>
                <w:color w:val="000000" w:themeColor="text1"/>
              </w:rPr>
              <w:t>Ability to train elected members, officers and external parties in areas of local government law relevant to the post.</w:t>
            </w:r>
          </w:p>
          <w:p w14:paraId="28763220" w14:textId="77777777" w:rsidR="00DD7B2D" w:rsidRPr="002039E7" w:rsidRDefault="00DD7B2D" w:rsidP="00DD7B2D">
            <w:pPr>
              <w:rPr>
                <w:color w:val="000000" w:themeColor="text1"/>
              </w:rPr>
            </w:pPr>
          </w:p>
          <w:p w14:paraId="28763221" w14:textId="77777777" w:rsidR="00DD7B2D" w:rsidRPr="002039E7" w:rsidRDefault="00DD7B2D" w:rsidP="00DD7B2D">
            <w:pPr>
              <w:pStyle w:val="ListParagraph"/>
              <w:numPr>
                <w:ilvl w:val="0"/>
                <w:numId w:val="39"/>
              </w:numPr>
              <w:rPr>
                <w:color w:val="000000" w:themeColor="text1"/>
              </w:rPr>
            </w:pPr>
            <w:r w:rsidRPr="002039E7">
              <w:rPr>
                <w:color w:val="000000" w:themeColor="text1"/>
              </w:rPr>
              <w:t xml:space="preserve">Ability to use transferable skills to assist others with management and supervisory responsibilities. </w:t>
            </w:r>
          </w:p>
          <w:p w14:paraId="28763222" w14:textId="77777777" w:rsidR="00DD7B2D" w:rsidRPr="002039E7" w:rsidRDefault="00DD7B2D" w:rsidP="00DD7B2D">
            <w:pPr>
              <w:rPr>
                <w:color w:val="000000" w:themeColor="text1"/>
              </w:rPr>
            </w:pPr>
          </w:p>
          <w:p w14:paraId="28763223" w14:textId="744710AA" w:rsidR="00DD7B2D" w:rsidRPr="002039E7" w:rsidRDefault="00DD7B2D" w:rsidP="00DD7B2D">
            <w:pPr>
              <w:pStyle w:val="ListParagraph"/>
              <w:numPr>
                <w:ilvl w:val="0"/>
                <w:numId w:val="39"/>
              </w:numPr>
              <w:rPr>
                <w:color w:val="000000" w:themeColor="text1"/>
              </w:rPr>
            </w:pPr>
            <w:r w:rsidRPr="002039E7">
              <w:rPr>
                <w:color w:val="000000" w:themeColor="text1"/>
              </w:rPr>
              <w:t>Ability to co-ordinate high profile and/or high value cases involving the use of experts, senior officers and senior elected members.</w:t>
            </w:r>
          </w:p>
          <w:p w14:paraId="28763224" w14:textId="77777777" w:rsidR="00DD7B2D" w:rsidRPr="002039E7" w:rsidRDefault="00DD7B2D" w:rsidP="00DD7B2D">
            <w:pPr>
              <w:rPr>
                <w:color w:val="000000" w:themeColor="text1"/>
              </w:rPr>
            </w:pPr>
          </w:p>
          <w:p w14:paraId="28763225" w14:textId="77777777" w:rsidR="0084273B" w:rsidRPr="002039E7" w:rsidRDefault="00DD7B2D" w:rsidP="00DD7B2D">
            <w:pPr>
              <w:pStyle w:val="ListParagraph"/>
              <w:numPr>
                <w:ilvl w:val="0"/>
                <w:numId w:val="39"/>
              </w:numPr>
              <w:rPr>
                <w:color w:val="auto"/>
              </w:rPr>
            </w:pPr>
            <w:r w:rsidRPr="002039E7">
              <w:rPr>
                <w:color w:val="000000" w:themeColor="text1"/>
              </w:rPr>
              <w:t>Ability to work with external/partner organisations and represent the Council at meetings, presentations and similar events.</w:t>
            </w:r>
          </w:p>
        </w:tc>
      </w:tr>
      <w:tr w:rsidR="00DD5430" w:rsidRPr="002039E7" w14:paraId="28763231" w14:textId="77777777" w:rsidTr="1C86FA06">
        <w:tc>
          <w:tcPr>
            <w:tcW w:w="1809" w:type="dxa"/>
          </w:tcPr>
          <w:p w14:paraId="28763227" w14:textId="77777777" w:rsidR="00DD5430" w:rsidRPr="002039E7" w:rsidRDefault="00DD5430" w:rsidP="00DD5430">
            <w:pPr>
              <w:rPr>
                <w:color w:val="auto"/>
              </w:rPr>
            </w:pPr>
            <w:r w:rsidRPr="002039E7">
              <w:rPr>
                <w:color w:val="auto"/>
              </w:rPr>
              <w:lastRenderedPageBreak/>
              <w:t>Personal style &amp; behaviours</w:t>
            </w:r>
          </w:p>
        </w:tc>
        <w:tc>
          <w:tcPr>
            <w:tcW w:w="7433" w:type="dxa"/>
          </w:tcPr>
          <w:p w14:paraId="28763228" w14:textId="77777777" w:rsidR="00644DB8" w:rsidRPr="002039E7" w:rsidRDefault="00644DB8" w:rsidP="00644DB8">
            <w:pPr>
              <w:pStyle w:val="ListParagraph"/>
              <w:numPr>
                <w:ilvl w:val="0"/>
                <w:numId w:val="18"/>
              </w:numPr>
              <w:ind w:left="360"/>
              <w:rPr>
                <w:color w:val="auto"/>
              </w:rPr>
            </w:pPr>
            <w:r w:rsidRPr="002039E7">
              <w:rPr>
                <w:color w:val="auto"/>
              </w:rPr>
              <w:t>As a council employee you will be supported and expected to demonstrate the Councils Core Behaviours.  Please note that these may be updated from time to time and are available on the Council’s intranet pages.</w:t>
            </w:r>
          </w:p>
          <w:p w14:paraId="28763229" w14:textId="589BC43C" w:rsidR="00DD7B2D" w:rsidRPr="002039E7" w:rsidRDefault="00DD7B2D" w:rsidP="00DD7B2D">
            <w:pPr>
              <w:pStyle w:val="ListParagraph"/>
              <w:numPr>
                <w:ilvl w:val="0"/>
                <w:numId w:val="18"/>
              </w:numPr>
              <w:spacing w:before="40" w:after="40"/>
              <w:rPr>
                <w:rFonts w:eastAsia="Calibri"/>
                <w:color w:val="auto"/>
              </w:rPr>
            </w:pPr>
            <w:r w:rsidRPr="002039E7">
              <w:rPr>
                <w:rFonts w:eastAsia="Calibri"/>
                <w:color w:val="auto"/>
              </w:rPr>
              <w:t xml:space="preserve">Develop good relationships with others by behaving with integrity and treat people with </w:t>
            </w:r>
            <w:r w:rsidR="00AD0D5D" w:rsidRPr="002039E7">
              <w:rPr>
                <w:rFonts w:eastAsia="Calibri"/>
                <w:color w:val="auto"/>
              </w:rPr>
              <w:t>respect.</w:t>
            </w:r>
          </w:p>
          <w:p w14:paraId="2876322A" w14:textId="6524F7B0" w:rsidR="00DD7B2D" w:rsidRPr="002039E7" w:rsidRDefault="00DD7B2D" w:rsidP="00DD7B2D">
            <w:pPr>
              <w:pStyle w:val="ListParagraph"/>
              <w:numPr>
                <w:ilvl w:val="0"/>
                <w:numId w:val="18"/>
              </w:numPr>
              <w:spacing w:before="120" w:after="120"/>
              <w:rPr>
                <w:rFonts w:eastAsia="Calibri"/>
                <w:color w:val="auto"/>
              </w:rPr>
            </w:pPr>
            <w:r w:rsidRPr="002039E7">
              <w:rPr>
                <w:rFonts w:eastAsia="Calibri"/>
                <w:color w:val="auto"/>
              </w:rPr>
              <w:t xml:space="preserve">Promote diversity and equality of </w:t>
            </w:r>
            <w:r w:rsidR="00AD0D5D" w:rsidRPr="002039E7">
              <w:rPr>
                <w:rFonts w:eastAsia="Calibri"/>
                <w:color w:val="auto"/>
              </w:rPr>
              <w:t>opportunity.</w:t>
            </w:r>
          </w:p>
          <w:p w14:paraId="2876322B" w14:textId="3C744B00" w:rsidR="00DD7B2D" w:rsidRPr="002039E7" w:rsidRDefault="00DD7B2D" w:rsidP="00DD7B2D">
            <w:pPr>
              <w:pStyle w:val="ListParagraph"/>
              <w:numPr>
                <w:ilvl w:val="0"/>
                <w:numId w:val="18"/>
              </w:numPr>
              <w:spacing w:before="120" w:after="120"/>
              <w:rPr>
                <w:color w:val="auto"/>
              </w:rPr>
            </w:pPr>
            <w:r w:rsidRPr="002039E7">
              <w:rPr>
                <w:rFonts w:eastAsia="Calibri"/>
                <w:color w:val="auto"/>
              </w:rPr>
              <w:t xml:space="preserve">Promotes involvement with corporate initiatives and </w:t>
            </w:r>
            <w:r w:rsidR="00AD0D5D" w:rsidRPr="002039E7">
              <w:rPr>
                <w:rFonts w:eastAsia="Calibri"/>
                <w:color w:val="auto"/>
              </w:rPr>
              <w:t>projects.</w:t>
            </w:r>
          </w:p>
          <w:p w14:paraId="2876322C" w14:textId="77777777" w:rsidR="00DD7B2D" w:rsidRPr="002039E7" w:rsidRDefault="00DD7B2D" w:rsidP="00DD7B2D">
            <w:pPr>
              <w:pStyle w:val="ListParagraph"/>
              <w:numPr>
                <w:ilvl w:val="0"/>
                <w:numId w:val="18"/>
              </w:numPr>
              <w:spacing w:before="120" w:after="120"/>
              <w:rPr>
                <w:color w:val="auto"/>
              </w:rPr>
            </w:pPr>
            <w:r w:rsidRPr="002039E7">
              <w:rPr>
                <w:color w:val="auto"/>
              </w:rPr>
              <w:t>A progressive and innovative approach to service delivery and problem solving demonstrating an ability to take on new ideas and motivate others to do the same.</w:t>
            </w:r>
          </w:p>
          <w:p w14:paraId="2876322D" w14:textId="1DFB2A72" w:rsidR="00DD7B2D" w:rsidRPr="002039E7" w:rsidRDefault="00DD7B2D" w:rsidP="00DD7B2D">
            <w:pPr>
              <w:pStyle w:val="ListParagraph"/>
              <w:numPr>
                <w:ilvl w:val="0"/>
                <w:numId w:val="18"/>
              </w:numPr>
              <w:spacing w:before="120" w:after="120"/>
              <w:rPr>
                <w:color w:val="auto"/>
              </w:rPr>
            </w:pPr>
            <w:r w:rsidRPr="002039E7">
              <w:rPr>
                <w:color w:val="auto"/>
              </w:rPr>
              <w:t xml:space="preserve">Leads by example with an ethic towards </w:t>
            </w:r>
            <w:r w:rsidR="00AD0D5D" w:rsidRPr="002039E7">
              <w:rPr>
                <w:color w:val="auto"/>
              </w:rPr>
              <w:t>teamwork</w:t>
            </w:r>
            <w:r w:rsidRPr="002039E7">
              <w:rPr>
                <w:color w:val="auto"/>
              </w:rPr>
              <w:t>, collaboration, taking responsibility, following corporate policies and objectives and advocating a ‘can do’ attitude.</w:t>
            </w:r>
          </w:p>
          <w:p w14:paraId="2876322E" w14:textId="77777777" w:rsidR="00DD7B2D" w:rsidRPr="002039E7" w:rsidRDefault="00DD7B2D" w:rsidP="00DD7B2D">
            <w:pPr>
              <w:pStyle w:val="ListParagraph"/>
              <w:numPr>
                <w:ilvl w:val="0"/>
                <w:numId w:val="18"/>
              </w:numPr>
              <w:spacing w:before="120" w:after="120"/>
              <w:rPr>
                <w:color w:val="auto"/>
              </w:rPr>
            </w:pPr>
            <w:r w:rsidRPr="002039E7">
              <w:rPr>
                <w:color w:val="auto"/>
              </w:rPr>
              <w:t>Committed to Legal and Democratic Services objectives particularly relating to the marketing of services and income generation.</w:t>
            </w:r>
          </w:p>
          <w:p w14:paraId="2876322F" w14:textId="77777777" w:rsidR="00C12D1B" w:rsidRPr="002039E7" w:rsidRDefault="00DD7B2D" w:rsidP="00DD7B2D">
            <w:pPr>
              <w:pStyle w:val="ListParagraph"/>
              <w:numPr>
                <w:ilvl w:val="0"/>
                <w:numId w:val="18"/>
              </w:numPr>
              <w:rPr>
                <w:color w:val="auto"/>
              </w:rPr>
            </w:pPr>
            <w:r w:rsidRPr="002039E7">
              <w:rPr>
                <w:color w:val="auto"/>
              </w:rPr>
              <w:t>Committed to focussing on outcomes and meeting the objectives of clients.</w:t>
            </w:r>
          </w:p>
          <w:p w14:paraId="28763230" w14:textId="77777777" w:rsidR="0084273B" w:rsidRPr="002039E7" w:rsidRDefault="0084273B" w:rsidP="00925642">
            <w:pPr>
              <w:pStyle w:val="ListParagraph"/>
              <w:numPr>
                <w:ilvl w:val="0"/>
                <w:numId w:val="1"/>
              </w:numPr>
              <w:ind w:left="360"/>
              <w:rPr>
                <w:color w:val="auto"/>
              </w:rPr>
            </w:pPr>
          </w:p>
        </w:tc>
      </w:tr>
      <w:tr w:rsidR="007240B2" w:rsidRPr="002039E7" w14:paraId="28763238" w14:textId="77777777" w:rsidTr="1C86FA06">
        <w:tc>
          <w:tcPr>
            <w:tcW w:w="1809" w:type="dxa"/>
          </w:tcPr>
          <w:p w14:paraId="28763232" w14:textId="77777777" w:rsidR="007240B2" w:rsidRPr="002039E7" w:rsidRDefault="007240B2" w:rsidP="00DD5430">
            <w:pPr>
              <w:rPr>
                <w:color w:val="000000" w:themeColor="text1"/>
              </w:rPr>
            </w:pPr>
            <w:r w:rsidRPr="002039E7">
              <w:rPr>
                <w:color w:val="000000" w:themeColor="text1"/>
              </w:rPr>
              <w:t>Fluency Duty</w:t>
            </w:r>
          </w:p>
          <w:p w14:paraId="28763233" w14:textId="348004B1" w:rsidR="007240B2" w:rsidRPr="002039E7" w:rsidRDefault="007240B2" w:rsidP="00DD5430"/>
        </w:tc>
        <w:tc>
          <w:tcPr>
            <w:tcW w:w="7433" w:type="dxa"/>
          </w:tcPr>
          <w:p w14:paraId="28763234" w14:textId="77777777" w:rsidR="007240B2" w:rsidRPr="002039E7" w:rsidRDefault="00140368" w:rsidP="00140368">
            <w:pPr>
              <w:pStyle w:val="ListParagraph"/>
              <w:numPr>
                <w:ilvl w:val="0"/>
                <w:numId w:val="3"/>
              </w:numPr>
              <w:rPr>
                <w:color w:val="auto"/>
              </w:rPr>
            </w:pPr>
            <w:r w:rsidRPr="002039E7">
              <w:rPr>
                <w:color w:val="auto"/>
              </w:rPr>
              <w:t xml:space="preserve">This post has been identified as a customer facing role and therefore the Council is required to fulfil their statutory duty under Part 7 of the Immigration Act 2016. As a public body the Council is obliged to ensure member of staff in such roles </w:t>
            </w:r>
            <w:proofErr w:type="gramStart"/>
            <w:r w:rsidRPr="002039E7">
              <w:rPr>
                <w:color w:val="auto"/>
              </w:rPr>
              <w:t>are able to</w:t>
            </w:r>
            <w:proofErr w:type="gramEnd"/>
            <w:r w:rsidRPr="002039E7">
              <w:rPr>
                <w:color w:val="auto"/>
              </w:rPr>
              <w:t xml:space="preserve"> have a command of spoken English which is sufficient to enable the effective performance of their role</w:t>
            </w:r>
          </w:p>
          <w:p w14:paraId="28763235" w14:textId="77777777" w:rsidR="00140368" w:rsidRPr="002039E7" w:rsidRDefault="00140368" w:rsidP="0014077A">
            <w:pPr>
              <w:pStyle w:val="ListParagraph"/>
              <w:numPr>
                <w:ilvl w:val="0"/>
                <w:numId w:val="3"/>
              </w:numPr>
              <w:rPr>
                <w:color w:val="auto"/>
              </w:rPr>
            </w:pPr>
            <w:r w:rsidRPr="002039E7">
              <w:rPr>
                <w:color w:val="auto"/>
              </w:rPr>
              <w:t>The reason for this is that the role requires an understanding of complex legal matters and the ability to explain these to others and lay persons.</w:t>
            </w:r>
          </w:p>
          <w:p w14:paraId="28763236" w14:textId="77777777" w:rsidR="0084273B" w:rsidRPr="002039E7" w:rsidRDefault="0084273B" w:rsidP="0084273B">
            <w:pPr>
              <w:rPr>
                <w:color w:val="auto"/>
              </w:rPr>
            </w:pPr>
          </w:p>
          <w:p w14:paraId="28763237" w14:textId="77777777" w:rsidR="0084273B" w:rsidRPr="002039E7" w:rsidRDefault="0084273B" w:rsidP="0084273B">
            <w:pPr>
              <w:rPr>
                <w:color w:val="auto"/>
              </w:rPr>
            </w:pPr>
          </w:p>
        </w:tc>
      </w:tr>
      <w:tr w:rsidR="1C86FA06" w:rsidRPr="002039E7" w14:paraId="476AF26B" w14:textId="77777777" w:rsidTr="1C86FA06">
        <w:tc>
          <w:tcPr>
            <w:tcW w:w="1803" w:type="dxa"/>
          </w:tcPr>
          <w:p w14:paraId="3A0E98AE" w14:textId="2262DF00" w:rsidR="0CB7DF73" w:rsidRPr="002039E7" w:rsidRDefault="0CB7DF73" w:rsidP="1C86FA06">
            <w:pPr>
              <w:spacing w:after="200" w:line="276" w:lineRule="auto"/>
              <w:rPr>
                <w:rFonts w:eastAsia="Arial"/>
                <w:color w:val="000000" w:themeColor="text1"/>
              </w:rPr>
            </w:pPr>
            <w:r w:rsidRPr="002039E7">
              <w:rPr>
                <w:rFonts w:eastAsia="Arial"/>
                <w:bCs/>
                <w:color w:val="000000" w:themeColor="text1"/>
              </w:rPr>
              <w:lastRenderedPageBreak/>
              <w:t>Political Restrictions**</w:t>
            </w:r>
          </w:p>
          <w:p w14:paraId="39FCF365" w14:textId="025BC573" w:rsidR="1C86FA06" w:rsidRPr="002039E7" w:rsidRDefault="1C86FA06" w:rsidP="1C86FA06">
            <w:pPr>
              <w:rPr>
                <w:color w:val="000000" w:themeColor="text1"/>
              </w:rPr>
            </w:pPr>
          </w:p>
        </w:tc>
        <w:tc>
          <w:tcPr>
            <w:tcW w:w="7213" w:type="dxa"/>
          </w:tcPr>
          <w:p w14:paraId="37578BD5" w14:textId="4C9CC554" w:rsidR="1C86FA06" w:rsidRPr="00CC35C1" w:rsidRDefault="00CC35C1" w:rsidP="00CC35C1">
            <w:pPr>
              <w:rPr>
                <w:color w:val="auto"/>
              </w:rPr>
            </w:pPr>
            <w:r w:rsidRPr="00CC35C1">
              <w:rPr>
                <w:color w:val="auto"/>
              </w:rPr>
              <w:t>This post is politically restricted.</w:t>
            </w:r>
          </w:p>
        </w:tc>
      </w:tr>
    </w:tbl>
    <w:p w14:paraId="28763239" w14:textId="77777777" w:rsidR="004E5243" w:rsidRPr="002039E7" w:rsidRDefault="004E5243" w:rsidP="00585118">
      <w:pPr>
        <w:jc w:val="both"/>
      </w:pPr>
    </w:p>
    <w:p w14:paraId="2876323F" w14:textId="77777777" w:rsidR="007240B2" w:rsidRPr="002039E7" w:rsidRDefault="007240B2" w:rsidP="007240B2">
      <w:pPr>
        <w:jc w:val="both"/>
        <w:rPr>
          <w:color w:val="000000" w:themeColor="text1"/>
        </w:rPr>
      </w:pPr>
      <w:r w:rsidRPr="002039E7">
        <w:rPr>
          <w:color w:val="000000" w:themeColor="text1"/>
        </w:rPr>
        <w:t>……………………………………………………………………………………………………………</w:t>
      </w:r>
    </w:p>
    <w:p w14:paraId="28763240" w14:textId="77777777" w:rsidR="00901B9C" w:rsidRPr="002039E7" w:rsidRDefault="00585118" w:rsidP="00585118">
      <w:pPr>
        <w:jc w:val="both"/>
        <w:rPr>
          <w:color w:val="000000" w:themeColor="text1"/>
        </w:rPr>
      </w:pPr>
      <w:r w:rsidRPr="002039E7">
        <w:rPr>
          <w:color w:val="000000" w:themeColor="text1"/>
        </w:rPr>
        <w:t>We</w:t>
      </w:r>
      <w:r w:rsidR="00901B9C" w:rsidRPr="002039E7">
        <w:rPr>
          <w:color w:val="000000" w:themeColor="text1"/>
        </w:rPr>
        <w:t xml:space="preserve"> will ensure, so far as is reasonably practicable, that no disabled applicant is placed at a substan</w:t>
      </w:r>
      <w:r w:rsidRPr="002039E7">
        <w:rPr>
          <w:color w:val="000000" w:themeColor="text1"/>
        </w:rPr>
        <w:t xml:space="preserve">tial disadvantage.  This person </w:t>
      </w:r>
      <w:r w:rsidR="00901B9C" w:rsidRPr="002039E7">
        <w:rPr>
          <w:color w:val="000000" w:themeColor="text1"/>
        </w:rPr>
        <w:t>specification includes what we believe are fully justifiable essential and desirable selection criteria.</w:t>
      </w:r>
      <w:r w:rsidRPr="002039E7">
        <w:rPr>
          <w:color w:val="000000" w:themeColor="text1"/>
        </w:rPr>
        <w:t xml:space="preserve"> </w:t>
      </w:r>
      <w:r w:rsidR="00901B9C" w:rsidRPr="002039E7">
        <w:rPr>
          <w:color w:val="000000" w:themeColor="text1"/>
        </w:rPr>
        <w:t>Provided that the selection criteria unconnected with the disability are met, we will make ALL reasonable adjustments in order that someone with a disability can undertake the duties involved</w:t>
      </w:r>
      <w:r w:rsidRPr="002039E7">
        <w:rPr>
          <w:color w:val="000000" w:themeColor="text1"/>
        </w:rPr>
        <w:t>.</w:t>
      </w:r>
    </w:p>
    <w:p w14:paraId="28763241" w14:textId="77777777" w:rsidR="006B34E9" w:rsidRPr="002039E7" w:rsidRDefault="00B335B0" w:rsidP="00585118">
      <w:pPr>
        <w:jc w:val="both"/>
        <w:rPr>
          <w:color w:val="000000" w:themeColor="text1"/>
        </w:rPr>
      </w:pPr>
      <w:r w:rsidRPr="002039E7">
        <w:rPr>
          <w:color w:val="000000" w:themeColor="text1"/>
        </w:rPr>
        <w:t>……………………………………………………………………………………………………………</w:t>
      </w:r>
    </w:p>
    <w:tbl>
      <w:tblPr>
        <w:tblStyle w:val="TableGrid"/>
        <w:tblW w:w="0" w:type="auto"/>
        <w:tblLook w:val="04A0" w:firstRow="1" w:lastRow="0" w:firstColumn="1" w:lastColumn="0" w:noHBand="0" w:noVBand="1"/>
      </w:tblPr>
      <w:tblGrid>
        <w:gridCol w:w="6728"/>
        <w:gridCol w:w="2288"/>
      </w:tblGrid>
      <w:tr w:rsidR="004E5243" w:rsidRPr="002039E7" w14:paraId="28763244" w14:textId="77777777" w:rsidTr="004E5243">
        <w:tc>
          <w:tcPr>
            <w:tcW w:w="6912" w:type="dxa"/>
            <w:shd w:val="clear" w:color="auto" w:fill="808080" w:themeFill="background1" w:themeFillShade="80"/>
          </w:tcPr>
          <w:p w14:paraId="28763242" w14:textId="77777777" w:rsidR="004E5243" w:rsidRPr="002039E7" w:rsidRDefault="004E5243" w:rsidP="00585118">
            <w:pPr>
              <w:jc w:val="both"/>
              <w:rPr>
                <w:color w:val="FFFFFF" w:themeColor="background1"/>
              </w:rPr>
            </w:pPr>
            <w:r w:rsidRPr="002039E7">
              <w:rPr>
                <w:color w:val="FFFFFF" w:themeColor="background1"/>
              </w:rPr>
              <w:t>Type of criminal records checks required for this post</w:t>
            </w:r>
          </w:p>
        </w:tc>
        <w:tc>
          <w:tcPr>
            <w:tcW w:w="2330" w:type="dxa"/>
            <w:shd w:val="clear" w:color="auto" w:fill="808080" w:themeFill="background1" w:themeFillShade="80"/>
          </w:tcPr>
          <w:p w14:paraId="28763243" w14:textId="77777777" w:rsidR="004E5243" w:rsidRPr="002039E7" w:rsidRDefault="004E5243" w:rsidP="00585118">
            <w:pPr>
              <w:jc w:val="both"/>
              <w:rPr>
                <w:color w:val="FFFFFF" w:themeColor="background1"/>
              </w:rPr>
            </w:pPr>
            <w:r w:rsidRPr="002039E7">
              <w:rPr>
                <w:color w:val="FFFFFF" w:themeColor="background1"/>
              </w:rPr>
              <w:t>Ticked as required</w:t>
            </w:r>
          </w:p>
        </w:tc>
      </w:tr>
      <w:tr w:rsidR="004E5243" w:rsidRPr="002039E7" w14:paraId="28763247" w14:textId="77777777" w:rsidTr="004E5243">
        <w:tc>
          <w:tcPr>
            <w:tcW w:w="6912" w:type="dxa"/>
          </w:tcPr>
          <w:p w14:paraId="28763245" w14:textId="77777777" w:rsidR="004E5243" w:rsidRPr="002039E7" w:rsidRDefault="004E5243" w:rsidP="00585118">
            <w:pPr>
              <w:jc w:val="both"/>
              <w:rPr>
                <w:color w:val="auto"/>
              </w:rPr>
            </w:pPr>
            <w:r w:rsidRPr="002039E7">
              <w:rPr>
                <w:color w:val="auto"/>
              </w:rPr>
              <w:t>None</w:t>
            </w:r>
          </w:p>
        </w:tc>
        <w:tc>
          <w:tcPr>
            <w:tcW w:w="2330" w:type="dxa"/>
          </w:tcPr>
          <w:p w14:paraId="28763246" w14:textId="5B8F1229" w:rsidR="004E5243" w:rsidRPr="002039E7" w:rsidRDefault="002A5F29" w:rsidP="00585118">
            <w:pPr>
              <w:jc w:val="both"/>
              <w:rPr>
                <w:color w:val="auto"/>
              </w:rPr>
            </w:pPr>
            <w:r>
              <w:rPr>
                <w:color w:val="auto"/>
              </w:rPr>
              <w:t>x</w:t>
            </w:r>
          </w:p>
        </w:tc>
      </w:tr>
      <w:tr w:rsidR="004E5243" w:rsidRPr="002039E7" w14:paraId="2876324A" w14:textId="77777777" w:rsidTr="004E5243">
        <w:tc>
          <w:tcPr>
            <w:tcW w:w="6912" w:type="dxa"/>
          </w:tcPr>
          <w:p w14:paraId="28763248" w14:textId="77777777" w:rsidR="004E5243" w:rsidRPr="002039E7" w:rsidRDefault="004E5243" w:rsidP="00585118">
            <w:pPr>
              <w:jc w:val="both"/>
              <w:rPr>
                <w:color w:val="auto"/>
              </w:rPr>
            </w:pPr>
            <w:r w:rsidRPr="002039E7">
              <w:rPr>
                <w:color w:val="auto"/>
              </w:rPr>
              <w:t>Basic Disclosure</w:t>
            </w:r>
          </w:p>
        </w:tc>
        <w:tc>
          <w:tcPr>
            <w:tcW w:w="2330" w:type="dxa"/>
          </w:tcPr>
          <w:p w14:paraId="28763249" w14:textId="77777777" w:rsidR="004E5243" w:rsidRPr="002039E7" w:rsidRDefault="004E5243" w:rsidP="00585118">
            <w:pPr>
              <w:jc w:val="both"/>
              <w:rPr>
                <w:color w:val="auto"/>
              </w:rPr>
            </w:pPr>
          </w:p>
        </w:tc>
      </w:tr>
      <w:tr w:rsidR="004E5243" w:rsidRPr="002039E7" w14:paraId="2876324D" w14:textId="77777777" w:rsidTr="004E5243">
        <w:tc>
          <w:tcPr>
            <w:tcW w:w="6912" w:type="dxa"/>
          </w:tcPr>
          <w:p w14:paraId="2876324B" w14:textId="77777777" w:rsidR="004E5243" w:rsidRPr="002039E7" w:rsidRDefault="004E5243" w:rsidP="00585118">
            <w:pPr>
              <w:jc w:val="both"/>
              <w:rPr>
                <w:color w:val="auto"/>
              </w:rPr>
            </w:pPr>
            <w:r w:rsidRPr="002039E7">
              <w:rPr>
                <w:color w:val="auto"/>
              </w:rPr>
              <w:t>Standard Disclosure</w:t>
            </w:r>
          </w:p>
        </w:tc>
        <w:tc>
          <w:tcPr>
            <w:tcW w:w="2330" w:type="dxa"/>
          </w:tcPr>
          <w:p w14:paraId="2876324C" w14:textId="77777777" w:rsidR="004E5243" w:rsidRPr="002039E7" w:rsidRDefault="004E5243" w:rsidP="00585118">
            <w:pPr>
              <w:jc w:val="both"/>
              <w:rPr>
                <w:color w:val="auto"/>
              </w:rPr>
            </w:pPr>
          </w:p>
        </w:tc>
      </w:tr>
      <w:tr w:rsidR="004E5243" w:rsidRPr="002039E7" w14:paraId="28763250" w14:textId="77777777" w:rsidTr="004E5243">
        <w:tc>
          <w:tcPr>
            <w:tcW w:w="6912" w:type="dxa"/>
          </w:tcPr>
          <w:p w14:paraId="2876324E" w14:textId="77777777" w:rsidR="004E5243" w:rsidRPr="002039E7" w:rsidRDefault="004E5243" w:rsidP="00585118">
            <w:pPr>
              <w:jc w:val="both"/>
              <w:rPr>
                <w:color w:val="auto"/>
              </w:rPr>
            </w:pPr>
            <w:r w:rsidRPr="002039E7">
              <w:rPr>
                <w:color w:val="auto"/>
              </w:rPr>
              <w:t>Enhanced Disclosure</w:t>
            </w:r>
          </w:p>
        </w:tc>
        <w:tc>
          <w:tcPr>
            <w:tcW w:w="2330" w:type="dxa"/>
          </w:tcPr>
          <w:p w14:paraId="2876324F" w14:textId="77777777" w:rsidR="004E5243" w:rsidRPr="002039E7" w:rsidRDefault="004E5243" w:rsidP="00585118">
            <w:pPr>
              <w:jc w:val="both"/>
              <w:rPr>
                <w:color w:val="auto"/>
              </w:rPr>
            </w:pPr>
          </w:p>
        </w:tc>
      </w:tr>
      <w:tr w:rsidR="004E5243" w:rsidRPr="002039E7" w14:paraId="28763253" w14:textId="77777777" w:rsidTr="004E5243">
        <w:tc>
          <w:tcPr>
            <w:tcW w:w="6912" w:type="dxa"/>
          </w:tcPr>
          <w:p w14:paraId="28763251" w14:textId="77777777" w:rsidR="004E5243" w:rsidRPr="002039E7" w:rsidRDefault="004E5243" w:rsidP="00585118">
            <w:pPr>
              <w:jc w:val="both"/>
              <w:rPr>
                <w:color w:val="auto"/>
              </w:rPr>
            </w:pPr>
            <w:r w:rsidRPr="002039E7">
              <w:rPr>
                <w:color w:val="auto"/>
              </w:rPr>
              <w:t>Working with Adults - Regulated Activity</w:t>
            </w:r>
          </w:p>
        </w:tc>
        <w:tc>
          <w:tcPr>
            <w:tcW w:w="2330" w:type="dxa"/>
          </w:tcPr>
          <w:p w14:paraId="28763252" w14:textId="77777777" w:rsidR="004E5243" w:rsidRPr="002039E7" w:rsidRDefault="004E5243" w:rsidP="00585118">
            <w:pPr>
              <w:jc w:val="both"/>
              <w:rPr>
                <w:color w:val="auto"/>
              </w:rPr>
            </w:pPr>
          </w:p>
        </w:tc>
      </w:tr>
      <w:tr w:rsidR="004E5243" w:rsidRPr="002039E7" w14:paraId="28763256" w14:textId="77777777" w:rsidTr="004E5243">
        <w:tc>
          <w:tcPr>
            <w:tcW w:w="6912" w:type="dxa"/>
          </w:tcPr>
          <w:p w14:paraId="28763254" w14:textId="77777777" w:rsidR="004E5243" w:rsidRPr="002039E7" w:rsidRDefault="004E5243" w:rsidP="00585118">
            <w:pPr>
              <w:jc w:val="both"/>
              <w:rPr>
                <w:color w:val="auto"/>
              </w:rPr>
            </w:pPr>
            <w:r w:rsidRPr="002039E7">
              <w:rPr>
                <w:color w:val="auto"/>
              </w:rPr>
              <w:t xml:space="preserve">Working with </w:t>
            </w:r>
            <w:proofErr w:type="gramStart"/>
            <w:r w:rsidRPr="002039E7">
              <w:rPr>
                <w:color w:val="auto"/>
              </w:rPr>
              <w:t>Children  -</w:t>
            </w:r>
            <w:proofErr w:type="gramEnd"/>
            <w:r w:rsidRPr="002039E7">
              <w:rPr>
                <w:color w:val="auto"/>
              </w:rPr>
              <w:t xml:space="preserve"> Regulated Activity</w:t>
            </w:r>
          </w:p>
        </w:tc>
        <w:tc>
          <w:tcPr>
            <w:tcW w:w="2330" w:type="dxa"/>
          </w:tcPr>
          <w:p w14:paraId="28763255" w14:textId="77777777" w:rsidR="004E5243" w:rsidRPr="002039E7" w:rsidRDefault="004E5243" w:rsidP="00585118">
            <w:pPr>
              <w:jc w:val="both"/>
              <w:rPr>
                <w:color w:val="auto"/>
              </w:rPr>
            </w:pPr>
          </w:p>
        </w:tc>
      </w:tr>
    </w:tbl>
    <w:p w14:paraId="38CF099D" w14:textId="77777777" w:rsidR="00CC35C1" w:rsidRDefault="00CC35C1" w:rsidP="1C86FA06">
      <w:pPr>
        <w:jc w:val="both"/>
        <w:rPr>
          <w:iCs/>
          <w:color w:val="auto"/>
        </w:rPr>
      </w:pPr>
    </w:p>
    <w:p w14:paraId="7BF1AABC" w14:textId="64E17840" w:rsidR="262984ED" w:rsidRPr="002039E7" w:rsidRDefault="262984ED" w:rsidP="1C86FA06">
      <w:pPr>
        <w:jc w:val="both"/>
        <w:rPr>
          <w:rFonts w:eastAsia="Arial"/>
          <w:color w:val="000000" w:themeColor="text1"/>
        </w:rPr>
      </w:pPr>
      <w:r w:rsidRPr="002039E7">
        <w:rPr>
          <w:rFonts w:eastAsia="Arial"/>
          <w:color w:val="000000" w:themeColor="text1"/>
        </w:rPr>
        <w:t>This post has been identified as being politically restricted.</w:t>
      </w:r>
    </w:p>
    <w:p w14:paraId="10463D3B" w14:textId="004E5A92" w:rsidR="1C86FA06" w:rsidRPr="002039E7" w:rsidRDefault="1C86FA06" w:rsidP="1C86FA06"/>
    <w:sectPr w:rsidR="1C86FA06" w:rsidRPr="002039E7" w:rsidSect="005F18B5">
      <w:headerReference w:type="default" r:id="rId11"/>
      <w:footerReference w:type="default" r:id="rId12"/>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707276" w14:textId="77777777" w:rsidR="00F00A65" w:rsidRDefault="00F00A65" w:rsidP="00DD5430">
      <w:pPr>
        <w:spacing w:after="0" w:line="240" w:lineRule="auto"/>
      </w:pPr>
      <w:r>
        <w:separator/>
      </w:r>
    </w:p>
  </w:endnote>
  <w:endnote w:type="continuationSeparator" w:id="0">
    <w:p w14:paraId="3BF3981F" w14:textId="77777777" w:rsidR="00F00A65" w:rsidRDefault="00F00A65" w:rsidP="00DD543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57890346"/>
      <w:docPartObj>
        <w:docPartGallery w:val="Page Numbers (Bottom of Page)"/>
        <w:docPartUnique/>
      </w:docPartObj>
    </w:sdtPr>
    <w:sdtEndPr/>
    <w:sdtContent>
      <w:sdt>
        <w:sdtPr>
          <w:id w:val="-1669238322"/>
          <w:docPartObj>
            <w:docPartGallery w:val="Page Numbers (Top of Page)"/>
            <w:docPartUnique/>
          </w:docPartObj>
        </w:sdtPr>
        <w:sdtEndPr/>
        <w:sdtContent>
          <w:p w14:paraId="28763260" w14:textId="58A63584" w:rsidR="008A4235" w:rsidRPr="00DD5430" w:rsidRDefault="008A4235">
            <w:pPr>
              <w:pStyle w:val="Footer"/>
              <w:jc w:val="center"/>
            </w:pPr>
            <w:r w:rsidRPr="00DD5430">
              <w:t xml:space="preserve">Page </w:t>
            </w:r>
            <w:r w:rsidR="008F4733" w:rsidRPr="00DD5430">
              <w:rPr>
                <w:b/>
                <w:bCs/>
              </w:rPr>
              <w:fldChar w:fldCharType="begin"/>
            </w:r>
            <w:r w:rsidRPr="00DD5430">
              <w:rPr>
                <w:bCs/>
              </w:rPr>
              <w:instrText xml:space="preserve"> PAGE </w:instrText>
            </w:r>
            <w:r w:rsidR="008F4733" w:rsidRPr="00DD5430">
              <w:rPr>
                <w:b/>
                <w:bCs/>
              </w:rPr>
              <w:fldChar w:fldCharType="separate"/>
            </w:r>
            <w:r w:rsidR="002A5F29">
              <w:rPr>
                <w:bCs/>
                <w:noProof/>
              </w:rPr>
              <w:t>6</w:t>
            </w:r>
            <w:r w:rsidR="008F4733" w:rsidRPr="00DD5430">
              <w:rPr>
                <w:b/>
                <w:bCs/>
              </w:rPr>
              <w:fldChar w:fldCharType="end"/>
            </w:r>
            <w:r w:rsidRPr="00DD5430">
              <w:t xml:space="preserve"> of </w:t>
            </w:r>
            <w:r w:rsidR="008F4733" w:rsidRPr="00DD5430">
              <w:rPr>
                <w:b/>
                <w:bCs/>
              </w:rPr>
              <w:fldChar w:fldCharType="begin"/>
            </w:r>
            <w:r w:rsidRPr="00DD5430">
              <w:rPr>
                <w:bCs/>
              </w:rPr>
              <w:instrText xml:space="preserve"> NUMPAGES  </w:instrText>
            </w:r>
            <w:r w:rsidR="008F4733" w:rsidRPr="00DD5430">
              <w:rPr>
                <w:b/>
                <w:bCs/>
              </w:rPr>
              <w:fldChar w:fldCharType="separate"/>
            </w:r>
            <w:r w:rsidR="002A5F29">
              <w:rPr>
                <w:bCs/>
                <w:noProof/>
              </w:rPr>
              <w:t>7</w:t>
            </w:r>
            <w:r w:rsidR="008F4733" w:rsidRPr="00DD5430">
              <w:rPr>
                <w:b/>
                <w:bCs/>
              </w:rPr>
              <w:fldChar w:fldCharType="end"/>
            </w:r>
          </w:p>
        </w:sdtContent>
      </w:sdt>
    </w:sdtContent>
  </w:sdt>
  <w:p w14:paraId="28763261" w14:textId="77777777" w:rsidR="008A4235" w:rsidRDefault="008A423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BA9204" w14:textId="77777777" w:rsidR="00F00A65" w:rsidRDefault="00F00A65" w:rsidP="00DD5430">
      <w:pPr>
        <w:spacing w:after="0" w:line="240" w:lineRule="auto"/>
      </w:pPr>
      <w:r>
        <w:separator/>
      </w:r>
    </w:p>
  </w:footnote>
  <w:footnote w:type="continuationSeparator" w:id="0">
    <w:p w14:paraId="0E024D94" w14:textId="77777777" w:rsidR="00F00A65" w:rsidRDefault="00F00A65" w:rsidP="00DD543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76325E" w14:textId="77777777" w:rsidR="00806578" w:rsidRDefault="00806578">
    <w:pPr>
      <w:pStyle w:val="Header"/>
    </w:pPr>
  </w:p>
  <w:p w14:paraId="2876325F" w14:textId="77777777" w:rsidR="008A4235" w:rsidRDefault="1C86FA06">
    <w:pPr>
      <w:pStyle w:val="Header"/>
    </w:pPr>
    <w:r w:rsidRPr="1C86FA06">
      <w:rPr>
        <w:color w:val="auto"/>
      </w:rPr>
      <w:t xml:space="preserve">0014  </w:t>
    </w:r>
    <w:r>
      <w:t xml:space="preserve">                                                                                                </w:t>
    </w:r>
    <w:r>
      <w:rPr>
        <w:noProof/>
        <w:lang w:eastAsia="en-GB"/>
      </w:rPr>
      <w:drawing>
        <wp:inline distT="0" distB="0" distL="0" distR="0" wp14:anchorId="28763262" wp14:editId="00071DC2">
          <wp:extent cx="1562100" cy="628650"/>
          <wp:effectExtent l="19050" t="0" r="0" b="0"/>
          <wp:docPr id="1" name="Picture 0" descr="T&amp;W 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0"/>
                  <pic:cNvPicPr/>
                </pic:nvPicPr>
                <pic:blipFill>
                  <a:blip r:embed="rId1">
                    <a:extLst>
                      <a:ext uri="{28A0092B-C50C-407E-A947-70E740481C1C}">
                        <a14:useLocalDpi xmlns:a14="http://schemas.microsoft.com/office/drawing/2010/main" val="0"/>
                      </a:ext>
                    </a:extLst>
                  </a:blip>
                  <a:stretch>
                    <a:fillRect/>
                  </a:stretch>
                </pic:blipFill>
                <pic:spPr>
                  <a:xfrm>
                    <a:off x="0" y="0"/>
                    <a:ext cx="1562100" cy="62865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F42DFE"/>
    <w:multiLevelType w:val="hybridMultilevel"/>
    <w:tmpl w:val="70AA9C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5B8074B"/>
    <w:multiLevelType w:val="hybridMultilevel"/>
    <w:tmpl w:val="88942E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862454D"/>
    <w:multiLevelType w:val="hybridMultilevel"/>
    <w:tmpl w:val="5CF22956"/>
    <w:lvl w:ilvl="0" w:tplc="1018AD28">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BA740BF"/>
    <w:multiLevelType w:val="hybridMultilevel"/>
    <w:tmpl w:val="495CD348"/>
    <w:lvl w:ilvl="0" w:tplc="04090001">
      <w:start w:val="1"/>
      <w:numFmt w:val="bullet"/>
      <w:lvlText w:val=""/>
      <w:lvlJc w:val="left"/>
      <w:pPr>
        <w:tabs>
          <w:tab w:val="num" w:pos="360"/>
        </w:tabs>
        <w:ind w:left="360" w:hanging="360"/>
      </w:pPr>
      <w:rPr>
        <w:rFonts w:ascii="Symbol" w:hAnsi="Symbol" w:hint="default"/>
      </w:rPr>
    </w:lvl>
    <w:lvl w:ilvl="1" w:tplc="04090003">
      <w:start w:val="1"/>
      <w:numFmt w:val="bullet"/>
      <w:lvlText w:val="o"/>
      <w:lvlJc w:val="left"/>
      <w:pPr>
        <w:tabs>
          <w:tab w:val="num" w:pos="1080"/>
        </w:tabs>
        <w:ind w:left="1080" w:hanging="360"/>
      </w:pPr>
      <w:rPr>
        <w:rFonts w:ascii="Courier New" w:hAnsi="Courier New" w:hint="default"/>
      </w:rPr>
    </w:lvl>
    <w:lvl w:ilvl="2" w:tplc="04090005">
      <w:start w:val="1"/>
      <w:numFmt w:val="bullet"/>
      <w:lvlText w:val=""/>
      <w:lvlJc w:val="left"/>
      <w:pPr>
        <w:tabs>
          <w:tab w:val="num" w:pos="1800"/>
        </w:tabs>
        <w:ind w:left="1800" w:hanging="360"/>
      </w:pPr>
      <w:rPr>
        <w:rFonts w:ascii="Wingdings" w:hAnsi="Wingdings" w:hint="default"/>
      </w:rPr>
    </w:lvl>
    <w:lvl w:ilvl="3" w:tplc="04090001">
      <w:start w:val="1"/>
      <w:numFmt w:val="bullet"/>
      <w:lvlText w:val=""/>
      <w:lvlJc w:val="left"/>
      <w:pPr>
        <w:tabs>
          <w:tab w:val="num" w:pos="2520"/>
        </w:tabs>
        <w:ind w:left="2520" w:hanging="360"/>
      </w:pPr>
      <w:rPr>
        <w:rFonts w:ascii="Symbol" w:hAnsi="Symbol" w:hint="default"/>
      </w:rPr>
    </w:lvl>
    <w:lvl w:ilvl="4" w:tplc="04090003">
      <w:start w:val="1"/>
      <w:numFmt w:val="bullet"/>
      <w:lvlText w:val="o"/>
      <w:lvlJc w:val="left"/>
      <w:pPr>
        <w:tabs>
          <w:tab w:val="num" w:pos="3240"/>
        </w:tabs>
        <w:ind w:left="3240" w:hanging="360"/>
      </w:pPr>
      <w:rPr>
        <w:rFonts w:ascii="Courier New" w:hAnsi="Courier New" w:hint="default"/>
      </w:rPr>
    </w:lvl>
    <w:lvl w:ilvl="5" w:tplc="04090005">
      <w:start w:val="1"/>
      <w:numFmt w:val="bullet"/>
      <w:lvlText w:val=""/>
      <w:lvlJc w:val="left"/>
      <w:pPr>
        <w:tabs>
          <w:tab w:val="num" w:pos="3960"/>
        </w:tabs>
        <w:ind w:left="3960" w:hanging="360"/>
      </w:pPr>
      <w:rPr>
        <w:rFonts w:ascii="Wingdings" w:hAnsi="Wingdings" w:hint="default"/>
      </w:rPr>
    </w:lvl>
    <w:lvl w:ilvl="6" w:tplc="04090001">
      <w:start w:val="1"/>
      <w:numFmt w:val="bullet"/>
      <w:lvlText w:val=""/>
      <w:lvlJc w:val="left"/>
      <w:pPr>
        <w:tabs>
          <w:tab w:val="num" w:pos="4680"/>
        </w:tabs>
        <w:ind w:left="4680" w:hanging="360"/>
      </w:pPr>
      <w:rPr>
        <w:rFonts w:ascii="Symbol" w:hAnsi="Symbol" w:hint="default"/>
      </w:rPr>
    </w:lvl>
    <w:lvl w:ilvl="7" w:tplc="04090003">
      <w:start w:val="1"/>
      <w:numFmt w:val="bullet"/>
      <w:lvlText w:val="o"/>
      <w:lvlJc w:val="left"/>
      <w:pPr>
        <w:tabs>
          <w:tab w:val="num" w:pos="5400"/>
        </w:tabs>
        <w:ind w:left="5400" w:hanging="360"/>
      </w:pPr>
      <w:rPr>
        <w:rFonts w:ascii="Courier New" w:hAnsi="Courier New" w:hint="default"/>
      </w:rPr>
    </w:lvl>
    <w:lvl w:ilvl="8" w:tplc="04090005">
      <w:start w:val="1"/>
      <w:numFmt w:val="bullet"/>
      <w:lvlText w:val=""/>
      <w:lvlJc w:val="left"/>
      <w:pPr>
        <w:tabs>
          <w:tab w:val="num" w:pos="6120"/>
        </w:tabs>
        <w:ind w:left="6120" w:hanging="360"/>
      </w:pPr>
      <w:rPr>
        <w:rFonts w:ascii="Wingdings" w:hAnsi="Wingdings" w:hint="default"/>
      </w:rPr>
    </w:lvl>
  </w:abstractNum>
  <w:abstractNum w:abstractNumId="4" w15:restartNumberingAfterBreak="0">
    <w:nsid w:val="0C6D7543"/>
    <w:multiLevelType w:val="hybridMultilevel"/>
    <w:tmpl w:val="CC98748E"/>
    <w:lvl w:ilvl="0" w:tplc="F4BA48B2">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4CF7393"/>
    <w:multiLevelType w:val="hybridMultilevel"/>
    <w:tmpl w:val="366060D4"/>
    <w:lvl w:ilvl="0" w:tplc="F4BA48B2">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7FA7C2C"/>
    <w:multiLevelType w:val="hybridMultilevel"/>
    <w:tmpl w:val="B6C885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EC534EC"/>
    <w:multiLevelType w:val="hybridMultilevel"/>
    <w:tmpl w:val="F1A4A5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2E568BE"/>
    <w:multiLevelType w:val="hybridMultilevel"/>
    <w:tmpl w:val="40EAC424"/>
    <w:lvl w:ilvl="0" w:tplc="97808E26">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49532A3"/>
    <w:multiLevelType w:val="hybridMultilevel"/>
    <w:tmpl w:val="A8F8E17E"/>
    <w:lvl w:ilvl="0" w:tplc="F4BA48B2">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53C313D"/>
    <w:multiLevelType w:val="hybridMultilevel"/>
    <w:tmpl w:val="6F4C2414"/>
    <w:lvl w:ilvl="0" w:tplc="97808E26">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5957EEA"/>
    <w:multiLevelType w:val="hybridMultilevel"/>
    <w:tmpl w:val="699E66BE"/>
    <w:lvl w:ilvl="0" w:tplc="F4BA48B2">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A55370A"/>
    <w:multiLevelType w:val="hybridMultilevel"/>
    <w:tmpl w:val="CA3612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0B42093"/>
    <w:multiLevelType w:val="hybridMultilevel"/>
    <w:tmpl w:val="063C6DE6"/>
    <w:lvl w:ilvl="0" w:tplc="7644B132">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7B7161F"/>
    <w:multiLevelType w:val="hybridMultilevel"/>
    <w:tmpl w:val="7B665EB0"/>
    <w:lvl w:ilvl="0" w:tplc="E6F4A292">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9292828"/>
    <w:multiLevelType w:val="hybridMultilevel"/>
    <w:tmpl w:val="9D36A664"/>
    <w:lvl w:ilvl="0" w:tplc="97808E26">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3A436D1E"/>
    <w:multiLevelType w:val="hybridMultilevel"/>
    <w:tmpl w:val="386AA4B4"/>
    <w:lvl w:ilvl="0" w:tplc="1C5C72A2">
      <w:start w:val="1"/>
      <w:numFmt w:val="bullet"/>
      <w:lvlText w:val=""/>
      <w:lvlJc w:val="left"/>
      <w:pPr>
        <w:tabs>
          <w:tab w:val="num" w:pos="720"/>
        </w:tabs>
        <w:ind w:left="720" w:hanging="360"/>
      </w:pPr>
      <w:rPr>
        <w:rFonts w:ascii="Symbol" w:hAnsi="Symbol" w:hint="default"/>
        <w:sz w:val="24"/>
      </w:rPr>
    </w:lvl>
    <w:lvl w:ilvl="1" w:tplc="08090003">
      <w:start w:val="1"/>
      <w:numFmt w:val="bullet"/>
      <w:lvlText w:val="o"/>
      <w:lvlJc w:val="left"/>
      <w:pPr>
        <w:tabs>
          <w:tab w:val="num" w:pos="1440"/>
        </w:tabs>
        <w:ind w:left="1440" w:hanging="360"/>
      </w:pPr>
      <w:rPr>
        <w:rFonts w:ascii="Courier New" w:hAnsi="Courier New" w:hint="default"/>
      </w:rPr>
    </w:lvl>
    <w:lvl w:ilvl="2" w:tplc="08090005">
      <w:start w:val="1"/>
      <w:numFmt w:val="bullet"/>
      <w:lvlText w:val=""/>
      <w:lvlJc w:val="left"/>
      <w:pPr>
        <w:tabs>
          <w:tab w:val="num" w:pos="2160"/>
        </w:tabs>
        <w:ind w:left="2160" w:hanging="360"/>
      </w:pPr>
      <w:rPr>
        <w:rFonts w:ascii="Wingdings" w:hAnsi="Wingdings" w:hint="default"/>
      </w:rPr>
    </w:lvl>
    <w:lvl w:ilvl="3" w:tplc="08090001">
      <w:start w:val="1"/>
      <w:numFmt w:val="bullet"/>
      <w:lvlText w:val=""/>
      <w:lvlJc w:val="left"/>
      <w:pPr>
        <w:tabs>
          <w:tab w:val="num" w:pos="2880"/>
        </w:tabs>
        <w:ind w:left="2880" w:hanging="360"/>
      </w:pPr>
      <w:rPr>
        <w:rFonts w:ascii="Symbol" w:hAnsi="Symbol" w:hint="default"/>
      </w:rPr>
    </w:lvl>
    <w:lvl w:ilvl="4" w:tplc="08090003">
      <w:start w:val="1"/>
      <w:numFmt w:val="bullet"/>
      <w:lvlText w:val="o"/>
      <w:lvlJc w:val="left"/>
      <w:pPr>
        <w:tabs>
          <w:tab w:val="num" w:pos="3600"/>
        </w:tabs>
        <w:ind w:left="3600" w:hanging="360"/>
      </w:pPr>
      <w:rPr>
        <w:rFonts w:ascii="Courier New" w:hAnsi="Courier New" w:hint="default"/>
      </w:rPr>
    </w:lvl>
    <w:lvl w:ilvl="5" w:tplc="08090005">
      <w:start w:val="1"/>
      <w:numFmt w:val="bullet"/>
      <w:lvlText w:val=""/>
      <w:lvlJc w:val="left"/>
      <w:pPr>
        <w:tabs>
          <w:tab w:val="num" w:pos="4320"/>
        </w:tabs>
        <w:ind w:left="4320" w:hanging="360"/>
      </w:pPr>
      <w:rPr>
        <w:rFonts w:ascii="Wingdings" w:hAnsi="Wingdings" w:hint="default"/>
      </w:rPr>
    </w:lvl>
    <w:lvl w:ilvl="6" w:tplc="08090001">
      <w:start w:val="1"/>
      <w:numFmt w:val="bullet"/>
      <w:lvlText w:val=""/>
      <w:lvlJc w:val="left"/>
      <w:pPr>
        <w:tabs>
          <w:tab w:val="num" w:pos="5040"/>
        </w:tabs>
        <w:ind w:left="5040" w:hanging="360"/>
      </w:pPr>
      <w:rPr>
        <w:rFonts w:ascii="Symbol" w:hAnsi="Symbol" w:hint="default"/>
      </w:rPr>
    </w:lvl>
    <w:lvl w:ilvl="7" w:tplc="08090003">
      <w:start w:val="1"/>
      <w:numFmt w:val="bullet"/>
      <w:lvlText w:val="o"/>
      <w:lvlJc w:val="left"/>
      <w:pPr>
        <w:tabs>
          <w:tab w:val="num" w:pos="5760"/>
        </w:tabs>
        <w:ind w:left="5760" w:hanging="360"/>
      </w:pPr>
      <w:rPr>
        <w:rFonts w:ascii="Courier New" w:hAnsi="Courier New" w:hint="default"/>
      </w:rPr>
    </w:lvl>
    <w:lvl w:ilvl="8" w:tplc="08090005">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3F636DB2"/>
    <w:multiLevelType w:val="hybridMultilevel"/>
    <w:tmpl w:val="2430C4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40E60716"/>
    <w:multiLevelType w:val="hybridMultilevel"/>
    <w:tmpl w:val="F2648E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42B85A7C"/>
    <w:multiLevelType w:val="hybridMultilevel"/>
    <w:tmpl w:val="23FCCA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48E2394F"/>
    <w:multiLevelType w:val="hybridMultilevel"/>
    <w:tmpl w:val="FD2AD674"/>
    <w:lvl w:ilvl="0" w:tplc="97808E26">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4B460EA7"/>
    <w:multiLevelType w:val="hybridMultilevel"/>
    <w:tmpl w:val="7BD053E8"/>
    <w:lvl w:ilvl="0" w:tplc="97808E26">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4B9F57F6"/>
    <w:multiLevelType w:val="hybridMultilevel"/>
    <w:tmpl w:val="775C6F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503137BA"/>
    <w:multiLevelType w:val="hybridMultilevel"/>
    <w:tmpl w:val="1E26E6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50AA5E61"/>
    <w:multiLevelType w:val="hybridMultilevel"/>
    <w:tmpl w:val="5E7E7452"/>
    <w:lvl w:ilvl="0" w:tplc="08090001">
      <w:start w:val="1"/>
      <w:numFmt w:val="bullet"/>
      <w:lvlText w:val=""/>
      <w:lvlJc w:val="left"/>
      <w:pPr>
        <w:tabs>
          <w:tab w:val="num" w:pos="720"/>
        </w:tabs>
        <w:ind w:left="720" w:hanging="360"/>
      </w:pPr>
      <w:rPr>
        <w:rFonts w:ascii="Symbol" w:hAnsi="Symbol" w:hint="default"/>
      </w:rPr>
    </w:lvl>
    <w:lvl w:ilvl="1" w:tplc="08090003">
      <w:start w:val="1"/>
      <w:numFmt w:val="bullet"/>
      <w:lvlText w:val="o"/>
      <w:lvlJc w:val="left"/>
      <w:pPr>
        <w:tabs>
          <w:tab w:val="num" w:pos="1440"/>
        </w:tabs>
        <w:ind w:left="1440" w:hanging="360"/>
      </w:pPr>
      <w:rPr>
        <w:rFonts w:ascii="Courier New" w:hAnsi="Courier New" w:hint="default"/>
      </w:rPr>
    </w:lvl>
    <w:lvl w:ilvl="2" w:tplc="08090005">
      <w:start w:val="1"/>
      <w:numFmt w:val="bullet"/>
      <w:lvlText w:val=""/>
      <w:lvlJc w:val="left"/>
      <w:pPr>
        <w:tabs>
          <w:tab w:val="num" w:pos="2160"/>
        </w:tabs>
        <w:ind w:left="2160" w:hanging="360"/>
      </w:pPr>
      <w:rPr>
        <w:rFonts w:ascii="Wingdings" w:hAnsi="Wingdings" w:hint="default"/>
      </w:rPr>
    </w:lvl>
    <w:lvl w:ilvl="3" w:tplc="08090001">
      <w:start w:val="1"/>
      <w:numFmt w:val="bullet"/>
      <w:lvlText w:val=""/>
      <w:lvlJc w:val="left"/>
      <w:pPr>
        <w:tabs>
          <w:tab w:val="num" w:pos="2880"/>
        </w:tabs>
        <w:ind w:left="2880" w:hanging="360"/>
      </w:pPr>
      <w:rPr>
        <w:rFonts w:ascii="Symbol" w:hAnsi="Symbol" w:hint="default"/>
      </w:rPr>
    </w:lvl>
    <w:lvl w:ilvl="4" w:tplc="08090003">
      <w:start w:val="1"/>
      <w:numFmt w:val="bullet"/>
      <w:lvlText w:val="o"/>
      <w:lvlJc w:val="left"/>
      <w:pPr>
        <w:tabs>
          <w:tab w:val="num" w:pos="3600"/>
        </w:tabs>
        <w:ind w:left="3600" w:hanging="360"/>
      </w:pPr>
      <w:rPr>
        <w:rFonts w:ascii="Courier New" w:hAnsi="Courier New" w:hint="default"/>
      </w:rPr>
    </w:lvl>
    <w:lvl w:ilvl="5" w:tplc="08090005">
      <w:start w:val="1"/>
      <w:numFmt w:val="bullet"/>
      <w:lvlText w:val=""/>
      <w:lvlJc w:val="left"/>
      <w:pPr>
        <w:tabs>
          <w:tab w:val="num" w:pos="4320"/>
        </w:tabs>
        <w:ind w:left="4320" w:hanging="360"/>
      </w:pPr>
      <w:rPr>
        <w:rFonts w:ascii="Wingdings" w:hAnsi="Wingdings" w:hint="default"/>
      </w:rPr>
    </w:lvl>
    <w:lvl w:ilvl="6" w:tplc="08090001">
      <w:start w:val="1"/>
      <w:numFmt w:val="bullet"/>
      <w:lvlText w:val=""/>
      <w:lvlJc w:val="left"/>
      <w:pPr>
        <w:tabs>
          <w:tab w:val="num" w:pos="5040"/>
        </w:tabs>
        <w:ind w:left="5040" w:hanging="360"/>
      </w:pPr>
      <w:rPr>
        <w:rFonts w:ascii="Symbol" w:hAnsi="Symbol" w:hint="default"/>
      </w:rPr>
    </w:lvl>
    <w:lvl w:ilvl="7" w:tplc="08090003">
      <w:start w:val="1"/>
      <w:numFmt w:val="bullet"/>
      <w:lvlText w:val="o"/>
      <w:lvlJc w:val="left"/>
      <w:pPr>
        <w:tabs>
          <w:tab w:val="num" w:pos="5760"/>
        </w:tabs>
        <w:ind w:left="5760" w:hanging="360"/>
      </w:pPr>
      <w:rPr>
        <w:rFonts w:ascii="Courier New" w:hAnsi="Courier New" w:hint="default"/>
      </w:rPr>
    </w:lvl>
    <w:lvl w:ilvl="8" w:tplc="08090005">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55927C21"/>
    <w:multiLevelType w:val="hybridMultilevel"/>
    <w:tmpl w:val="7CC031FC"/>
    <w:lvl w:ilvl="0" w:tplc="F4BA48B2">
      <w:start w:val="1"/>
      <w:numFmt w:val="bullet"/>
      <w:lvlText w:val=""/>
      <w:lvlJc w:val="left"/>
      <w:pPr>
        <w:ind w:left="720" w:hanging="360"/>
      </w:pPr>
      <w:rPr>
        <w:rFonts w:ascii="Symbol" w:hAnsi="Symbol" w:hint="default"/>
        <w:color w:val="auto"/>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55DB0C1A"/>
    <w:multiLevelType w:val="hybridMultilevel"/>
    <w:tmpl w:val="6AF491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5A8A1DC3"/>
    <w:multiLevelType w:val="hybridMultilevel"/>
    <w:tmpl w:val="D1A07E30"/>
    <w:lvl w:ilvl="0" w:tplc="EC0E802C">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5DE85F4F"/>
    <w:multiLevelType w:val="hybridMultilevel"/>
    <w:tmpl w:val="BFEE7D84"/>
    <w:lvl w:ilvl="0" w:tplc="0BE8244A">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5EAF248E"/>
    <w:multiLevelType w:val="hybridMultilevel"/>
    <w:tmpl w:val="12C800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5EF077E1"/>
    <w:multiLevelType w:val="hybridMultilevel"/>
    <w:tmpl w:val="92460C52"/>
    <w:lvl w:ilvl="0" w:tplc="F4BA48B2">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6A1502C9"/>
    <w:multiLevelType w:val="hybridMultilevel"/>
    <w:tmpl w:val="FA3C97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6A32526E"/>
    <w:multiLevelType w:val="hybridMultilevel"/>
    <w:tmpl w:val="F6BC3F36"/>
    <w:lvl w:ilvl="0" w:tplc="F4BA48B2">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6DC97F32"/>
    <w:multiLevelType w:val="hybridMultilevel"/>
    <w:tmpl w:val="0F06C9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72882EEF"/>
    <w:multiLevelType w:val="hybridMultilevel"/>
    <w:tmpl w:val="F2C2A0CA"/>
    <w:lvl w:ilvl="0" w:tplc="F4BA48B2">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73486BBC"/>
    <w:multiLevelType w:val="hybridMultilevel"/>
    <w:tmpl w:val="B46AFC8E"/>
    <w:lvl w:ilvl="0" w:tplc="08090011">
      <w:start w:val="1"/>
      <w:numFmt w:val="decimal"/>
      <w:lvlText w:val="%1)"/>
      <w:lvlJc w:val="left"/>
      <w:pPr>
        <w:ind w:left="720" w:hanging="360"/>
      </w:pPr>
      <w:rPr>
        <w:rFonts w:cs="Times New Roman" w:hint="default"/>
      </w:rPr>
    </w:lvl>
    <w:lvl w:ilvl="1" w:tplc="08090019">
      <w:start w:val="1"/>
      <w:numFmt w:val="lowerLetter"/>
      <w:lvlText w:val="%2."/>
      <w:lvlJc w:val="left"/>
      <w:pPr>
        <w:ind w:left="1440" w:hanging="360"/>
      </w:pPr>
      <w:rPr>
        <w:rFonts w:cs="Times New Roman"/>
      </w:rPr>
    </w:lvl>
    <w:lvl w:ilvl="2" w:tplc="0809001B">
      <w:start w:val="1"/>
      <w:numFmt w:val="lowerRoman"/>
      <w:lvlText w:val="%3."/>
      <w:lvlJc w:val="right"/>
      <w:pPr>
        <w:ind w:left="2160" w:hanging="180"/>
      </w:pPr>
      <w:rPr>
        <w:rFonts w:cs="Times New Roman"/>
      </w:rPr>
    </w:lvl>
    <w:lvl w:ilvl="3" w:tplc="0809000F">
      <w:start w:val="1"/>
      <w:numFmt w:val="decimal"/>
      <w:lvlText w:val="%4."/>
      <w:lvlJc w:val="left"/>
      <w:pPr>
        <w:ind w:left="2880" w:hanging="360"/>
      </w:pPr>
      <w:rPr>
        <w:rFonts w:cs="Times New Roman"/>
      </w:rPr>
    </w:lvl>
    <w:lvl w:ilvl="4" w:tplc="08090019">
      <w:start w:val="1"/>
      <w:numFmt w:val="lowerLetter"/>
      <w:lvlText w:val="%5."/>
      <w:lvlJc w:val="left"/>
      <w:pPr>
        <w:ind w:left="3600" w:hanging="360"/>
      </w:pPr>
      <w:rPr>
        <w:rFonts w:cs="Times New Roman"/>
      </w:rPr>
    </w:lvl>
    <w:lvl w:ilvl="5" w:tplc="0809001B">
      <w:start w:val="1"/>
      <w:numFmt w:val="lowerRoman"/>
      <w:lvlText w:val="%6."/>
      <w:lvlJc w:val="right"/>
      <w:pPr>
        <w:ind w:left="4320" w:hanging="180"/>
      </w:pPr>
      <w:rPr>
        <w:rFonts w:cs="Times New Roman"/>
      </w:rPr>
    </w:lvl>
    <w:lvl w:ilvl="6" w:tplc="0809000F">
      <w:start w:val="1"/>
      <w:numFmt w:val="decimal"/>
      <w:lvlText w:val="%7."/>
      <w:lvlJc w:val="left"/>
      <w:pPr>
        <w:ind w:left="5040" w:hanging="360"/>
      </w:pPr>
      <w:rPr>
        <w:rFonts w:cs="Times New Roman"/>
      </w:rPr>
    </w:lvl>
    <w:lvl w:ilvl="7" w:tplc="08090019">
      <w:start w:val="1"/>
      <w:numFmt w:val="lowerLetter"/>
      <w:lvlText w:val="%8."/>
      <w:lvlJc w:val="left"/>
      <w:pPr>
        <w:ind w:left="5760" w:hanging="360"/>
      </w:pPr>
      <w:rPr>
        <w:rFonts w:cs="Times New Roman"/>
      </w:rPr>
    </w:lvl>
    <w:lvl w:ilvl="8" w:tplc="0809001B">
      <w:start w:val="1"/>
      <w:numFmt w:val="lowerRoman"/>
      <w:lvlText w:val="%9."/>
      <w:lvlJc w:val="right"/>
      <w:pPr>
        <w:ind w:left="6480" w:hanging="180"/>
      </w:pPr>
      <w:rPr>
        <w:rFonts w:cs="Times New Roman"/>
      </w:rPr>
    </w:lvl>
  </w:abstractNum>
  <w:abstractNum w:abstractNumId="36" w15:restartNumberingAfterBreak="0">
    <w:nsid w:val="7FD73DFA"/>
    <w:multiLevelType w:val="hybridMultilevel"/>
    <w:tmpl w:val="F29CD610"/>
    <w:lvl w:ilvl="0" w:tplc="C926503A">
      <w:start w:val="1"/>
      <w:numFmt w:val="bullet"/>
      <w:lvlText w:val=""/>
      <w:lvlJc w:val="left"/>
      <w:pPr>
        <w:ind w:left="720" w:hanging="360"/>
      </w:pPr>
      <w:rPr>
        <w:rFonts w:ascii="Symbol" w:hAnsi="Symbol" w:hint="default"/>
        <w:color w:val="000000" w:themeColor="text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687147080">
    <w:abstractNumId w:val="27"/>
  </w:num>
  <w:num w:numId="2" w16cid:durableId="1407267778">
    <w:abstractNumId w:val="28"/>
  </w:num>
  <w:num w:numId="3" w16cid:durableId="1359625689">
    <w:abstractNumId w:val="12"/>
  </w:num>
  <w:num w:numId="4" w16cid:durableId="854732820">
    <w:abstractNumId w:val="23"/>
  </w:num>
  <w:num w:numId="5" w16cid:durableId="245263606">
    <w:abstractNumId w:val="2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476296391">
    <w:abstractNumId w:val="20"/>
  </w:num>
  <w:num w:numId="7" w16cid:durableId="2108652262">
    <w:abstractNumId w:val="15"/>
  </w:num>
  <w:num w:numId="8" w16cid:durableId="1205362002">
    <w:abstractNumId w:val="21"/>
  </w:num>
  <w:num w:numId="9" w16cid:durableId="2035685849">
    <w:abstractNumId w:val="33"/>
  </w:num>
  <w:num w:numId="10" w16cid:durableId="226720587">
    <w:abstractNumId w:val="10"/>
  </w:num>
  <w:num w:numId="11" w16cid:durableId="1256404585">
    <w:abstractNumId w:val="8"/>
  </w:num>
  <w:num w:numId="12" w16cid:durableId="492651000">
    <w:abstractNumId w:val="14"/>
  </w:num>
  <w:num w:numId="13" w16cid:durableId="1898281781">
    <w:abstractNumId w:val="1"/>
  </w:num>
  <w:num w:numId="14" w16cid:durableId="1219514364">
    <w:abstractNumId w:val="6"/>
  </w:num>
  <w:num w:numId="15" w16cid:durableId="1387486681">
    <w:abstractNumId w:val="26"/>
  </w:num>
  <w:num w:numId="16" w16cid:durableId="923223397">
    <w:abstractNumId w:val="3"/>
  </w:num>
  <w:num w:numId="17" w16cid:durableId="1187522156">
    <w:abstractNumId w:val="18"/>
  </w:num>
  <w:num w:numId="18" w16cid:durableId="1096436085">
    <w:abstractNumId w:val="27"/>
  </w:num>
  <w:num w:numId="19" w16cid:durableId="1369140011">
    <w:abstractNumId w:val="13"/>
  </w:num>
  <w:num w:numId="20" w16cid:durableId="1910769595">
    <w:abstractNumId w:val="29"/>
  </w:num>
  <w:num w:numId="21" w16cid:durableId="1215852898">
    <w:abstractNumId w:val="22"/>
  </w:num>
  <w:num w:numId="22" w16cid:durableId="2061702860">
    <w:abstractNumId w:val="34"/>
  </w:num>
  <w:num w:numId="23" w16cid:durableId="718624238">
    <w:abstractNumId w:val="19"/>
  </w:num>
  <w:num w:numId="24" w16cid:durableId="1208488490">
    <w:abstractNumId w:val="2"/>
  </w:num>
  <w:num w:numId="25" w16cid:durableId="236207845">
    <w:abstractNumId w:val="24"/>
  </w:num>
  <w:num w:numId="26" w16cid:durableId="743331980">
    <w:abstractNumId w:val="17"/>
  </w:num>
  <w:num w:numId="27" w16cid:durableId="820728452">
    <w:abstractNumId w:val="31"/>
  </w:num>
  <w:num w:numId="28" w16cid:durableId="1688873487">
    <w:abstractNumId w:val="0"/>
  </w:num>
  <w:num w:numId="29" w16cid:durableId="1015770914">
    <w:abstractNumId w:val="25"/>
  </w:num>
  <w:num w:numId="30" w16cid:durableId="99035104">
    <w:abstractNumId w:val="36"/>
  </w:num>
  <w:num w:numId="31" w16cid:durableId="1977684995">
    <w:abstractNumId w:val="7"/>
  </w:num>
  <w:num w:numId="32" w16cid:durableId="174153918">
    <w:abstractNumId w:val="5"/>
  </w:num>
  <w:num w:numId="33" w16cid:durableId="1332293565">
    <w:abstractNumId w:val="30"/>
  </w:num>
  <w:num w:numId="34" w16cid:durableId="1928533195">
    <w:abstractNumId w:val="16"/>
  </w:num>
  <w:num w:numId="35" w16cid:durableId="1246376140">
    <w:abstractNumId w:val="32"/>
  </w:num>
  <w:num w:numId="36" w16cid:durableId="198713360">
    <w:abstractNumId w:val="35"/>
  </w:num>
  <w:num w:numId="37" w16cid:durableId="480853962">
    <w:abstractNumId w:val="4"/>
  </w:num>
  <w:num w:numId="38" w16cid:durableId="1563364152">
    <w:abstractNumId w:val="9"/>
  </w:num>
  <w:num w:numId="39" w16cid:durableId="285039327">
    <w:abstractNumId w:val="11"/>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17614"/>
    <w:rsid w:val="00017614"/>
    <w:rsid w:val="00027678"/>
    <w:rsid w:val="00067E0D"/>
    <w:rsid w:val="000745CA"/>
    <w:rsid w:val="000C658A"/>
    <w:rsid w:val="000C717A"/>
    <w:rsid w:val="000D6A36"/>
    <w:rsid w:val="00102A4C"/>
    <w:rsid w:val="00114A21"/>
    <w:rsid w:val="00140368"/>
    <w:rsid w:val="0014077A"/>
    <w:rsid w:val="001844CE"/>
    <w:rsid w:val="00195374"/>
    <w:rsid w:val="001B3CB5"/>
    <w:rsid w:val="001E220F"/>
    <w:rsid w:val="00201ABF"/>
    <w:rsid w:val="002039E7"/>
    <w:rsid w:val="002060C5"/>
    <w:rsid w:val="00220149"/>
    <w:rsid w:val="00291EBA"/>
    <w:rsid w:val="002A5F29"/>
    <w:rsid w:val="002E33B3"/>
    <w:rsid w:val="00303FC0"/>
    <w:rsid w:val="00321BDF"/>
    <w:rsid w:val="00334BE9"/>
    <w:rsid w:val="00341C24"/>
    <w:rsid w:val="00367C90"/>
    <w:rsid w:val="003B37B6"/>
    <w:rsid w:val="003D75A5"/>
    <w:rsid w:val="003E64DB"/>
    <w:rsid w:val="004105D7"/>
    <w:rsid w:val="00415D14"/>
    <w:rsid w:val="00435A93"/>
    <w:rsid w:val="00447521"/>
    <w:rsid w:val="00461C79"/>
    <w:rsid w:val="004B6B52"/>
    <w:rsid w:val="004E5243"/>
    <w:rsid w:val="0053512D"/>
    <w:rsid w:val="00543221"/>
    <w:rsid w:val="0058429C"/>
    <w:rsid w:val="00585118"/>
    <w:rsid w:val="005A27B5"/>
    <w:rsid w:val="005A7AE9"/>
    <w:rsid w:val="005B329B"/>
    <w:rsid w:val="005F18B5"/>
    <w:rsid w:val="005F3F1D"/>
    <w:rsid w:val="005F536D"/>
    <w:rsid w:val="00625B07"/>
    <w:rsid w:val="00644DB8"/>
    <w:rsid w:val="006B34E9"/>
    <w:rsid w:val="006D59D3"/>
    <w:rsid w:val="007063C8"/>
    <w:rsid w:val="007240B2"/>
    <w:rsid w:val="00745C72"/>
    <w:rsid w:val="0074766A"/>
    <w:rsid w:val="00764E32"/>
    <w:rsid w:val="00782EF2"/>
    <w:rsid w:val="007C185B"/>
    <w:rsid w:val="00806578"/>
    <w:rsid w:val="008171BA"/>
    <w:rsid w:val="0084273B"/>
    <w:rsid w:val="0084401C"/>
    <w:rsid w:val="008A4235"/>
    <w:rsid w:val="008C51D4"/>
    <w:rsid w:val="008E63A6"/>
    <w:rsid w:val="008F4733"/>
    <w:rsid w:val="00901B9C"/>
    <w:rsid w:val="00925642"/>
    <w:rsid w:val="00932737"/>
    <w:rsid w:val="009674D8"/>
    <w:rsid w:val="00991A7A"/>
    <w:rsid w:val="009D0753"/>
    <w:rsid w:val="009D3D16"/>
    <w:rsid w:val="00A04D21"/>
    <w:rsid w:val="00A13800"/>
    <w:rsid w:val="00A71641"/>
    <w:rsid w:val="00A7189D"/>
    <w:rsid w:val="00AA1F23"/>
    <w:rsid w:val="00AD0D5D"/>
    <w:rsid w:val="00AD699F"/>
    <w:rsid w:val="00B14F43"/>
    <w:rsid w:val="00B335B0"/>
    <w:rsid w:val="00B37ABD"/>
    <w:rsid w:val="00B43793"/>
    <w:rsid w:val="00B73A49"/>
    <w:rsid w:val="00B955C0"/>
    <w:rsid w:val="00B965F6"/>
    <w:rsid w:val="00C12D1B"/>
    <w:rsid w:val="00C5127B"/>
    <w:rsid w:val="00CC35C1"/>
    <w:rsid w:val="00D0006C"/>
    <w:rsid w:val="00D123B3"/>
    <w:rsid w:val="00D16861"/>
    <w:rsid w:val="00D17F5D"/>
    <w:rsid w:val="00D4321A"/>
    <w:rsid w:val="00D5377E"/>
    <w:rsid w:val="00D62756"/>
    <w:rsid w:val="00DB3E1B"/>
    <w:rsid w:val="00DC62AA"/>
    <w:rsid w:val="00DD5430"/>
    <w:rsid w:val="00DD7B2D"/>
    <w:rsid w:val="00DF1176"/>
    <w:rsid w:val="00E156F6"/>
    <w:rsid w:val="00E273CD"/>
    <w:rsid w:val="00E716D7"/>
    <w:rsid w:val="00E775DB"/>
    <w:rsid w:val="00EC0A45"/>
    <w:rsid w:val="00F00A65"/>
    <w:rsid w:val="00F07A9D"/>
    <w:rsid w:val="00F15157"/>
    <w:rsid w:val="00FC01D9"/>
    <w:rsid w:val="00FE0032"/>
    <w:rsid w:val="069CF03E"/>
    <w:rsid w:val="0CB7DF73"/>
    <w:rsid w:val="1C86FA06"/>
    <w:rsid w:val="262984E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8763173"/>
  <w15:docId w15:val="{A3C098E3-071E-4433-A82B-BDBD185627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Arial"/>
        <w:color w:val="FF0000"/>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775D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5F18B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99"/>
    <w:qFormat/>
    <w:rsid w:val="001844CE"/>
    <w:pPr>
      <w:ind w:left="720"/>
      <w:contextualSpacing/>
    </w:pPr>
  </w:style>
  <w:style w:type="character" w:styleId="CommentReference">
    <w:name w:val="annotation reference"/>
    <w:basedOn w:val="DefaultParagraphFont"/>
    <w:uiPriority w:val="99"/>
    <w:semiHidden/>
    <w:unhideWhenUsed/>
    <w:rsid w:val="00B965F6"/>
    <w:rPr>
      <w:sz w:val="16"/>
      <w:szCs w:val="16"/>
    </w:rPr>
  </w:style>
  <w:style w:type="paragraph" w:styleId="CommentText">
    <w:name w:val="annotation text"/>
    <w:basedOn w:val="Normal"/>
    <w:link w:val="CommentTextChar"/>
    <w:uiPriority w:val="99"/>
    <w:unhideWhenUsed/>
    <w:rsid w:val="00B965F6"/>
    <w:pPr>
      <w:spacing w:line="240" w:lineRule="auto"/>
    </w:pPr>
    <w:rPr>
      <w:sz w:val="20"/>
      <w:szCs w:val="20"/>
    </w:rPr>
  </w:style>
  <w:style w:type="character" w:customStyle="1" w:styleId="CommentTextChar">
    <w:name w:val="Comment Text Char"/>
    <w:basedOn w:val="DefaultParagraphFont"/>
    <w:link w:val="CommentText"/>
    <w:uiPriority w:val="99"/>
    <w:rsid w:val="00B965F6"/>
    <w:rPr>
      <w:sz w:val="20"/>
      <w:szCs w:val="20"/>
    </w:rPr>
  </w:style>
  <w:style w:type="paragraph" w:styleId="CommentSubject">
    <w:name w:val="annotation subject"/>
    <w:basedOn w:val="CommentText"/>
    <w:next w:val="CommentText"/>
    <w:link w:val="CommentSubjectChar"/>
    <w:uiPriority w:val="99"/>
    <w:semiHidden/>
    <w:unhideWhenUsed/>
    <w:rsid w:val="00B965F6"/>
    <w:rPr>
      <w:bCs/>
    </w:rPr>
  </w:style>
  <w:style w:type="character" w:customStyle="1" w:styleId="CommentSubjectChar">
    <w:name w:val="Comment Subject Char"/>
    <w:basedOn w:val="CommentTextChar"/>
    <w:link w:val="CommentSubject"/>
    <w:uiPriority w:val="99"/>
    <w:semiHidden/>
    <w:rsid w:val="00B965F6"/>
    <w:rPr>
      <w:b w:val="0"/>
      <w:bCs/>
      <w:sz w:val="20"/>
      <w:szCs w:val="20"/>
    </w:rPr>
  </w:style>
  <w:style w:type="paragraph" w:styleId="BalloonText">
    <w:name w:val="Balloon Text"/>
    <w:basedOn w:val="Normal"/>
    <w:link w:val="BalloonTextChar"/>
    <w:uiPriority w:val="99"/>
    <w:semiHidden/>
    <w:unhideWhenUsed/>
    <w:rsid w:val="00B965F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965F6"/>
    <w:rPr>
      <w:rFonts w:ascii="Tahoma" w:hAnsi="Tahoma" w:cs="Tahoma"/>
      <w:sz w:val="16"/>
      <w:szCs w:val="16"/>
    </w:rPr>
  </w:style>
  <w:style w:type="paragraph" w:styleId="Header">
    <w:name w:val="header"/>
    <w:basedOn w:val="Normal"/>
    <w:link w:val="HeaderChar"/>
    <w:uiPriority w:val="99"/>
    <w:unhideWhenUsed/>
    <w:rsid w:val="00DD5430"/>
    <w:pPr>
      <w:tabs>
        <w:tab w:val="center" w:pos="4513"/>
        <w:tab w:val="right" w:pos="9026"/>
      </w:tabs>
      <w:spacing w:after="0" w:line="240" w:lineRule="auto"/>
    </w:pPr>
  </w:style>
  <w:style w:type="character" w:customStyle="1" w:styleId="HeaderChar">
    <w:name w:val="Header Char"/>
    <w:basedOn w:val="DefaultParagraphFont"/>
    <w:link w:val="Header"/>
    <w:uiPriority w:val="99"/>
    <w:rsid w:val="00DD5430"/>
  </w:style>
  <w:style w:type="paragraph" w:styleId="Footer">
    <w:name w:val="footer"/>
    <w:basedOn w:val="Normal"/>
    <w:link w:val="FooterChar"/>
    <w:uiPriority w:val="99"/>
    <w:unhideWhenUsed/>
    <w:rsid w:val="00DD5430"/>
    <w:pPr>
      <w:tabs>
        <w:tab w:val="center" w:pos="4513"/>
        <w:tab w:val="right" w:pos="9026"/>
      </w:tabs>
      <w:spacing w:after="0" w:line="240" w:lineRule="auto"/>
    </w:pPr>
  </w:style>
  <w:style w:type="character" w:customStyle="1" w:styleId="FooterChar">
    <w:name w:val="Footer Char"/>
    <w:basedOn w:val="DefaultParagraphFont"/>
    <w:link w:val="Footer"/>
    <w:uiPriority w:val="99"/>
    <w:rsid w:val="00DD5430"/>
  </w:style>
  <w:style w:type="character" w:styleId="Hyperlink">
    <w:name w:val="Hyperlink"/>
    <w:basedOn w:val="DefaultParagraphFont"/>
    <w:rsid w:val="004E5243"/>
    <w:rPr>
      <w:color w:val="0000FF"/>
      <w:u w:val="single"/>
    </w:rPr>
  </w:style>
  <w:style w:type="character" w:styleId="FollowedHyperlink">
    <w:name w:val="FollowedHyperlink"/>
    <w:basedOn w:val="DefaultParagraphFont"/>
    <w:uiPriority w:val="99"/>
    <w:semiHidden/>
    <w:unhideWhenUsed/>
    <w:rsid w:val="004E5243"/>
    <w:rPr>
      <w:color w:val="800080" w:themeColor="followedHyperlink"/>
      <w:u w:val="single"/>
    </w:rPr>
  </w:style>
  <w:style w:type="paragraph" w:styleId="NoSpacing">
    <w:name w:val="No Spacing"/>
    <w:uiPriority w:val="1"/>
    <w:qFormat/>
    <w:rsid w:val="00925642"/>
    <w:pPr>
      <w:spacing w:after="0" w:line="240" w:lineRule="auto"/>
    </w:pPr>
    <w:rPr>
      <w:rFonts w:ascii="Times New Roman" w:eastAsia="Times New Roman" w:hAnsi="Times New Roman" w:cs="Times New Roman"/>
      <w:b/>
      <w:color w:val="auto"/>
      <w:sz w:val="24"/>
      <w:szCs w:val="24"/>
      <w:lang w:eastAsia="en-GB"/>
    </w:rPr>
  </w:style>
  <w:style w:type="paragraph" w:styleId="Title">
    <w:name w:val="Title"/>
    <w:basedOn w:val="Normal"/>
    <w:next w:val="Normal"/>
    <w:link w:val="TitleChar"/>
    <w:uiPriority w:val="99"/>
    <w:qFormat/>
    <w:rsid w:val="00DD7B2D"/>
    <w:pPr>
      <w:pBdr>
        <w:bottom w:val="single" w:sz="8" w:space="4" w:color="4F81BD"/>
      </w:pBdr>
      <w:spacing w:after="300" w:line="240" w:lineRule="auto"/>
    </w:pPr>
    <w:rPr>
      <w:rFonts w:ascii="Cambria" w:eastAsia="Times New Roman" w:hAnsi="Cambria" w:cs="Cambria"/>
      <w:b/>
      <w:color w:val="17365D"/>
      <w:spacing w:val="5"/>
      <w:kern w:val="28"/>
      <w:sz w:val="52"/>
      <w:szCs w:val="52"/>
    </w:rPr>
  </w:style>
  <w:style w:type="character" w:customStyle="1" w:styleId="TitleChar">
    <w:name w:val="Title Char"/>
    <w:basedOn w:val="DefaultParagraphFont"/>
    <w:link w:val="Title"/>
    <w:uiPriority w:val="99"/>
    <w:rsid w:val="00DD7B2D"/>
    <w:rPr>
      <w:rFonts w:ascii="Cambria" w:eastAsia="Times New Roman" w:hAnsi="Cambria" w:cs="Cambria"/>
      <w:b/>
      <w:color w:val="17365D"/>
      <w:spacing w:val="5"/>
      <w:kern w:val="28"/>
      <w:sz w:val="52"/>
      <w:szCs w:val="5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997968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49B990AA39E934418C637968C751C6FA" ma:contentTypeVersion="" ma:contentTypeDescription="Create a new document." ma:contentTypeScope="" ma:versionID="33a6b63d4fd7130ae38223f5c85f8d96">
  <xsd:schema xmlns:xsd="http://www.w3.org/2001/XMLSchema" xmlns:xs="http://www.w3.org/2001/XMLSchema" xmlns:p="http://schemas.microsoft.com/office/2006/metadata/properties" xmlns:ns2="ce6fe62d-d45a-408a-a1f4-571abad7cd67" xmlns:ns3="75d4e047-ee04-4360-8ffe-3d1ef9907c9c" targetNamespace="http://schemas.microsoft.com/office/2006/metadata/properties" ma:root="true" ma:fieldsID="12eb5a284b696b0a2dd210a2885f29b7" ns2:_="" ns3:_="">
    <xsd:import namespace="ce6fe62d-d45a-408a-a1f4-571abad7cd67"/>
    <xsd:import namespace="75d4e047-ee04-4360-8ffe-3d1ef9907c9c"/>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e6fe62d-d45a-408a-a1f4-571abad7cd6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75d4e047-ee04-4360-8ffe-3d1ef9907c9c"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863C677-C910-4EFC-BE52-09755D4FE9ED}">
  <ds:schemaRefs>
    <ds:schemaRef ds:uri="http://schemas.microsoft.com/sharepoint/v3/contenttype/forms"/>
  </ds:schemaRefs>
</ds:datastoreItem>
</file>

<file path=customXml/itemProps2.xml><?xml version="1.0" encoding="utf-8"?>
<ds:datastoreItem xmlns:ds="http://schemas.openxmlformats.org/officeDocument/2006/customXml" ds:itemID="{E2DDEEB1-4E66-4F02-9025-0B9E64E99E45}">
  <ds:schemaRefs>
    <ds:schemaRef ds:uri="http://schemas.openxmlformats.org/officeDocument/2006/bibliography"/>
  </ds:schemaRefs>
</ds:datastoreItem>
</file>

<file path=customXml/itemProps3.xml><?xml version="1.0" encoding="utf-8"?>
<ds:datastoreItem xmlns:ds="http://schemas.openxmlformats.org/officeDocument/2006/customXml" ds:itemID="{FAD09A44-57A6-4E53-9DE5-99D07570A140}">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4C4A4C94-85D3-46C1-8D12-1C1A2D08AFB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e6fe62d-d45a-408a-a1f4-571abad7cd67"/>
    <ds:schemaRef ds:uri="75d4e047-ee04-4360-8ffe-3d1ef9907c9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172</TotalTime>
  <Pages>7</Pages>
  <Words>2162</Words>
  <Characters>12324</Characters>
  <Application>Microsoft Office Word</Application>
  <DocSecurity>0</DocSecurity>
  <Lines>102</Lines>
  <Paragraphs>28</Paragraphs>
  <ScaleCrop>false</ScaleCrop>
  <HeadingPairs>
    <vt:vector size="2" baseType="variant">
      <vt:variant>
        <vt:lpstr>Title</vt:lpstr>
      </vt:variant>
      <vt:variant>
        <vt:i4>1</vt:i4>
      </vt:variant>
    </vt:vector>
  </HeadingPairs>
  <TitlesOfParts>
    <vt:vector size="1" baseType="lpstr">
      <vt:lpstr/>
    </vt:vector>
  </TitlesOfParts>
  <Company>T&amp;W</Company>
  <LinksUpToDate>false</LinksUpToDate>
  <CharactersWithSpaces>14458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Anna Plummer</dc:creator>
  <cp:lastModifiedBy>Thomas-White, Debbie</cp:lastModifiedBy>
  <cp:revision>9</cp:revision>
  <cp:lastPrinted>2016-10-06T11:50:00Z</cp:lastPrinted>
  <dcterms:created xsi:type="dcterms:W3CDTF">2024-07-09T10:47:00Z</dcterms:created>
  <dcterms:modified xsi:type="dcterms:W3CDTF">2026-10-05T10:19:00Z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0x01010049B990AA39E934418C637968C751C6FA</vt:lpwstr>
  </property>
</Properties>
</file>