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94F0" w14:textId="1FCDDD56" w:rsidR="00B14F43" w:rsidRPr="00CC0F06" w:rsidRDefault="005F18B5" w:rsidP="22403A27">
      <w:pPr>
        <w:rPr>
          <w:rFonts w:ascii="Arial" w:hAnsi="Arial" w:cs="Arial"/>
          <w:b/>
          <w:bCs/>
        </w:rPr>
      </w:pPr>
      <w:r w:rsidRPr="22403A27">
        <w:rPr>
          <w:rFonts w:ascii="Arial" w:hAnsi="Arial" w:cs="Arial"/>
          <w:b/>
          <w:bCs/>
        </w:rPr>
        <w:t xml:space="preserve">Job Title </w:t>
      </w:r>
      <w:r w:rsidR="003A664B" w:rsidRPr="22403A27">
        <w:rPr>
          <w:rFonts w:ascii="Arial" w:hAnsi="Arial" w:cs="Arial"/>
          <w:b/>
          <w:bCs/>
        </w:rPr>
        <w:t>Qualified Social Worker</w:t>
      </w:r>
    </w:p>
    <w:p w14:paraId="763B94F1" w14:textId="378DE9C0" w:rsidR="005F18B5" w:rsidRPr="00CC0F06" w:rsidRDefault="005F18B5" w:rsidP="22403A27">
      <w:pPr>
        <w:rPr>
          <w:rFonts w:ascii="Arial" w:hAnsi="Arial" w:cs="Arial"/>
          <w:b/>
          <w:bCs/>
        </w:rPr>
      </w:pPr>
      <w:r w:rsidRPr="22403A27">
        <w:rPr>
          <w:rFonts w:ascii="Arial" w:hAnsi="Arial" w:cs="Arial"/>
          <w:b/>
          <w:bCs/>
        </w:rPr>
        <w:t>Grade</w:t>
      </w:r>
      <w:r w:rsidR="003A664B" w:rsidRPr="22403A27">
        <w:rPr>
          <w:rFonts w:ascii="Arial" w:hAnsi="Arial" w:cs="Arial"/>
          <w:b/>
          <w:bCs/>
        </w:rPr>
        <w:t xml:space="preserve"> PO2</w:t>
      </w:r>
    </w:p>
    <w:p w14:paraId="763B94F2" w14:textId="77777777" w:rsidR="005F18B5" w:rsidRPr="00CC0F06" w:rsidRDefault="00DD5430">
      <w:pPr>
        <w:rPr>
          <w:rFonts w:ascii="Arial" w:hAnsi="Arial" w:cs="Arial"/>
          <w:b/>
        </w:rPr>
      </w:pPr>
      <w:r w:rsidRPr="00CC0F06">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CC0F06" w14:paraId="763B94F4" w14:textId="77777777" w:rsidTr="22403A27">
        <w:tc>
          <w:tcPr>
            <w:tcW w:w="9242" w:type="dxa"/>
            <w:shd w:val="clear" w:color="auto" w:fill="808080" w:themeFill="background1" w:themeFillShade="80"/>
          </w:tcPr>
          <w:p w14:paraId="763B94F3" w14:textId="77777777" w:rsidR="001844CE" w:rsidRPr="00CC0F06" w:rsidRDefault="005F18B5" w:rsidP="22403A27">
            <w:pPr>
              <w:rPr>
                <w:rFonts w:ascii="Arial" w:hAnsi="Arial" w:cs="Arial"/>
                <w:b/>
                <w:bCs/>
                <w:color w:val="FFFFFF" w:themeColor="background1"/>
              </w:rPr>
            </w:pPr>
            <w:r w:rsidRPr="22403A27">
              <w:rPr>
                <w:rFonts w:ascii="Arial" w:hAnsi="Arial" w:cs="Arial"/>
                <w:b/>
                <w:bCs/>
                <w:color w:val="FFFFFF" w:themeColor="background1"/>
              </w:rPr>
              <w:t>Job Purpose</w:t>
            </w:r>
          </w:p>
        </w:tc>
      </w:tr>
      <w:tr w:rsidR="005F18B5" w:rsidRPr="00CC0F06" w14:paraId="763B94F6" w14:textId="77777777" w:rsidTr="22403A27">
        <w:tc>
          <w:tcPr>
            <w:tcW w:w="9242" w:type="dxa"/>
          </w:tcPr>
          <w:p w14:paraId="2DA88A15" w14:textId="77777777" w:rsidR="003A664B" w:rsidRPr="00CC0F06" w:rsidRDefault="003A664B" w:rsidP="003A664B">
            <w:pPr>
              <w:rPr>
                <w:rFonts w:ascii="Arial" w:eastAsia="Times New Roman" w:hAnsi="Arial" w:cs="Arial"/>
                <w:lang w:eastAsia="en-GB"/>
              </w:rPr>
            </w:pPr>
          </w:p>
          <w:p w14:paraId="058926B9" w14:textId="77777777" w:rsidR="003A664B" w:rsidRPr="00CC0F06" w:rsidRDefault="003A664B" w:rsidP="003A664B">
            <w:pPr>
              <w:rPr>
                <w:rFonts w:ascii="Arial" w:eastAsia="Times New Roman" w:hAnsi="Arial" w:cs="Arial"/>
                <w:lang w:eastAsia="en-GB"/>
              </w:rPr>
            </w:pPr>
            <w:r w:rsidRPr="22403A27">
              <w:rPr>
                <w:rFonts w:ascii="Arial" w:eastAsia="Times New Roman" w:hAnsi="Arial" w:cs="Arial"/>
                <w:lang w:eastAsia="en-GB"/>
              </w:rPr>
              <w:t>To assess plan and manage a professional Social Work case load and to attend and contribute in weekly Peer review meetings where the work being undertaken with individuals and families is discussed within the ethos of Asset based social work and Community Led Support to make recommendations for final case decisions.</w:t>
            </w:r>
          </w:p>
          <w:p w14:paraId="799F2F37" w14:textId="77777777" w:rsidR="003A664B" w:rsidRPr="00CC0F06" w:rsidRDefault="003A664B" w:rsidP="003A664B">
            <w:pPr>
              <w:rPr>
                <w:rFonts w:ascii="Arial" w:eastAsia="Times New Roman" w:hAnsi="Arial" w:cs="Arial"/>
                <w:lang w:eastAsia="en-GB"/>
              </w:rPr>
            </w:pPr>
            <w:r w:rsidRPr="22403A27">
              <w:rPr>
                <w:rFonts w:ascii="Arial" w:eastAsia="Times New Roman" w:hAnsi="Arial" w:cs="Arial"/>
                <w:lang w:eastAsia="en-GB"/>
              </w:rPr>
              <w:t xml:space="preserve"> </w:t>
            </w:r>
          </w:p>
          <w:p w14:paraId="6AE35108" w14:textId="2845C4C7" w:rsidR="003A664B" w:rsidRPr="00CC0F06" w:rsidRDefault="003A664B" w:rsidP="003A664B">
            <w:pPr>
              <w:rPr>
                <w:rFonts w:ascii="Arial" w:eastAsia="Times New Roman" w:hAnsi="Arial" w:cs="Arial"/>
                <w:color w:val="000000"/>
                <w:lang w:eastAsia="en-GB"/>
              </w:rPr>
            </w:pPr>
            <w:r w:rsidRPr="22403A27">
              <w:rPr>
                <w:rFonts w:ascii="Arial" w:eastAsia="Times New Roman" w:hAnsi="Arial" w:cs="Arial"/>
                <w:lang w:eastAsia="en-GB"/>
              </w:rPr>
              <w:t xml:space="preserve">To </w:t>
            </w:r>
            <w:r w:rsidRPr="22403A27">
              <w:rPr>
                <w:rFonts w:ascii="Arial" w:eastAsia="Times New Roman" w:hAnsi="Arial" w:cs="Arial"/>
                <w:color w:val="000000" w:themeColor="text1"/>
                <w:lang w:eastAsia="en-GB"/>
              </w:rPr>
              <w:t xml:space="preserve">undertake duties expected of social workers in line with the Professional Capabilities Framework and Knowledge and Skills statements and in line with </w:t>
            </w:r>
            <w:r w:rsidR="006C43E7">
              <w:rPr>
                <w:rFonts w:ascii="Arial" w:eastAsia="Times New Roman" w:hAnsi="Arial" w:cs="Arial"/>
                <w:color w:val="000000" w:themeColor="text1"/>
                <w:lang w:eastAsia="en-GB"/>
              </w:rPr>
              <w:t>Social Work England</w:t>
            </w:r>
            <w:r w:rsidRPr="22403A27">
              <w:rPr>
                <w:rFonts w:ascii="Arial" w:eastAsia="Times New Roman" w:hAnsi="Arial" w:cs="Arial"/>
                <w:color w:val="000000" w:themeColor="text1"/>
                <w:lang w:eastAsia="en-GB"/>
              </w:rPr>
              <w:t xml:space="preserve"> code of conduct.</w:t>
            </w:r>
          </w:p>
          <w:p w14:paraId="17EAF9DE" w14:textId="77777777" w:rsidR="005F18B5" w:rsidRPr="00CC0F06" w:rsidRDefault="005F18B5">
            <w:pPr>
              <w:rPr>
                <w:rFonts w:ascii="Arial" w:hAnsi="Arial" w:cs="Arial"/>
              </w:rPr>
            </w:pPr>
          </w:p>
          <w:p w14:paraId="763B94F5" w14:textId="77777777" w:rsidR="003A664B" w:rsidRPr="00CC0F06" w:rsidRDefault="003A664B">
            <w:pPr>
              <w:rPr>
                <w:rFonts w:ascii="Arial" w:hAnsi="Arial" w:cs="Arial"/>
              </w:rPr>
            </w:pPr>
          </w:p>
        </w:tc>
      </w:tr>
      <w:tr w:rsidR="005F18B5" w:rsidRPr="00CC0F06" w14:paraId="763B94F8" w14:textId="77777777" w:rsidTr="22403A27">
        <w:tc>
          <w:tcPr>
            <w:tcW w:w="9242" w:type="dxa"/>
            <w:shd w:val="clear" w:color="auto" w:fill="808080" w:themeFill="background1" w:themeFillShade="80"/>
          </w:tcPr>
          <w:p w14:paraId="763B94F7" w14:textId="77777777" w:rsidR="005F18B5" w:rsidRPr="00CC0F06" w:rsidRDefault="005F18B5" w:rsidP="001844CE">
            <w:pPr>
              <w:rPr>
                <w:rFonts w:ascii="Arial" w:hAnsi="Arial" w:cs="Arial"/>
                <w:b/>
                <w:color w:val="FFFFFF" w:themeColor="background1"/>
              </w:rPr>
            </w:pPr>
            <w:r w:rsidRPr="00CC0F06">
              <w:rPr>
                <w:rFonts w:ascii="Arial" w:hAnsi="Arial" w:cs="Arial"/>
                <w:b/>
                <w:color w:val="FFFFFF" w:themeColor="background1"/>
              </w:rPr>
              <w:t xml:space="preserve">Major Tasks </w:t>
            </w:r>
          </w:p>
        </w:tc>
      </w:tr>
      <w:tr w:rsidR="005F18B5" w:rsidRPr="00CC0F06" w14:paraId="763B94FD" w14:textId="77777777" w:rsidTr="22403A27">
        <w:tc>
          <w:tcPr>
            <w:tcW w:w="9242" w:type="dxa"/>
          </w:tcPr>
          <w:p w14:paraId="763B94F9" w14:textId="77777777" w:rsidR="001844CE" w:rsidRPr="00CC0F06" w:rsidRDefault="001844CE" w:rsidP="003A664B">
            <w:pPr>
              <w:pStyle w:val="ListParagraph"/>
              <w:rPr>
                <w:rFonts w:ascii="Arial" w:hAnsi="Arial" w:cs="Arial"/>
              </w:rPr>
            </w:pPr>
          </w:p>
          <w:p w14:paraId="19DA2484" w14:textId="0034030E" w:rsidR="003A664B" w:rsidRPr="00CC0F06" w:rsidRDefault="003A664B" w:rsidP="003A664B">
            <w:pPr>
              <w:numPr>
                <w:ilvl w:val="0"/>
                <w:numId w:val="19"/>
              </w:numPr>
              <w:spacing w:before="60"/>
              <w:rPr>
                <w:rFonts w:ascii="Arial" w:eastAsia="Times New Roman" w:hAnsi="Arial" w:cs="Arial"/>
              </w:rPr>
            </w:pPr>
            <w:r w:rsidRPr="22403A27">
              <w:rPr>
                <w:rFonts w:ascii="Arial" w:eastAsia="Times New Roman" w:hAnsi="Arial" w:cs="Arial"/>
              </w:rPr>
              <w:t xml:space="preserve">To manage a caseload </w:t>
            </w:r>
            <w:r w:rsidR="00773281" w:rsidRPr="22403A27">
              <w:rPr>
                <w:rFonts w:ascii="Arial" w:eastAsia="Times New Roman" w:hAnsi="Arial" w:cs="Arial"/>
              </w:rPr>
              <w:t>in line with BASW Professional Capabilities Framework for a Qualified Social Worker undertaking strength</w:t>
            </w:r>
            <w:r w:rsidRPr="22403A27">
              <w:rPr>
                <w:rFonts w:ascii="Arial" w:eastAsia="Times New Roman" w:hAnsi="Arial" w:cs="Arial"/>
              </w:rPr>
              <w:t xml:space="preserve"> based assessments and provide evidence when identifying a level of need in line with the Care Act 2014, Mental Capacity Act 2005, and Human Rights Act 1998. </w:t>
            </w:r>
          </w:p>
          <w:p w14:paraId="60B7A216" w14:textId="77777777" w:rsidR="003A664B" w:rsidRPr="00CC0F06" w:rsidRDefault="003A664B" w:rsidP="003A664B">
            <w:pPr>
              <w:numPr>
                <w:ilvl w:val="0"/>
                <w:numId w:val="18"/>
              </w:numPr>
              <w:spacing w:before="60"/>
              <w:ind w:left="714" w:hanging="357"/>
              <w:rPr>
                <w:rFonts w:ascii="Arial" w:eastAsia="Times New Roman" w:hAnsi="Arial" w:cs="Arial"/>
                <w:lang w:eastAsia="en-GB"/>
              </w:rPr>
            </w:pPr>
            <w:r w:rsidRPr="22403A27">
              <w:rPr>
                <w:rFonts w:ascii="Arial" w:eastAsia="Times New Roman" w:hAnsi="Arial" w:cs="Arial"/>
                <w:lang w:eastAsia="en-GB"/>
              </w:rPr>
              <w:t>To promote close and constructive relationships with individuals, their families and the local neighbourhoods.</w:t>
            </w:r>
          </w:p>
          <w:p w14:paraId="7FD2006D" w14:textId="77777777" w:rsidR="003A664B" w:rsidRPr="00CC0F06" w:rsidRDefault="003A664B" w:rsidP="003A664B">
            <w:pPr>
              <w:numPr>
                <w:ilvl w:val="0"/>
                <w:numId w:val="19"/>
              </w:numPr>
              <w:spacing w:before="60"/>
              <w:rPr>
                <w:rFonts w:ascii="Arial" w:eastAsia="Times New Roman" w:hAnsi="Arial" w:cs="Arial"/>
              </w:rPr>
            </w:pPr>
            <w:r w:rsidRPr="22403A27">
              <w:rPr>
                <w:rFonts w:ascii="Arial" w:eastAsia="Times New Roman" w:hAnsi="Arial" w:cs="Arial"/>
              </w:rPr>
              <w:t>To work in partnership with a range of statutory, independent and voluntary services to develop and implement Support Plan objectives and outcomes.</w:t>
            </w:r>
          </w:p>
          <w:p w14:paraId="36675F04" w14:textId="77777777" w:rsidR="003A664B" w:rsidRPr="00CC0F06" w:rsidRDefault="003A664B" w:rsidP="003A664B">
            <w:pPr>
              <w:numPr>
                <w:ilvl w:val="0"/>
                <w:numId w:val="19"/>
              </w:numPr>
              <w:spacing w:before="60"/>
              <w:rPr>
                <w:rFonts w:ascii="Arial" w:eastAsia="Times New Roman" w:hAnsi="Arial" w:cs="Arial"/>
              </w:rPr>
            </w:pPr>
            <w:r w:rsidRPr="22403A27">
              <w:rPr>
                <w:rFonts w:ascii="Arial" w:eastAsia="Times New Roman" w:hAnsi="Arial" w:cs="Arial"/>
              </w:rPr>
              <w:t>To participate in reflective practice sessions.</w:t>
            </w:r>
          </w:p>
          <w:p w14:paraId="36B4FB63" w14:textId="77777777" w:rsidR="003A664B" w:rsidRPr="00CC0F06" w:rsidRDefault="003A664B" w:rsidP="003A664B">
            <w:pPr>
              <w:numPr>
                <w:ilvl w:val="0"/>
                <w:numId w:val="19"/>
              </w:numPr>
              <w:spacing w:before="60"/>
              <w:rPr>
                <w:rFonts w:ascii="Arial" w:eastAsia="Times New Roman" w:hAnsi="Arial" w:cs="Arial"/>
              </w:rPr>
            </w:pPr>
            <w:r w:rsidRPr="22403A27">
              <w:rPr>
                <w:rFonts w:ascii="Arial" w:eastAsia="Times New Roman" w:hAnsi="Arial" w:cs="Arial"/>
              </w:rPr>
              <w:t>Provide professional opinion to colleagues within their team regarding cases and act as a resource base for other staff and students.</w:t>
            </w:r>
          </w:p>
          <w:p w14:paraId="581CE41F" w14:textId="77777777" w:rsidR="003A664B" w:rsidRPr="00CC0F06" w:rsidRDefault="003A664B" w:rsidP="003A664B">
            <w:pPr>
              <w:numPr>
                <w:ilvl w:val="0"/>
                <w:numId w:val="19"/>
              </w:numPr>
              <w:spacing w:before="60"/>
              <w:rPr>
                <w:rFonts w:ascii="Arial" w:eastAsia="Times New Roman" w:hAnsi="Arial" w:cs="Arial"/>
                <w:color w:val="000000"/>
              </w:rPr>
            </w:pPr>
            <w:r w:rsidRPr="22403A27">
              <w:rPr>
                <w:rFonts w:ascii="Arial" w:eastAsia="Times New Roman" w:hAnsi="Arial" w:cs="Arial"/>
                <w:color w:val="000000" w:themeColor="text1"/>
              </w:rPr>
              <w:t>Work to a range of legal options to support investigation and the safeguarding of vulnerable adults.</w:t>
            </w:r>
          </w:p>
          <w:p w14:paraId="67686D53" w14:textId="77777777" w:rsidR="003A664B" w:rsidRPr="00CC0F06" w:rsidRDefault="003A664B" w:rsidP="003A664B">
            <w:pPr>
              <w:numPr>
                <w:ilvl w:val="0"/>
                <w:numId w:val="19"/>
              </w:numPr>
              <w:spacing w:before="60"/>
              <w:rPr>
                <w:rFonts w:ascii="Arial" w:eastAsia="Times New Roman" w:hAnsi="Arial" w:cs="Arial"/>
                <w:color w:val="000000"/>
              </w:rPr>
            </w:pPr>
            <w:r w:rsidRPr="22403A27">
              <w:rPr>
                <w:rFonts w:ascii="Arial" w:eastAsia="Times New Roman" w:hAnsi="Arial" w:cs="Arial"/>
                <w:color w:val="000000" w:themeColor="text1"/>
              </w:rPr>
              <w:t>Contribute to assessing/support planning/reviewing individuals receiving care and support from Adult Social Care with an emphasis on an Asset based approach.</w:t>
            </w:r>
          </w:p>
          <w:p w14:paraId="2C36F0DB" w14:textId="77777777" w:rsidR="003A664B" w:rsidRPr="00CC0F06" w:rsidRDefault="003A664B" w:rsidP="003A664B">
            <w:pPr>
              <w:numPr>
                <w:ilvl w:val="0"/>
                <w:numId w:val="19"/>
              </w:numPr>
              <w:spacing w:before="60"/>
              <w:rPr>
                <w:rFonts w:ascii="Arial" w:eastAsia="Times New Roman" w:hAnsi="Arial" w:cs="Arial"/>
                <w:color w:val="000000"/>
              </w:rPr>
            </w:pPr>
            <w:r w:rsidRPr="22403A27">
              <w:rPr>
                <w:rFonts w:ascii="Arial" w:eastAsia="Times New Roman" w:hAnsi="Arial" w:cs="Arial"/>
                <w:color w:val="000000" w:themeColor="text1"/>
              </w:rPr>
              <w:t>Undertake preventative work with individuals to reduce long term care and support needs in line with the Care Act 2014.</w:t>
            </w:r>
          </w:p>
          <w:p w14:paraId="52C2C405" w14:textId="77777777" w:rsidR="003A664B" w:rsidRPr="00CC0F06" w:rsidRDefault="003A664B" w:rsidP="003A664B">
            <w:pPr>
              <w:numPr>
                <w:ilvl w:val="0"/>
                <w:numId w:val="19"/>
              </w:numPr>
              <w:spacing w:before="60"/>
              <w:rPr>
                <w:rFonts w:ascii="Arial" w:eastAsia="Times New Roman" w:hAnsi="Arial" w:cs="Arial"/>
                <w:color w:val="000000"/>
              </w:rPr>
            </w:pPr>
            <w:r w:rsidRPr="22403A27">
              <w:rPr>
                <w:rFonts w:ascii="Arial" w:eastAsia="Times New Roman" w:hAnsi="Arial" w:cs="Arial"/>
                <w:color w:val="000000" w:themeColor="text1"/>
              </w:rPr>
              <w:t>Liaise with colleagues in own and other council services and external agencies in order to gather information relevant to Assessment and Support Planning activities.</w:t>
            </w:r>
          </w:p>
          <w:p w14:paraId="14E6D214" w14:textId="77777777" w:rsidR="003A664B" w:rsidRPr="00CC0F06" w:rsidRDefault="003A664B" w:rsidP="003A664B">
            <w:pPr>
              <w:numPr>
                <w:ilvl w:val="0"/>
                <w:numId w:val="19"/>
              </w:numPr>
              <w:spacing w:before="60"/>
              <w:rPr>
                <w:rFonts w:ascii="Arial" w:eastAsia="Times New Roman" w:hAnsi="Arial" w:cs="Arial"/>
                <w:color w:val="000000"/>
              </w:rPr>
            </w:pPr>
            <w:r w:rsidRPr="22403A27">
              <w:rPr>
                <w:rFonts w:ascii="Arial" w:eastAsia="Times New Roman" w:hAnsi="Arial" w:cs="Arial"/>
                <w:color w:val="000000" w:themeColor="text1"/>
              </w:rPr>
              <w:t>Maintain and update case notes and other records, write reports as required</w:t>
            </w:r>
          </w:p>
          <w:p w14:paraId="76161012" w14:textId="77777777" w:rsidR="003A664B" w:rsidRPr="00CC0F06" w:rsidRDefault="003A664B" w:rsidP="003A664B">
            <w:pPr>
              <w:numPr>
                <w:ilvl w:val="0"/>
                <w:numId w:val="19"/>
              </w:numPr>
              <w:spacing w:before="60"/>
              <w:rPr>
                <w:rFonts w:ascii="Arial" w:eastAsia="Times New Roman" w:hAnsi="Arial" w:cs="Arial"/>
                <w:color w:val="000000"/>
              </w:rPr>
            </w:pPr>
            <w:r w:rsidRPr="22403A27">
              <w:rPr>
                <w:rFonts w:ascii="Arial" w:eastAsia="Times New Roman" w:hAnsi="Arial" w:cs="Arial"/>
                <w:color w:val="000000" w:themeColor="text1"/>
              </w:rPr>
              <w:t>Undertake duty tasks as part of the duty rota.</w:t>
            </w:r>
          </w:p>
          <w:p w14:paraId="47737554" w14:textId="77777777" w:rsidR="003A664B" w:rsidRPr="00CC0F06" w:rsidRDefault="003A664B" w:rsidP="003A664B">
            <w:pPr>
              <w:numPr>
                <w:ilvl w:val="0"/>
                <w:numId w:val="19"/>
              </w:numPr>
              <w:spacing w:before="60"/>
              <w:ind w:left="714" w:hanging="357"/>
              <w:rPr>
                <w:rFonts w:ascii="Arial" w:eastAsia="Times New Roman" w:hAnsi="Arial" w:cs="Arial"/>
                <w:color w:val="000000"/>
              </w:rPr>
            </w:pPr>
            <w:r w:rsidRPr="22403A27">
              <w:rPr>
                <w:rFonts w:ascii="Arial" w:eastAsia="Times New Roman" w:hAnsi="Arial" w:cs="Arial"/>
                <w:color w:val="000000" w:themeColor="text1"/>
              </w:rPr>
              <w:t>Effectively assess and manage risk.</w:t>
            </w:r>
          </w:p>
          <w:p w14:paraId="6665E9B4" w14:textId="6EC39261" w:rsidR="00773281" w:rsidRPr="00CC0F06" w:rsidRDefault="00773281" w:rsidP="003A664B">
            <w:pPr>
              <w:numPr>
                <w:ilvl w:val="0"/>
                <w:numId w:val="19"/>
              </w:numPr>
              <w:spacing w:before="60"/>
              <w:ind w:left="714" w:hanging="357"/>
              <w:rPr>
                <w:rFonts w:ascii="Arial" w:eastAsia="Times New Roman" w:hAnsi="Arial" w:cs="Arial"/>
                <w:color w:val="000000"/>
              </w:rPr>
            </w:pPr>
            <w:r w:rsidRPr="22403A27">
              <w:rPr>
                <w:rFonts w:ascii="Arial" w:eastAsia="Times New Roman" w:hAnsi="Arial" w:cs="Arial"/>
                <w:color w:val="000000" w:themeColor="text1"/>
              </w:rPr>
              <w:t>Apply principals of Professional curiosity with support from peers</w:t>
            </w:r>
          </w:p>
          <w:p w14:paraId="3368FBD8" w14:textId="77777777" w:rsidR="003A664B" w:rsidRPr="00CC0F06" w:rsidRDefault="003A664B" w:rsidP="003A664B">
            <w:pPr>
              <w:numPr>
                <w:ilvl w:val="0"/>
                <w:numId w:val="21"/>
              </w:numPr>
              <w:spacing w:before="60"/>
              <w:ind w:left="714" w:hanging="357"/>
              <w:rPr>
                <w:rFonts w:ascii="Arial" w:eastAsia="Times New Roman" w:hAnsi="Arial" w:cs="Arial"/>
                <w:color w:val="000000"/>
                <w:lang w:eastAsia="en-GB"/>
              </w:rPr>
            </w:pPr>
            <w:r w:rsidRPr="22403A27">
              <w:rPr>
                <w:rFonts w:ascii="Arial" w:eastAsia="Times New Roman" w:hAnsi="Arial" w:cs="Arial"/>
                <w:color w:val="000000" w:themeColor="text1"/>
                <w:lang w:eastAsia="en-GB"/>
              </w:rPr>
              <w:t>Promote equality as an integral part of the role and treat everyone with fairness and dignity.</w:t>
            </w:r>
          </w:p>
          <w:p w14:paraId="5D926FA0" w14:textId="77777777" w:rsidR="003A664B" w:rsidRPr="00CC0F06" w:rsidRDefault="003A664B" w:rsidP="003A664B">
            <w:pPr>
              <w:numPr>
                <w:ilvl w:val="0"/>
                <w:numId w:val="21"/>
              </w:numPr>
              <w:spacing w:before="60"/>
              <w:ind w:left="714" w:hanging="357"/>
              <w:rPr>
                <w:rFonts w:ascii="Arial" w:eastAsia="Times New Roman" w:hAnsi="Arial" w:cs="Arial"/>
                <w:color w:val="000000"/>
                <w:lang w:eastAsia="en-GB"/>
              </w:rPr>
            </w:pPr>
            <w:r w:rsidRPr="22403A27">
              <w:rPr>
                <w:rFonts w:ascii="Arial" w:eastAsia="Times New Roman" w:hAnsi="Arial" w:cs="Arial"/>
                <w:color w:val="000000" w:themeColor="text1"/>
                <w:lang w:eastAsia="en-GB"/>
              </w:rPr>
              <w:t>Recognise health and safety is a responsibility of every employee, take reasonable care of self and others and comply with the T &amp; W Health and Safety policy and any service-specific procedures/rules that apply to this role.</w:t>
            </w:r>
          </w:p>
          <w:p w14:paraId="55D12504" w14:textId="77777777" w:rsidR="003A664B" w:rsidRPr="00CC0F06" w:rsidRDefault="003A664B" w:rsidP="003A664B">
            <w:pPr>
              <w:numPr>
                <w:ilvl w:val="0"/>
                <w:numId w:val="20"/>
              </w:numPr>
              <w:spacing w:before="60"/>
              <w:ind w:left="714" w:hanging="357"/>
              <w:rPr>
                <w:rFonts w:ascii="Arial" w:eastAsia="Times New Roman" w:hAnsi="Arial" w:cs="Arial"/>
                <w:color w:val="000000"/>
                <w:lang w:eastAsia="en-GB"/>
              </w:rPr>
            </w:pPr>
            <w:r w:rsidRPr="22403A27">
              <w:rPr>
                <w:rFonts w:ascii="Arial" w:eastAsia="Times New Roman" w:hAnsi="Arial" w:cs="Arial"/>
                <w:color w:val="000000" w:themeColor="text1"/>
                <w:lang w:eastAsia="en-GB"/>
              </w:rPr>
              <w:lastRenderedPageBreak/>
              <w:t>Keep up to date with contemporary issues in Adult social work, including legislation and evidence-based practice, and use this to inform working practice.</w:t>
            </w:r>
          </w:p>
          <w:p w14:paraId="5385E6C4" w14:textId="77777777" w:rsidR="003A664B" w:rsidRPr="00CC0F06" w:rsidRDefault="003A664B" w:rsidP="003A664B">
            <w:pPr>
              <w:numPr>
                <w:ilvl w:val="0"/>
                <w:numId w:val="20"/>
              </w:numPr>
              <w:spacing w:before="60"/>
              <w:ind w:left="714" w:hanging="357"/>
              <w:rPr>
                <w:rFonts w:ascii="Arial" w:eastAsia="Times New Roman" w:hAnsi="Arial" w:cs="Arial"/>
                <w:color w:val="000000"/>
                <w:lang w:eastAsia="en-GB"/>
              </w:rPr>
            </w:pPr>
            <w:r w:rsidRPr="22403A27">
              <w:rPr>
                <w:rFonts w:ascii="Arial" w:eastAsia="Times New Roman" w:hAnsi="Arial" w:cs="Arial"/>
                <w:color w:val="000000" w:themeColor="text1"/>
                <w:lang w:eastAsia="en-GB"/>
              </w:rPr>
              <w:t>Seek legal advice and guidance when required through discussions with Seniors</w:t>
            </w:r>
          </w:p>
          <w:p w14:paraId="52F2BEA6" w14:textId="77777777" w:rsidR="003A664B" w:rsidRPr="00CC0F06" w:rsidRDefault="003A664B" w:rsidP="003A664B">
            <w:pPr>
              <w:numPr>
                <w:ilvl w:val="0"/>
                <w:numId w:val="20"/>
              </w:numPr>
              <w:spacing w:before="60"/>
              <w:ind w:left="714" w:hanging="357"/>
              <w:rPr>
                <w:rFonts w:ascii="Arial" w:eastAsia="Times New Roman" w:hAnsi="Arial" w:cs="Arial"/>
                <w:color w:val="000000"/>
                <w:lang w:eastAsia="en-GB"/>
              </w:rPr>
            </w:pPr>
            <w:r w:rsidRPr="22403A27">
              <w:rPr>
                <w:rFonts w:ascii="Arial" w:eastAsia="Times New Roman" w:hAnsi="Arial" w:cs="Arial"/>
                <w:color w:val="000000" w:themeColor="text1"/>
                <w:lang w:eastAsia="en-GB"/>
              </w:rPr>
              <w:t>Recognise and direct own learning</w:t>
            </w:r>
          </w:p>
          <w:p w14:paraId="4588D127" w14:textId="77777777" w:rsidR="003A664B" w:rsidRPr="00CC0F06" w:rsidRDefault="003A664B" w:rsidP="003A664B">
            <w:pPr>
              <w:numPr>
                <w:ilvl w:val="0"/>
                <w:numId w:val="20"/>
              </w:numPr>
              <w:spacing w:before="60"/>
              <w:ind w:left="714" w:hanging="357"/>
              <w:rPr>
                <w:rFonts w:ascii="Arial" w:eastAsia="Times New Roman" w:hAnsi="Arial" w:cs="Arial"/>
                <w:color w:val="000000"/>
                <w:lang w:eastAsia="en-GB"/>
              </w:rPr>
            </w:pPr>
            <w:r w:rsidRPr="22403A27">
              <w:rPr>
                <w:rFonts w:ascii="Arial" w:eastAsia="Times New Roman" w:hAnsi="Arial" w:cs="Arial"/>
                <w:color w:val="000000" w:themeColor="text1"/>
                <w:lang w:eastAsia="en-GB"/>
              </w:rPr>
              <w:t>Other similar duties</w:t>
            </w:r>
          </w:p>
          <w:p w14:paraId="763B94FC" w14:textId="77777777" w:rsidR="001844CE" w:rsidRPr="00CC0F06" w:rsidRDefault="001844CE" w:rsidP="003A664B">
            <w:pPr>
              <w:rPr>
                <w:rFonts w:ascii="Arial" w:hAnsi="Arial" w:cs="Arial"/>
              </w:rPr>
            </w:pPr>
          </w:p>
        </w:tc>
      </w:tr>
      <w:tr w:rsidR="005F18B5" w:rsidRPr="00CC0F06" w14:paraId="763B94FF" w14:textId="77777777" w:rsidTr="22403A27">
        <w:tc>
          <w:tcPr>
            <w:tcW w:w="9242" w:type="dxa"/>
            <w:shd w:val="clear" w:color="auto" w:fill="808080" w:themeFill="background1" w:themeFillShade="80"/>
          </w:tcPr>
          <w:p w14:paraId="763B94FE" w14:textId="77777777" w:rsidR="005F18B5" w:rsidRPr="00CC0F06" w:rsidRDefault="001844CE" w:rsidP="001844CE">
            <w:pPr>
              <w:rPr>
                <w:rFonts w:ascii="Arial" w:hAnsi="Arial" w:cs="Arial"/>
                <w:b/>
                <w:color w:val="FFFFFF" w:themeColor="background1"/>
              </w:rPr>
            </w:pPr>
            <w:r w:rsidRPr="00CC0F06">
              <w:rPr>
                <w:rFonts w:ascii="Arial" w:hAnsi="Arial" w:cs="Arial"/>
                <w:b/>
                <w:color w:val="FFFFFF" w:themeColor="background1"/>
              </w:rPr>
              <w:lastRenderedPageBreak/>
              <w:t>Contacts &amp; Relationships</w:t>
            </w:r>
          </w:p>
        </w:tc>
      </w:tr>
      <w:tr w:rsidR="005F18B5" w:rsidRPr="00CC0F06" w14:paraId="763B9501" w14:textId="77777777" w:rsidTr="22403A27">
        <w:tc>
          <w:tcPr>
            <w:tcW w:w="9242" w:type="dxa"/>
          </w:tcPr>
          <w:p w14:paraId="668B2FC6" w14:textId="0FC909AB" w:rsidR="003A664B" w:rsidRPr="00CC0F06" w:rsidRDefault="003A664B" w:rsidP="003A664B">
            <w:pPr>
              <w:spacing w:before="60"/>
              <w:contextualSpacing/>
              <w:rPr>
                <w:rFonts w:ascii="Arial" w:eastAsia="Times New Roman" w:hAnsi="Arial" w:cs="Arial"/>
              </w:rPr>
            </w:pPr>
          </w:p>
          <w:p w14:paraId="2C3EBBF7" w14:textId="77777777" w:rsidR="003A664B" w:rsidRPr="00CC0F06" w:rsidRDefault="003A664B" w:rsidP="003A664B">
            <w:pPr>
              <w:spacing w:before="60"/>
              <w:contextualSpacing/>
              <w:rPr>
                <w:rFonts w:ascii="Arial" w:eastAsia="Times New Roman" w:hAnsi="Arial" w:cs="Arial"/>
              </w:rPr>
            </w:pPr>
            <w:r w:rsidRPr="22403A27">
              <w:rPr>
                <w:rFonts w:ascii="Arial" w:eastAsia="Times New Roman" w:hAnsi="Arial" w:cs="Arial"/>
              </w:rPr>
              <w:t xml:space="preserve">To develop and maintain professional relationships with individuals and their </w:t>
            </w:r>
            <w:proofErr w:type="spellStart"/>
            <w:r w:rsidRPr="22403A27">
              <w:rPr>
                <w:rFonts w:ascii="Arial" w:eastAsia="Times New Roman" w:hAnsi="Arial" w:cs="Arial"/>
              </w:rPr>
              <w:t>carers</w:t>
            </w:r>
            <w:proofErr w:type="spellEnd"/>
            <w:r w:rsidRPr="22403A27">
              <w:rPr>
                <w:rFonts w:ascii="Arial" w:eastAsia="Times New Roman" w:hAnsi="Arial" w:cs="Arial"/>
              </w:rPr>
              <w:t xml:space="preserve"> and other individuals important to them, where appropriate and all relevant agencies and staff, both internal and external to Telford &amp; Wrekin.</w:t>
            </w:r>
          </w:p>
          <w:p w14:paraId="12BF1BA6" w14:textId="77777777" w:rsidR="003A664B" w:rsidRPr="00CC0F06" w:rsidRDefault="003A664B" w:rsidP="003A664B">
            <w:pPr>
              <w:spacing w:before="60"/>
              <w:contextualSpacing/>
              <w:rPr>
                <w:rFonts w:ascii="Arial" w:eastAsia="Times New Roman" w:hAnsi="Arial" w:cs="Arial"/>
              </w:rPr>
            </w:pPr>
          </w:p>
          <w:p w14:paraId="7DBDB257" w14:textId="26E13011" w:rsidR="003A664B" w:rsidRPr="00CC0F06" w:rsidRDefault="003A664B" w:rsidP="003A664B">
            <w:pPr>
              <w:spacing w:before="60"/>
              <w:contextualSpacing/>
              <w:rPr>
                <w:rFonts w:ascii="Arial" w:eastAsia="Times New Roman" w:hAnsi="Arial" w:cs="Arial"/>
              </w:rPr>
            </w:pPr>
            <w:r w:rsidRPr="22403A27">
              <w:rPr>
                <w:rFonts w:ascii="Arial" w:eastAsia="Times New Roman" w:hAnsi="Arial" w:cs="Arial"/>
              </w:rPr>
              <w:t>To promote and participate in multi-agency working as required.  These contacts will include providing information, giving professional opinion</w:t>
            </w:r>
            <w:r w:rsidR="005C1096" w:rsidRPr="22403A27">
              <w:rPr>
                <w:rFonts w:ascii="Arial" w:eastAsia="Times New Roman" w:hAnsi="Arial" w:cs="Arial"/>
              </w:rPr>
              <w:t xml:space="preserve"> and </w:t>
            </w:r>
            <w:r w:rsidR="00462205" w:rsidRPr="22403A27">
              <w:rPr>
                <w:rFonts w:ascii="Arial" w:eastAsia="Times New Roman" w:hAnsi="Arial" w:cs="Arial"/>
              </w:rPr>
              <w:t xml:space="preserve">advice </w:t>
            </w:r>
            <w:r w:rsidRPr="22403A27">
              <w:rPr>
                <w:rFonts w:ascii="Arial" w:eastAsia="Times New Roman" w:hAnsi="Arial" w:cs="Arial"/>
              </w:rPr>
              <w:t>and gathering information.</w:t>
            </w:r>
          </w:p>
          <w:p w14:paraId="489464BA" w14:textId="77777777" w:rsidR="003A664B" w:rsidRPr="00CC0F06" w:rsidRDefault="003A664B" w:rsidP="003A664B">
            <w:pPr>
              <w:spacing w:before="60"/>
              <w:contextualSpacing/>
              <w:rPr>
                <w:rFonts w:ascii="Arial" w:eastAsia="Times New Roman" w:hAnsi="Arial" w:cs="Arial"/>
              </w:rPr>
            </w:pPr>
          </w:p>
          <w:p w14:paraId="3FB16665" w14:textId="02AE67FA" w:rsidR="000047E8" w:rsidRPr="00CC0F06" w:rsidRDefault="003A664B" w:rsidP="003A664B">
            <w:pPr>
              <w:rPr>
                <w:rFonts w:ascii="Arial" w:eastAsia="Times New Roman" w:hAnsi="Arial" w:cs="Arial"/>
                <w:lang w:eastAsia="en-GB"/>
              </w:rPr>
            </w:pPr>
            <w:r w:rsidRPr="22403A27">
              <w:rPr>
                <w:rFonts w:ascii="Arial" w:eastAsia="Times New Roman" w:hAnsi="Arial" w:cs="Arial"/>
                <w:lang w:eastAsia="en-GB"/>
              </w:rPr>
              <w:t xml:space="preserve">Develop a wider range of </w:t>
            </w:r>
            <w:r w:rsidR="000047E8" w:rsidRPr="22403A27">
              <w:rPr>
                <w:rFonts w:ascii="Arial" w:eastAsia="Times New Roman" w:hAnsi="Arial" w:cs="Arial"/>
                <w:lang w:eastAsia="en-GB"/>
              </w:rPr>
              <w:t xml:space="preserve">contacts with internal and external </w:t>
            </w:r>
            <w:r w:rsidRPr="22403A27">
              <w:rPr>
                <w:rFonts w:ascii="Arial" w:eastAsia="Times New Roman" w:hAnsi="Arial" w:cs="Arial"/>
                <w:lang w:eastAsia="en-GB"/>
              </w:rPr>
              <w:t>professionals and other colleagues, including at more senior</w:t>
            </w:r>
            <w:r w:rsidR="000047E8" w:rsidRPr="22403A27">
              <w:rPr>
                <w:rFonts w:ascii="Arial" w:eastAsia="Times New Roman" w:hAnsi="Arial" w:cs="Arial"/>
                <w:lang w:eastAsia="en-GB"/>
              </w:rPr>
              <w:t xml:space="preserve"> levels to influence and further own practice</w:t>
            </w:r>
          </w:p>
          <w:p w14:paraId="4FBC8F0F" w14:textId="77777777" w:rsidR="000047E8" w:rsidRPr="00CC0F06" w:rsidRDefault="000047E8" w:rsidP="003A664B">
            <w:pPr>
              <w:rPr>
                <w:rFonts w:ascii="Arial" w:eastAsia="Times New Roman" w:hAnsi="Arial" w:cs="Arial"/>
                <w:lang w:eastAsia="en-GB"/>
              </w:rPr>
            </w:pPr>
          </w:p>
          <w:p w14:paraId="2E84A915" w14:textId="17EF1FD8" w:rsidR="000047E8" w:rsidRPr="00CC0F06" w:rsidRDefault="000047E8" w:rsidP="003A664B">
            <w:pPr>
              <w:rPr>
                <w:rFonts w:ascii="Arial" w:eastAsia="Times New Roman" w:hAnsi="Arial" w:cs="Arial"/>
                <w:lang w:eastAsia="en-GB"/>
              </w:rPr>
            </w:pPr>
            <w:r w:rsidRPr="22403A27">
              <w:rPr>
                <w:rFonts w:ascii="Arial" w:eastAsia="Times New Roman" w:hAnsi="Arial" w:cs="Arial"/>
                <w:lang w:eastAsia="en-GB"/>
              </w:rPr>
              <w:t>Identify gaps in knowledge and skills, network to meet identified gaps and needs ensuring directing own career develop</w:t>
            </w:r>
          </w:p>
          <w:p w14:paraId="763B9500" w14:textId="77777777" w:rsidR="003A664B" w:rsidRPr="00CC0F06" w:rsidRDefault="003A664B" w:rsidP="000D6A36">
            <w:pPr>
              <w:rPr>
                <w:rFonts w:ascii="Arial" w:hAnsi="Arial" w:cs="Arial"/>
              </w:rPr>
            </w:pPr>
          </w:p>
        </w:tc>
      </w:tr>
      <w:tr w:rsidR="001844CE" w:rsidRPr="00CC0F06" w14:paraId="763B9503" w14:textId="77777777" w:rsidTr="22403A27">
        <w:tc>
          <w:tcPr>
            <w:tcW w:w="9242" w:type="dxa"/>
            <w:shd w:val="clear" w:color="auto" w:fill="808080" w:themeFill="background1" w:themeFillShade="80"/>
          </w:tcPr>
          <w:p w14:paraId="763B9502" w14:textId="77777777" w:rsidR="001844CE" w:rsidRPr="00CC0F06" w:rsidRDefault="001844CE" w:rsidP="001844CE">
            <w:pPr>
              <w:rPr>
                <w:rFonts w:ascii="Arial" w:hAnsi="Arial" w:cs="Arial"/>
                <w:b/>
                <w:color w:val="FFFFFF" w:themeColor="background1"/>
              </w:rPr>
            </w:pPr>
            <w:r w:rsidRPr="00CC0F06">
              <w:rPr>
                <w:rFonts w:ascii="Arial" w:hAnsi="Arial" w:cs="Arial"/>
                <w:b/>
                <w:color w:val="FFFFFF" w:themeColor="background1"/>
              </w:rPr>
              <w:t>Creativity</w:t>
            </w:r>
          </w:p>
        </w:tc>
      </w:tr>
      <w:tr w:rsidR="001844CE" w:rsidRPr="00CC0F06" w14:paraId="763B9505" w14:textId="77777777" w:rsidTr="22403A27">
        <w:tc>
          <w:tcPr>
            <w:tcW w:w="9242" w:type="dxa"/>
          </w:tcPr>
          <w:p w14:paraId="0B8A28A0" w14:textId="77777777" w:rsidR="003A664B" w:rsidRPr="00CC0F06" w:rsidRDefault="003A664B" w:rsidP="003A664B">
            <w:pPr>
              <w:spacing w:before="60"/>
              <w:contextualSpacing/>
              <w:rPr>
                <w:rFonts w:ascii="Arial" w:eastAsia="Times New Roman" w:hAnsi="Arial" w:cs="Arial"/>
              </w:rPr>
            </w:pPr>
          </w:p>
          <w:p w14:paraId="70463326" w14:textId="77777777" w:rsidR="003A664B" w:rsidRPr="00CC0F06" w:rsidRDefault="003A664B" w:rsidP="003A664B">
            <w:pPr>
              <w:spacing w:before="60"/>
              <w:contextualSpacing/>
              <w:rPr>
                <w:rFonts w:ascii="Arial" w:eastAsia="Times New Roman" w:hAnsi="Arial" w:cs="Arial"/>
              </w:rPr>
            </w:pPr>
            <w:r w:rsidRPr="22403A27">
              <w:rPr>
                <w:rFonts w:ascii="Arial" w:eastAsia="Times New Roman" w:hAnsi="Arial" w:cs="Arial"/>
              </w:rPr>
              <w:t>Ensure practice is person centred using tools to promote this.</w:t>
            </w:r>
          </w:p>
          <w:p w14:paraId="4E45312E" w14:textId="77777777" w:rsidR="003A664B" w:rsidRPr="00CC0F06" w:rsidRDefault="003A664B" w:rsidP="003A664B">
            <w:pPr>
              <w:spacing w:before="60"/>
              <w:contextualSpacing/>
              <w:rPr>
                <w:rFonts w:ascii="Arial" w:eastAsia="Times New Roman" w:hAnsi="Arial" w:cs="Arial"/>
              </w:rPr>
            </w:pPr>
          </w:p>
          <w:p w14:paraId="50253316" w14:textId="77777777" w:rsidR="003A664B" w:rsidRPr="00CC0F06" w:rsidRDefault="003A664B" w:rsidP="003A664B">
            <w:pPr>
              <w:spacing w:before="60"/>
              <w:contextualSpacing/>
              <w:rPr>
                <w:rFonts w:ascii="Arial" w:eastAsia="Times New Roman" w:hAnsi="Arial" w:cs="Arial"/>
              </w:rPr>
            </w:pPr>
            <w:r w:rsidRPr="22403A27">
              <w:rPr>
                <w:rFonts w:ascii="Arial" w:eastAsia="Times New Roman" w:hAnsi="Arial" w:cs="Arial"/>
              </w:rPr>
              <w:t>Ensure conversations are meaningful to the individual</w:t>
            </w:r>
          </w:p>
          <w:p w14:paraId="4F7C8E3F" w14:textId="77777777" w:rsidR="003A664B" w:rsidRPr="00CC0F06" w:rsidRDefault="003A664B" w:rsidP="003A664B">
            <w:pPr>
              <w:spacing w:before="60"/>
              <w:contextualSpacing/>
              <w:rPr>
                <w:rFonts w:ascii="Arial" w:eastAsia="Times New Roman" w:hAnsi="Arial" w:cs="Arial"/>
              </w:rPr>
            </w:pPr>
          </w:p>
          <w:p w14:paraId="3E25BD9E" w14:textId="77777777" w:rsidR="003A664B" w:rsidRPr="00CC0F06" w:rsidRDefault="003A664B" w:rsidP="003A664B">
            <w:pPr>
              <w:spacing w:before="60" w:after="60"/>
              <w:contextualSpacing/>
              <w:rPr>
                <w:rFonts w:ascii="Arial" w:eastAsia="Times New Roman" w:hAnsi="Arial" w:cs="Arial"/>
                <w:lang w:eastAsia="en-GB"/>
              </w:rPr>
            </w:pPr>
            <w:r w:rsidRPr="22403A27">
              <w:rPr>
                <w:rFonts w:ascii="Arial" w:eastAsia="Times New Roman" w:hAnsi="Arial" w:cs="Arial"/>
                <w:lang w:eastAsia="en-GB"/>
              </w:rPr>
              <w:t>Develop own practice from shared experiences with other members of the team</w:t>
            </w:r>
          </w:p>
          <w:p w14:paraId="7869ED3C" w14:textId="473366C1" w:rsidR="003A664B" w:rsidRPr="00CC0F06" w:rsidRDefault="0004239F" w:rsidP="0004239F">
            <w:pPr>
              <w:tabs>
                <w:tab w:val="left" w:pos="2235"/>
              </w:tabs>
              <w:spacing w:before="60" w:after="60"/>
              <w:contextualSpacing/>
              <w:rPr>
                <w:rFonts w:ascii="Arial" w:eastAsia="Times New Roman" w:hAnsi="Arial" w:cs="Arial"/>
                <w:lang w:eastAsia="en-GB"/>
              </w:rPr>
            </w:pPr>
            <w:r w:rsidRPr="00CC0F06">
              <w:rPr>
                <w:rFonts w:ascii="Arial" w:eastAsia="Times New Roman" w:hAnsi="Arial" w:cs="Arial"/>
                <w:lang w:eastAsia="en-GB"/>
              </w:rPr>
              <w:tab/>
            </w:r>
          </w:p>
          <w:p w14:paraId="48E81C15" w14:textId="4E05ACC6" w:rsidR="003A664B" w:rsidRPr="00CC0F06" w:rsidRDefault="003A664B" w:rsidP="003A664B">
            <w:pPr>
              <w:spacing w:before="60" w:after="60"/>
              <w:contextualSpacing/>
              <w:rPr>
                <w:rFonts w:ascii="Arial" w:eastAsia="Times New Roman" w:hAnsi="Arial" w:cs="Arial"/>
                <w:lang w:eastAsia="en-GB"/>
              </w:rPr>
            </w:pPr>
            <w:r w:rsidRPr="22403A27">
              <w:rPr>
                <w:rFonts w:ascii="Arial" w:eastAsia="Times New Roman" w:hAnsi="Arial" w:cs="Arial"/>
                <w:lang w:eastAsia="en-GB"/>
              </w:rPr>
              <w:t>Use knowledge and skills to take more initiative and continue to broaden and deepen their repertoire of responses t</w:t>
            </w:r>
            <w:r w:rsidR="005C1096" w:rsidRPr="22403A27">
              <w:rPr>
                <w:rFonts w:ascii="Arial" w:eastAsia="Times New Roman" w:hAnsi="Arial" w:cs="Arial"/>
                <w:lang w:eastAsia="en-GB"/>
              </w:rPr>
              <w:t xml:space="preserve">o situations and/or </w:t>
            </w:r>
            <w:proofErr w:type="gramStart"/>
            <w:r w:rsidR="005C1096" w:rsidRPr="22403A27">
              <w:rPr>
                <w:rFonts w:ascii="Arial" w:eastAsia="Times New Roman" w:hAnsi="Arial" w:cs="Arial"/>
                <w:lang w:eastAsia="en-GB"/>
              </w:rPr>
              <w:t>individuals</w:t>
            </w:r>
            <w:proofErr w:type="gramEnd"/>
            <w:r w:rsidR="005C1096" w:rsidRPr="22403A27">
              <w:rPr>
                <w:rFonts w:ascii="Arial" w:eastAsia="Times New Roman" w:hAnsi="Arial" w:cs="Arial"/>
                <w:lang w:eastAsia="en-GB"/>
              </w:rPr>
              <w:t xml:space="preserve"> </w:t>
            </w:r>
            <w:proofErr w:type="spellStart"/>
            <w:r w:rsidR="005C1096" w:rsidRPr="22403A27">
              <w:rPr>
                <w:rFonts w:ascii="Arial" w:eastAsia="Times New Roman" w:hAnsi="Arial" w:cs="Arial"/>
                <w:lang w:eastAsia="en-GB"/>
              </w:rPr>
              <w:t>inline</w:t>
            </w:r>
            <w:proofErr w:type="spellEnd"/>
            <w:r w:rsidR="005C1096" w:rsidRPr="22403A27">
              <w:rPr>
                <w:rFonts w:ascii="Arial" w:eastAsia="Times New Roman" w:hAnsi="Arial" w:cs="Arial"/>
                <w:lang w:eastAsia="en-GB"/>
              </w:rPr>
              <w:t xml:space="preserve"> with peer review, supervisions and with their peers.</w:t>
            </w:r>
          </w:p>
          <w:p w14:paraId="763B9504" w14:textId="77777777" w:rsidR="003A664B" w:rsidRPr="00CC0F06" w:rsidRDefault="003A664B" w:rsidP="000D6A36">
            <w:pPr>
              <w:rPr>
                <w:rFonts w:ascii="Arial" w:hAnsi="Arial" w:cs="Arial"/>
              </w:rPr>
            </w:pPr>
          </w:p>
        </w:tc>
      </w:tr>
      <w:tr w:rsidR="001844CE" w:rsidRPr="00CC0F06" w14:paraId="763B9507" w14:textId="77777777" w:rsidTr="22403A27">
        <w:tc>
          <w:tcPr>
            <w:tcW w:w="9242" w:type="dxa"/>
            <w:shd w:val="clear" w:color="auto" w:fill="808080" w:themeFill="background1" w:themeFillShade="80"/>
          </w:tcPr>
          <w:p w14:paraId="763B9506" w14:textId="77777777" w:rsidR="001844CE" w:rsidRPr="00CC0F06" w:rsidRDefault="001844CE" w:rsidP="001844CE">
            <w:pPr>
              <w:rPr>
                <w:rFonts w:ascii="Arial" w:hAnsi="Arial" w:cs="Arial"/>
                <w:b/>
                <w:color w:val="FFFFFF" w:themeColor="background1"/>
              </w:rPr>
            </w:pPr>
            <w:r w:rsidRPr="00CC0F06">
              <w:rPr>
                <w:rFonts w:ascii="Arial" w:hAnsi="Arial" w:cs="Arial"/>
                <w:b/>
                <w:color w:val="FFFFFF" w:themeColor="background1"/>
              </w:rPr>
              <w:t>Decisions</w:t>
            </w:r>
          </w:p>
        </w:tc>
      </w:tr>
      <w:tr w:rsidR="001844CE" w:rsidRPr="00CC0F06" w14:paraId="763B9509" w14:textId="77777777" w:rsidTr="22403A27">
        <w:tc>
          <w:tcPr>
            <w:tcW w:w="9242" w:type="dxa"/>
          </w:tcPr>
          <w:p w14:paraId="7FE920F6" w14:textId="77777777" w:rsidR="00220149" w:rsidRPr="00CC0F06" w:rsidRDefault="00220149" w:rsidP="000D6A36">
            <w:pPr>
              <w:rPr>
                <w:rFonts w:ascii="Arial" w:hAnsi="Arial" w:cs="Arial"/>
              </w:rPr>
            </w:pPr>
          </w:p>
          <w:p w14:paraId="68B3CC2F" w14:textId="503CC548" w:rsidR="003A664B" w:rsidRPr="00CC0F06" w:rsidRDefault="003A664B" w:rsidP="003A664B">
            <w:pPr>
              <w:spacing w:before="120" w:after="120"/>
              <w:rPr>
                <w:rFonts w:ascii="Arial" w:eastAsia="Times New Roman" w:hAnsi="Arial" w:cs="Arial"/>
                <w:lang w:eastAsia="en-GB"/>
              </w:rPr>
            </w:pPr>
            <w:r w:rsidRPr="22403A27">
              <w:rPr>
                <w:rFonts w:ascii="Arial" w:eastAsia="Times New Roman" w:hAnsi="Arial" w:cs="Arial"/>
                <w:lang w:eastAsia="en-GB"/>
              </w:rPr>
              <w:t>Some decisions will be taken autonomously by the post holder</w:t>
            </w:r>
            <w:r w:rsidR="00773281" w:rsidRPr="22403A27">
              <w:rPr>
                <w:rFonts w:ascii="Arial" w:eastAsia="Times New Roman" w:hAnsi="Arial" w:cs="Arial"/>
                <w:lang w:eastAsia="en-GB"/>
              </w:rPr>
              <w:t>, determine actions to be taken for a social work intervention.</w:t>
            </w:r>
          </w:p>
          <w:p w14:paraId="54AD10DF" w14:textId="77777777" w:rsidR="003A664B" w:rsidRPr="00CC0F06" w:rsidRDefault="003A664B" w:rsidP="003A664B">
            <w:pPr>
              <w:spacing w:before="120" w:after="120"/>
              <w:rPr>
                <w:rFonts w:ascii="Arial" w:eastAsia="Times New Roman" w:hAnsi="Arial" w:cs="Arial"/>
                <w:lang w:eastAsia="en-GB"/>
              </w:rPr>
            </w:pPr>
            <w:r w:rsidRPr="22403A27">
              <w:rPr>
                <w:rFonts w:ascii="Arial" w:eastAsia="Times New Roman" w:hAnsi="Arial" w:cs="Arial"/>
                <w:lang w:eastAsia="en-GB"/>
              </w:rPr>
              <w:t>Recognition of when support and advice is needed</w:t>
            </w:r>
          </w:p>
          <w:p w14:paraId="0C832151" w14:textId="77777777" w:rsidR="003A664B" w:rsidRPr="00CC0F06" w:rsidRDefault="003A664B" w:rsidP="003A664B">
            <w:pPr>
              <w:rPr>
                <w:rFonts w:ascii="Arial" w:eastAsia="Times New Roman" w:hAnsi="Arial" w:cs="Arial"/>
                <w:lang w:eastAsia="en-GB"/>
              </w:rPr>
            </w:pPr>
            <w:r w:rsidRPr="22403A27">
              <w:rPr>
                <w:rFonts w:ascii="Arial" w:eastAsia="Times New Roman" w:hAnsi="Arial" w:cs="Arial"/>
                <w:lang w:eastAsia="en-GB"/>
              </w:rPr>
              <w:t>Ensure decisions are rationalised and evidence based</w:t>
            </w:r>
          </w:p>
          <w:p w14:paraId="67DDB151" w14:textId="7BC3ABEB" w:rsidR="00773281" w:rsidRPr="00CC0F06" w:rsidRDefault="00773281" w:rsidP="00773281">
            <w:pPr>
              <w:spacing w:before="120" w:after="120"/>
              <w:rPr>
                <w:rFonts w:ascii="Arial" w:hAnsi="Arial" w:cs="Arial"/>
              </w:rPr>
            </w:pPr>
            <w:r w:rsidRPr="22403A27">
              <w:rPr>
                <w:rFonts w:ascii="Arial" w:hAnsi="Arial" w:cs="Arial"/>
              </w:rPr>
              <w:t xml:space="preserve">Work within your scope of practice and identify when additional skills and experience are required to support your role </w:t>
            </w:r>
            <w:proofErr w:type="spellStart"/>
            <w:r w:rsidRPr="22403A27">
              <w:rPr>
                <w:rFonts w:ascii="Arial" w:hAnsi="Arial" w:cs="Arial"/>
              </w:rPr>
              <w:t>inline</w:t>
            </w:r>
            <w:proofErr w:type="spellEnd"/>
            <w:r w:rsidRPr="22403A27">
              <w:rPr>
                <w:rFonts w:ascii="Arial" w:hAnsi="Arial" w:cs="Arial"/>
              </w:rPr>
              <w:t xml:space="preserve"> with</w:t>
            </w:r>
            <w:r w:rsidR="006C43E7">
              <w:rPr>
                <w:rFonts w:ascii="Arial" w:hAnsi="Arial" w:cs="Arial"/>
              </w:rPr>
              <w:t xml:space="preserve"> Social Work England</w:t>
            </w:r>
            <w:r w:rsidRPr="22403A27">
              <w:rPr>
                <w:rFonts w:ascii="Arial" w:hAnsi="Arial" w:cs="Arial"/>
              </w:rPr>
              <w:t xml:space="preserve"> Standards of conduct, performance and ethics.</w:t>
            </w:r>
          </w:p>
          <w:p w14:paraId="763B9508" w14:textId="0E6D2723" w:rsidR="003A664B" w:rsidRPr="00CC0F06" w:rsidRDefault="003A664B" w:rsidP="003A664B">
            <w:pPr>
              <w:rPr>
                <w:rFonts w:ascii="Arial" w:hAnsi="Arial" w:cs="Arial"/>
              </w:rPr>
            </w:pPr>
          </w:p>
        </w:tc>
      </w:tr>
      <w:tr w:rsidR="001844CE" w:rsidRPr="00CC0F06" w14:paraId="763B950B" w14:textId="77777777" w:rsidTr="22403A27">
        <w:tc>
          <w:tcPr>
            <w:tcW w:w="9242" w:type="dxa"/>
            <w:shd w:val="clear" w:color="auto" w:fill="808080" w:themeFill="background1" w:themeFillShade="80"/>
          </w:tcPr>
          <w:p w14:paraId="763B950A" w14:textId="77777777" w:rsidR="001844CE" w:rsidRPr="00CC0F06" w:rsidRDefault="001844CE" w:rsidP="001844CE">
            <w:pPr>
              <w:rPr>
                <w:rFonts w:ascii="Arial" w:hAnsi="Arial" w:cs="Arial"/>
                <w:b/>
                <w:color w:val="FFFFFF" w:themeColor="background1"/>
              </w:rPr>
            </w:pPr>
            <w:r w:rsidRPr="00CC0F06">
              <w:rPr>
                <w:rFonts w:ascii="Arial" w:hAnsi="Arial" w:cs="Arial"/>
                <w:b/>
                <w:color w:val="FFFFFF" w:themeColor="background1"/>
              </w:rPr>
              <w:t>Management &amp; Supervision</w:t>
            </w:r>
          </w:p>
        </w:tc>
      </w:tr>
      <w:tr w:rsidR="001844CE" w:rsidRPr="00CC0F06" w14:paraId="763B950D" w14:textId="77777777" w:rsidTr="22403A27">
        <w:tc>
          <w:tcPr>
            <w:tcW w:w="9242" w:type="dxa"/>
          </w:tcPr>
          <w:p w14:paraId="1DA1CB5D" w14:textId="77777777" w:rsidR="00220149" w:rsidRPr="00CC0F06" w:rsidRDefault="00220149" w:rsidP="00341C24">
            <w:pPr>
              <w:rPr>
                <w:rFonts w:ascii="Arial" w:hAnsi="Arial" w:cs="Arial"/>
              </w:rPr>
            </w:pPr>
          </w:p>
          <w:p w14:paraId="6891D832" w14:textId="77777777" w:rsidR="003A664B" w:rsidRPr="00CC0F06" w:rsidRDefault="003A664B" w:rsidP="003A664B">
            <w:pPr>
              <w:spacing w:before="120" w:after="120"/>
              <w:outlineLvl w:val="0"/>
              <w:rPr>
                <w:rFonts w:ascii="Arial" w:eastAsia="Times New Roman" w:hAnsi="Arial" w:cs="Arial"/>
                <w:color w:val="000000"/>
                <w:lang w:eastAsia="en-GB"/>
              </w:rPr>
            </w:pPr>
            <w:r w:rsidRPr="22403A27">
              <w:rPr>
                <w:rFonts w:ascii="Arial" w:eastAsia="Times New Roman" w:hAnsi="Arial" w:cs="Arial"/>
                <w:color w:val="000000" w:themeColor="text1"/>
                <w:lang w:eastAsia="en-GB"/>
              </w:rPr>
              <w:t>No direct supervisory responsibility.</w:t>
            </w:r>
          </w:p>
          <w:p w14:paraId="3E1FD71F" w14:textId="27FDCF7F" w:rsidR="003A664B" w:rsidRPr="00CC0F06" w:rsidRDefault="003A664B" w:rsidP="003A664B">
            <w:pPr>
              <w:spacing w:before="120" w:after="120"/>
              <w:outlineLvl w:val="0"/>
              <w:rPr>
                <w:rFonts w:ascii="Arial" w:eastAsia="Times New Roman" w:hAnsi="Arial" w:cs="Arial"/>
                <w:color w:val="000000"/>
                <w:lang w:eastAsia="en-GB"/>
              </w:rPr>
            </w:pPr>
            <w:r w:rsidRPr="00CC0F06">
              <w:rPr>
                <w:rFonts w:ascii="Arial" w:eastAsia="Times New Roman" w:hAnsi="Arial" w:cs="Arial"/>
                <w:color w:val="000000"/>
                <w:lang w:eastAsia="en-GB"/>
              </w:rPr>
              <w:lastRenderedPageBreak/>
              <w:t>Model good practice and setting expectations for others by participating in peer challenges, practice groups, co</w:t>
            </w:r>
            <w:r w:rsidR="00462205" w:rsidRPr="00CC0F06">
              <w:rPr>
                <w:rFonts w:ascii="Arial" w:eastAsia="Times New Roman" w:hAnsi="Arial" w:cs="Arial"/>
                <w:color w:val="000000"/>
                <w:lang w:eastAsia="en-GB"/>
              </w:rPr>
              <w:t>-</w:t>
            </w:r>
            <w:r w:rsidRPr="00CC0F06">
              <w:rPr>
                <w:rFonts w:ascii="Arial" w:eastAsia="Times New Roman" w:hAnsi="Arial" w:cs="Arial"/>
                <w:color w:val="000000"/>
                <w:lang w:eastAsia="en-GB"/>
              </w:rPr>
              <w:t>work on specific cases to support their development.</w:t>
            </w:r>
          </w:p>
          <w:p w14:paraId="3B3FE646" w14:textId="401DD982" w:rsidR="003A664B" w:rsidRPr="00CC0F06" w:rsidRDefault="003A664B" w:rsidP="003A664B">
            <w:pPr>
              <w:rPr>
                <w:rFonts w:ascii="Arial" w:eastAsia="Times New Roman" w:hAnsi="Arial" w:cs="Arial"/>
                <w:lang w:eastAsia="en-GB"/>
              </w:rPr>
            </w:pPr>
            <w:r w:rsidRPr="22403A27">
              <w:rPr>
                <w:rFonts w:ascii="Arial" w:eastAsia="Times New Roman" w:hAnsi="Arial" w:cs="Arial"/>
                <w:lang w:eastAsia="en-GB"/>
              </w:rPr>
              <w:t xml:space="preserve">Provide some day to day advice and support in relation to social work practice </w:t>
            </w:r>
            <w:r w:rsidR="00773281" w:rsidRPr="22403A27">
              <w:rPr>
                <w:rFonts w:ascii="Arial" w:eastAsia="Times New Roman" w:hAnsi="Arial" w:cs="Arial"/>
                <w:lang w:eastAsia="en-GB"/>
              </w:rPr>
              <w:t xml:space="preserve">to </w:t>
            </w:r>
            <w:r w:rsidRPr="22403A27">
              <w:rPr>
                <w:rFonts w:ascii="Arial" w:eastAsia="Times New Roman" w:hAnsi="Arial" w:cs="Arial"/>
                <w:lang w:eastAsia="en-GB"/>
              </w:rPr>
              <w:t>staff based within the team, as required, and in consultation with more senior members of the team.</w:t>
            </w:r>
          </w:p>
          <w:p w14:paraId="763B950C" w14:textId="668C9BBF" w:rsidR="003A664B" w:rsidRPr="00CC0F06" w:rsidRDefault="003A664B" w:rsidP="003A664B">
            <w:pPr>
              <w:rPr>
                <w:rFonts w:ascii="Arial" w:hAnsi="Arial" w:cs="Arial"/>
              </w:rPr>
            </w:pPr>
          </w:p>
        </w:tc>
      </w:tr>
      <w:tr w:rsidR="008171BA" w:rsidRPr="00CC0F06" w14:paraId="763B950F" w14:textId="77777777" w:rsidTr="22403A27">
        <w:tc>
          <w:tcPr>
            <w:tcW w:w="9242" w:type="dxa"/>
            <w:shd w:val="clear" w:color="auto" w:fill="808080" w:themeFill="background1" w:themeFillShade="80"/>
          </w:tcPr>
          <w:p w14:paraId="763B950E" w14:textId="77777777" w:rsidR="008171BA" w:rsidRPr="00CC0F06" w:rsidRDefault="008171BA" w:rsidP="00341C24">
            <w:pPr>
              <w:rPr>
                <w:rFonts w:ascii="Arial" w:hAnsi="Arial" w:cs="Arial"/>
                <w:b/>
                <w:color w:val="FFFFFF" w:themeColor="background1"/>
              </w:rPr>
            </w:pPr>
            <w:r w:rsidRPr="00CC0F06">
              <w:rPr>
                <w:rFonts w:ascii="Arial" w:hAnsi="Arial" w:cs="Arial"/>
                <w:b/>
                <w:color w:val="FFFFFF" w:themeColor="background1"/>
              </w:rPr>
              <w:lastRenderedPageBreak/>
              <w:t>Supervision Received</w:t>
            </w:r>
          </w:p>
        </w:tc>
      </w:tr>
      <w:tr w:rsidR="008171BA" w:rsidRPr="00CC0F06" w14:paraId="763B9511" w14:textId="77777777" w:rsidTr="22403A27">
        <w:tc>
          <w:tcPr>
            <w:tcW w:w="9242" w:type="dxa"/>
          </w:tcPr>
          <w:p w14:paraId="74B9E416" w14:textId="77777777" w:rsidR="003A664B" w:rsidRPr="00CC0F06" w:rsidRDefault="003A664B" w:rsidP="003A664B">
            <w:pPr>
              <w:spacing w:before="60" w:after="60"/>
              <w:rPr>
                <w:rFonts w:ascii="Arial" w:eastAsia="Times New Roman" w:hAnsi="Arial" w:cs="Arial"/>
                <w:lang w:eastAsia="en-GB"/>
              </w:rPr>
            </w:pPr>
          </w:p>
          <w:p w14:paraId="0C815C5D" w14:textId="77777777" w:rsidR="00773281" w:rsidRPr="00CC0F06" w:rsidRDefault="003A664B" w:rsidP="003A664B">
            <w:pPr>
              <w:spacing w:before="60" w:after="60"/>
              <w:rPr>
                <w:rFonts w:ascii="Arial" w:eastAsia="Times New Roman" w:hAnsi="Arial" w:cs="Arial"/>
                <w:lang w:eastAsia="en-GB"/>
              </w:rPr>
            </w:pPr>
            <w:r w:rsidRPr="22403A27">
              <w:rPr>
                <w:rFonts w:ascii="Arial" w:eastAsia="Times New Roman" w:hAnsi="Arial" w:cs="Arial"/>
                <w:lang w:eastAsia="en-GB"/>
              </w:rPr>
              <w:t xml:space="preserve">The post holder will plan their own work load and report directly to </w:t>
            </w:r>
            <w:r w:rsidR="00773281" w:rsidRPr="22403A27">
              <w:rPr>
                <w:rFonts w:ascii="Arial" w:eastAsia="Times New Roman" w:hAnsi="Arial" w:cs="Arial"/>
                <w:lang w:eastAsia="en-GB"/>
              </w:rPr>
              <w:t>their line manager or a senior member of the team.</w:t>
            </w:r>
          </w:p>
          <w:p w14:paraId="4DC695D4" w14:textId="687F7533" w:rsidR="003A664B" w:rsidRPr="00CC0F06" w:rsidRDefault="003A664B" w:rsidP="003A664B">
            <w:pPr>
              <w:spacing w:before="60" w:after="60"/>
              <w:rPr>
                <w:rFonts w:ascii="Arial" w:eastAsia="Times New Roman" w:hAnsi="Arial" w:cs="Arial"/>
                <w:lang w:eastAsia="en-GB"/>
              </w:rPr>
            </w:pPr>
            <w:r w:rsidRPr="22403A27">
              <w:rPr>
                <w:rFonts w:ascii="Arial" w:eastAsia="Times New Roman" w:hAnsi="Arial" w:cs="Arial"/>
                <w:lang w:eastAsia="en-GB"/>
              </w:rPr>
              <w:t xml:space="preserve">Monthly supervisions and annual Professional Development appraisals by </w:t>
            </w:r>
            <w:r w:rsidR="00773281" w:rsidRPr="22403A27">
              <w:rPr>
                <w:rFonts w:ascii="Arial" w:eastAsia="Times New Roman" w:hAnsi="Arial" w:cs="Arial"/>
                <w:lang w:eastAsia="en-GB"/>
              </w:rPr>
              <w:t>line manager</w:t>
            </w:r>
            <w:r w:rsidRPr="22403A27">
              <w:rPr>
                <w:rFonts w:ascii="Arial" w:eastAsia="Times New Roman" w:hAnsi="Arial" w:cs="Arial"/>
                <w:lang w:eastAsia="en-GB"/>
              </w:rPr>
              <w:t>.</w:t>
            </w:r>
          </w:p>
          <w:p w14:paraId="0B978E43" w14:textId="3EAAC266" w:rsidR="003A664B" w:rsidRPr="00CC0F06" w:rsidRDefault="003A664B" w:rsidP="003A664B">
            <w:pPr>
              <w:rPr>
                <w:rFonts w:ascii="Arial" w:eastAsia="Times New Roman" w:hAnsi="Arial" w:cs="Arial"/>
                <w:lang w:eastAsia="en-GB"/>
              </w:rPr>
            </w:pPr>
            <w:r w:rsidRPr="22403A27">
              <w:rPr>
                <w:rFonts w:ascii="Arial" w:eastAsia="Times New Roman" w:hAnsi="Arial" w:cs="Arial"/>
                <w:lang w:eastAsia="en-GB"/>
              </w:rPr>
              <w:t>Engage and participate in reflective practice sessions designed to support their development</w:t>
            </w:r>
            <w:r w:rsidR="00773281" w:rsidRPr="22403A27">
              <w:rPr>
                <w:rFonts w:ascii="Arial" w:eastAsia="Times New Roman" w:hAnsi="Arial" w:cs="Arial"/>
                <w:lang w:eastAsia="en-GB"/>
              </w:rPr>
              <w:t>.</w:t>
            </w:r>
          </w:p>
          <w:p w14:paraId="763B9510" w14:textId="1A7011F6" w:rsidR="00773281" w:rsidRPr="00CC0F06" w:rsidRDefault="00773281" w:rsidP="003A664B">
            <w:pPr>
              <w:rPr>
                <w:rFonts w:ascii="Arial" w:hAnsi="Arial" w:cs="Arial"/>
              </w:rPr>
            </w:pPr>
          </w:p>
        </w:tc>
      </w:tr>
      <w:tr w:rsidR="008171BA" w:rsidRPr="00CC0F06" w14:paraId="763B9513" w14:textId="77777777" w:rsidTr="22403A27">
        <w:tc>
          <w:tcPr>
            <w:tcW w:w="9242" w:type="dxa"/>
            <w:shd w:val="clear" w:color="auto" w:fill="808080" w:themeFill="background1" w:themeFillShade="80"/>
          </w:tcPr>
          <w:p w14:paraId="763B9512" w14:textId="77777777" w:rsidR="008171BA" w:rsidRPr="00CC0F06" w:rsidRDefault="008171BA" w:rsidP="00341C24">
            <w:pPr>
              <w:rPr>
                <w:rFonts w:ascii="Arial" w:hAnsi="Arial" w:cs="Arial"/>
                <w:b/>
              </w:rPr>
            </w:pPr>
            <w:r w:rsidRPr="00CC0F06">
              <w:rPr>
                <w:rFonts w:ascii="Arial" w:hAnsi="Arial" w:cs="Arial"/>
                <w:b/>
                <w:color w:val="FFFFFF" w:themeColor="background1"/>
              </w:rPr>
              <w:t>Complexity</w:t>
            </w:r>
          </w:p>
        </w:tc>
      </w:tr>
      <w:tr w:rsidR="008171BA" w:rsidRPr="00CC0F06" w14:paraId="763B9515" w14:textId="77777777" w:rsidTr="22403A27">
        <w:tc>
          <w:tcPr>
            <w:tcW w:w="9242" w:type="dxa"/>
          </w:tcPr>
          <w:p w14:paraId="295512EE" w14:textId="77777777" w:rsidR="003A664B" w:rsidRPr="00CC0F06" w:rsidRDefault="003A664B" w:rsidP="003A664B">
            <w:pPr>
              <w:spacing w:before="60" w:after="60"/>
              <w:rPr>
                <w:rFonts w:ascii="Arial" w:eastAsia="Times New Roman" w:hAnsi="Arial" w:cs="Arial"/>
                <w:lang w:eastAsia="en-GB"/>
              </w:rPr>
            </w:pPr>
          </w:p>
          <w:p w14:paraId="0AA57266" w14:textId="274BC8D0" w:rsidR="003A664B" w:rsidRPr="00CC0F06" w:rsidRDefault="003A664B" w:rsidP="003A664B">
            <w:pPr>
              <w:spacing w:before="60" w:after="60"/>
              <w:rPr>
                <w:rFonts w:ascii="Arial" w:eastAsia="Times New Roman" w:hAnsi="Arial" w:cs="Arial"/>
                <w:lang w:eastAsia="en-GB"/>
              </w:rPr>
            </w:pPr>
            <w:r w:rsidRPr="22403A27">
              <w:rPr>
                <w:rFonts w:ascii="Arial" w:eastAsia="Times New Roman" w:hAnsi="Arial" w:cs="Arial"/>
                <w:lang w:eastAsia="en-GB"/>
              </w:rPr>
              <w:t xml:space="preserve">The post holder will </w:t>
            </w:r>
            <w:r w:rsidR="00773281" w:rsidRPr="22403A27">
              <w:rPr>
                <w:rFonts w:ascii="Arial" w:eastAsia="Times New Roman" w:hAnsi="Arial" w:cs="Arial"/>
                <w:lang w:eastAsia="en-GB"/>
              </w:rPr>
              <w:t xml:space="preserve">have the ability to assess situations effectively in their role and determine interventions. </w:t>
            </w:r>
          </w:p>
          <w:p w14:paraId="0D07C143" w14:textId="1E39F8FD" w:rsidR="00773281" w:rsidRPr="00CC0F06" w:rsidRDefault="003A664B" w:rsidP="003A664B">
            <w:pPr>
              <w:spacing w:before="60" w:after="60"/>
              <w:rPr>
                <w:rFonts w:ascii="Arial" w:eastAsia="Times New Roman" w:hAnsi="Arial" w:cs="Arial"/>
                <w:lang w:eastAsia="en-GB"/>
              </w:rPr>
            </w:pPr>
            <w:r w:rsidRPr="22403A27">
              <w:rPr>
                <w:rFonts w:ascii="Arial" w:eastAsia="Times New Roman" w:hAnsi="Arial" w:cs="Arial"/>
                <w:lang w:eastAsia="en-GB"/>
              </w:rPr>
              <w:t>The post</w:t>
            </w:r>
            <w:r w:rsidR="00DA0834" w:rsidRPr="22403A27">
              <w:rPr>
                <w:rFonts w:ascii="Arial" w:eastAsia="Times New Roman" w:hAnsi="Arial" w:cs="Arial"/>
                <w:lang w:eastAsia="en-GB"/>
              </w:rPr>
              <w:t xml:space="preserve"> holder will offer their </w:t>
            </w:r>
            <w:proofErr w:type="spellStart"/>
            <w:r w:rsidR="00DA0834" w:rsidRPr="22403A27">
              <w:rPr>
                <w:rFonts w:ascii="Arial" w:eastAsia="Times New Roman" w:hAnsi="Arial" w:cs="Arial"/>
                <w:lang w:eastAsia="en-GB"/>
              </w:rPr>
              <w:t>advise</w:t>
            </w:r>
            <w:proofErr w:type="spellEnd"/>
            <w:r w:rsidRPr="22403A27">
              <w:rPr>
                <w:rFonts w:ascii="Arial" w:eastAsia="Times New Roman" w:hAnsi="Arial" w:cs="Arial"/>
                <w:lang w:eastAsia="en-GB"/>
              </w:rPr>
              <w:t xml:space="preserve"> within the organisation and to partner agencies </w:t>
            </w:r>
          </w:p>
          <w:p w14:paraId="2A400707" w14:textId="77777777" w:rsidR="003A664B" w:rsidRPr="00CC0F06" w:rsidRDefault="003A664B" w:rsidP="003A664B">
            <w:pPr>
              <w:spacing w:before="60" w:after="60"/>
              <w:rPr>
                <w:rFonts w:ascii="Arial" w:eastAsia="Times New Roman" w:hAnsi="Arial" w:cs="Arial"/>
                <w:lang w:eastAsia="en-GB"/>
              </w:rPr>
            </w:pPr>
            <w:r w:rsidRPr="22403A27">
              <w:rPr>
                <w:rFonts w:ascii="Arial" w:eastAsia="Times New Roman" w:hAnsi="Arial" w:cs="Arial"/>
                <w:lang w:eastAsia="en-GB"/>
              </w:rPr>
              <w:t>Use legislation to safeguard individuals who lack capacity, including the application of the Court of Protection process.</w:t>
            </w:r>
          </w:p>
          <w:p w14:paraId="3FC408E8" w14:textId="77777777" w:rsidR="003A664B" w:rsidRPr="00CC0F06" w:rsidRDefault="003A664B" w:rsidP="003A664B">
            <w:pPr>
              <w:rPr>
                <w:rFonts w:ascii="Arial" w:eastAsia="Times New Roman" w:hAnsi="Arial" w:cs="Arial"/>
                <w:lang w:eastAsia="en-GB"/>
              </w:rPr>
            </w:pPr>
            <w:r w:rsidRPr="22403A27">
              <w:rPr>
                <w:rFonts w:ascii="Arial" w:eastAsia="Times New Roman" w:hAnsi="Arial" w:cs="Arial"/>
                <w:lang w:eastAsia="en-GB"/>
              </w:rPr>
              <w:t>Participate in multi-agency meetings, offering their opinion in situations to influence social work interventions.</w:t>
            </w:r>
          </w:p>
          <w:p w14:paraId="763B9514" w14:textId="755A6EAF" w:rsidR="003A664B" w:rsidRPr="00CC0F06" w:rsidRDefault="003A664B" w:rsidP="003A664B">
            <w:pPr>
              <w:rPr>
                <w:rFonts w:ascii="Arial" w:hAnsi="Arial" w:cs="Arial"/>
              </w:rPr>
            </w:pPr>
          </w:p>
        </w:tc>
      </w:tr>
      <w:tr w:rsidR="001844CE" w:rsidRPr="00CC0F06" w14:paraId="763B9517" w14:textId="77777777" w:rsidTr="22403A27">
        <w:tc>
          <w:tcPr>
            <w:tcW w:w="9242" w:type="dxa"/>
            <w:shd w:val="clear" w:color="auto" w:fill="808080" w:themeFill="background1" w:themeFillShade="80"/>
          </w:tcPr>
          <w:p w14:paraId="763B9516" w14:textId="77777777" w:rsidR="001844CE" w:rsidRPr="00CC0F06" w:rsidRDefault="001844CE" w:rsidP="001844CE">
            <w:pPr>
              <w:rPr>
                <w:rFonts w:ascii="Arial" w:hAnsi="Arial" w:cs="Arial"/>
                <w:b/>
                <w:color w:val="FFFFFF" w:themeColor="background1"/>
              </w:rPr>
            </w:pPr>
            <w:r w:rsidRPr="00CC0F06">
              <w:rPr>
                <w:rFonts w:ascii="Arial" w:hAnsi="Arial" w:cs="Arial"/>
                <w:b/>
                <w:color w:val="FFFFFF" w:themeColor="background1"/>
              </w:rPr>
              <w:t>Resources</w:t>
            </w:r>
          </w:p>
        </w:tc>
      </w:tr>
      <w:tr w:rsidR="001844CE" w:rsidRPr="00CC0F06" w14:paraId="763B9519" w14:textId="77777777" w:rsidTr="22403A27">
        <w:tc>
          <w:tcPr>
            <w:tcW w:w="9242" w:type="dxa"/>
          </w:tcPr>
          <w:p w14:paraId="0A3CCCA4" w14:textId="77777777" w:rsidR="00773281" w:rsidRPr="00CC0F06" w:rsidRDefault="00773281" w:rsidP="00773281">
            <w:pPr>
              <w:spacing w:after="200" w:line="276" w:lineRule="auto"/>
              <w:ind w:left="360"/>
              <w:contextualSpacing/>
              <w:rPr>
                <w:rFonts w:ascii="Arial" w:hAnsi="Arial" w:cs="Arial"/>
              </w:rPr>
            </w:pPr>
          </w:p>
          <w:p w14:paraId="0246A1CB" w14:textId="77777777" w:rsidR="00773281" w:rsidRPr="00CC0F06" w:rsidRDefault="00773281" w:rsidP="22403A27">
            <w:pPr>
              <w:numPr>
                <w:ilvl w:val="0"/>
                <w:numId w:val="22"/>
              </w:numPr>
              <w:spacing w:after="200" w:line="276" w:lineRule="auto"/>
              <w:contextualSpacing/>
              <w:rPr>
                <w:rFonts w:ascii="Arial" w:hAnsi="Arial" w:cs="Arial"/>
                <w:color w:val="000000" w:themeColor="text1"/>
              </w:rPr>
            </w:pPr>
            <w:r w:rsidRPr="22403A27">
              <w:rPr>
                <w:rFonts w:ascii="Arial" w:hAnsi="Arial" w:cs="Arial"/>
              </w:rPr>
              <w:t>Responsibility for processing personal sensitive information;</w:t>
            </w:r>
          </w:p>
          <w:p w14:paraId="6AB9AA9B" w14:textId="77777777" w:rsidR="00773281" w:rsidRPr="00CC0F06" w:rsidRDefault="00773281" w:rsidP="22403A27">
            <w:pPr>
              <w:numPr>
                <w:ilvl w:val="0"/>
                <w:numId w:val="22"/>
              </w:numPr>
              <w:spacing w:after="200" w:line="276" w:lineRule="auto"/>
              <w:contextualSpacing/>
              <w:rPr>
                <w:rFonts w:ascii="Arial" w:hAnsi="Arial" w:cs="Arial"/>
                <w:color w:val="000000" w:themeColor="text1"/>
              </w:rPr>
            </w:pPr>
            <w:r w:rsidRPr="22403A27">
              <w:rPr>
                <w:rFonts w:ascii="Arial" w:hAnsi="Arial" w:cs="Arial"/>
              </w:rPr>
              <w:t>Maintain accurate and timely recording on case management information systems;</w:t>
            </w:r>
          </w:p>
          <w:p w14:paraId="6FD2EF8C" w14:textId="29A603E8" w:rsidR="00773281" w:rsidRPr="00CC0F06" w:rsidRDefault="00773281" w:rsidP="22403A27">
            <w:pPr>
              <w:numPr>
                <w:ilvl w:val="0"/>
                <w:numId w:val="22"/>
              </w:numPr>
              <w:spacing w:after="200" w:line="276" w:lineRule="auto"/>
              <w:contextualSpacing/>
              <w:rPr>
                <w:rFonts w:ascii="Arial" w:hAnsi="Arial" w:cs="Arial"/>
                <w:color w:val="000000" w:themeColor="text1"/>
              </w:rPr>
            </w:pPr>
            <w:r w:rsidRPr="22403A27">
              <w:rPr>
                <w:rFonts w:ascii="Arial" w:hAnsi="Arial" w:cs="Arial"/>
              </w:rPr>
              <w:t>Responsibility within the support planning process to ensure that the resource</w:t>
            </w:r>
            <w:r w:rsidR="00462205" w:rsidRPr="22403A27">
              <w:rPr>
                <w:rFonts w:ascii="Arial" w:hAnsi="Arial" w:cs="Arial"/>
              </w:rPr>
              <w:t>s</w:t>
            </w:r>
            <w:r w:rsidRPr="22403A27">
              <w:rPr>
                <w:rFonts w:ascii="Arial" w:hAnsi="Arial" w:cs="Arial"/>
              </w:rPr>
              <w:t xml:space="preserve"> invested for the individual promotes the </w:t>
            </w:r>
            <w:proofErr w:type="spellStart"/>
            <w:r w:rsidRPr="22403A27">
              <w:rPr>
                <w:rFonts w:ascii="Arial" w:hAnsi="Arial" w:cs="Arial"/>
              </w:rPr>
              <w:t>individuals’s</w:t>
            </w:r>
            <w:proofErr w:type="spellEnd"/>
            <w:r w:rsidRPr="22403A27">
              <w:rPr>
                <w:rFonts w:ascii="Arial" w:hAnsi="Arial" w:cs="Arial"/>
              </w:rPr>
              <w:t xml:space="preserve"> best interests. Where this is not the case, to ensure that other avenues are pursued</w:t>
            </w:r>
          </w:p>
          <w:p w14:paraId="45301FAF" w14:textId="4953CB01" w:rsidR="00220149" w:rsidRPr="00CC0F06" w:rsidRDefault="00773281" w:rsidP="22403A27">
            <w:pPr>
              <w:numPr>
                <w:ilvl w:val="0"/>
                <w:numId w:val="22"/>
              </w:numPr>
              <w:spacing w:after="200" w:line="276" w:lineRule="auto"/>
              <w:contextualSpacing/>
              <w:rPr>
                <w:rFonts w:ascii="Arial" w:hAnsi="Arial" w:cs="Arial"/>
                <w:color w:val="000000" w:themeColor="text1"/>
              </w:rPr>
            </w:pPr>
            <w:r w:rsidRPr="22403A27">
              <w:rPr>
                <w:rFonts w:ascii="Arial" w:hAnsi="Arial" w:cs="Arial"/>
              </w:rPr>
              <w:t xml:space="preserve">Develop their knowledge around resources </w:t>
            </w:r>
            <w:proofErr w:type="spellStart"/>
            <w:r w:rsidRPr="22403A27">
              <w:rPr>
                <w:rFonts w:ascii="Arial" w:hAnsi="Arial" w:cs="Arial"/>
              </w:rPr>
              <w:t>avalible</w:t>
            </w:r>
            <w:proofErr w:type="spellEnd"/>
            <w:r w:rsidRPr="22403A27">
              <w:rPr>
                <w:rFonts w:ascii="Arial" w:hAnsi="Arial" w:cs="Arial"/>
              </w:rPr>
              <w:t xml:space="preserve"> to support individuals to remain in their own home</w:t>
            </w:r>
          </w:p>
          <w:p w14:paraId="763B9518" w14:textId="77777777" w:rsidR="00773281" w:rsidRPr="00CC0F06" w:rsidRDefault="00773281" w:rsidP="000D6A36">
            <w:pPr>
              <w:rPr>
                <w:rFonts w:ascii="Arial" w:hAnsi="Arial" w:cs="Arial"/>
              </w:rPr>
            </w:pPr>
          </w:p>
        </w:tc>
      </w:tr>
      <w:tr w:rsidR="001844CE" w:rsidRPr="00CC0F06" w14:paraId="763B951B" w14:textId="77777777" w:rsidTr="22403A27">
        <w:tc>
          <w:tcPr>
            <w:tcW w:w="9242" w:type="dxa"/>
            <w:shd w:val="clear" w:color="auto" w:fill="808080" w:themeFill="background1" w:themeFillShade="80"/>
          </w:tcPr>
          <w:p w14:paraId="763B951A" w14:textId="77777777" w:rsidR="001844CE" w:rsidRPr="00CC0F06" w:rsidRDefault="001844CE" w:rsidP="001844CE">
            <w:pPr>
              <w:rPr>
                <w:rFonts w:ascii="Arial" w:hAnsi="Arial" w:cs="Arial"/>
                <w:b/>
                <w:color w:val="FFFFFF" w:themeColor="background1"/>
              </w:rPr>
            </w:pPr>
            <w:r w:rsidRPr="00CC0F06">
              <w:rPr>
                <w:rFonts w:ascii="Arial" w:hAnsi="Arial" w:cs="Arial"/>
                <w:b/>
                <w:color w:val="FFFFFF" w:themeColor="background1"/>
              </w:rPr>
              <w:t>Impact</w:t>
            </w:r>
          </w:p>
        </w:tc>
      </w:tr>
      <w:tr w:rsidR="001844CE" w:rsidRPr="00CC0F06" w14:paraId="763B951D" w14:textId="77777777" w:rsidTr="22403A27">
        <w:tc>
          <w:tcPr>
            <w:tcW w:w="9242" w:type="dxa"/>
          </w:tcPr>
          <w:p w14:paraId="2E9FB038" w14:textId="77777777" w:rsidR="00220149" w:rsidRPr="00CC0F06" w:rsidRDefault="00220149" w:rsidP="00DD5430">
            <w:pPr>
              <w:rPr>
                <w:rFonts w:ascii="Arial" w:hAnsi="Arial" w:cs="Arial"/>
              </w:rPr>
            </w:pPr>
          </w:p>
          <w:p w14:paraId="44860C50" w14:textId="77777777" w:rsidR="00773281" w:rsidRPr="00CC0F06" w:rsidRDefault="00773281" w:rsidP="22403A27">
            <w:pPr>
              <w:pStyle w:val="ListParagraph"/>
              <w:numPr>
                <w:ilvl w:val="0"/>
                <w:numId w:val="23"/>
              </w:numPr>
              <w:rPr>
                <w:rFonts w:ascii="Arial" w:hAnsi="Arial" w:cs="Arial"/>
                <w:color w:val="000000" w:themeColor="text1"/>
              </w:rPr>
            </w:pPr>
            <w:r w:rsidRPr="22403A27">
              <w:rPr>
                <w:rFonts w:ascii="Arial" w:hAnsi="Arial" w:cs="Arial"/>
              </w:rPr>
              <w:t>The role will have an impact on the reputation of the council and outcomes of Social Work interventions</w:t>
            </w:r>
          </w:p>
          <w:p w14:paraId="65932A95" w14:textId="77777777" w:rsidR="00773281" w:rsidRPr="00CC0F06" w:rsidRDefault="00773281" w:rsidP="22403A27">
            <w:pPr>
              <w:pStyle w:val="ListParagraph"/>
              <w:numPr>
                <w:ilvl w:val="0"/>
                <w:numId w:val="23"/>
              </w:numPr>
              <w:rPr>
                <w:rFonts w:ascii="Arial" w:hAnsi="Arial" w:cs="Arial"/>
                <w:color w:val="000000" w:themeColor="text1"/>
              </w:rPr>
            </w:pPr>
            <w:r w:rsidRPr="22403A27">
              <w:rPr>
                <w:rFonts w:ascii="Arial" w:hAnsi="Arial" w:cs="Arial"/>
              </w:rPr>
              <w:t>The role is crucial to the service achieving performance targets and best outcomes for individuals and carers</w:t>
            </w:r>
          </w:p>
          <w:p w14:paraId="59D587F2" w14:textId="77777777" w:rsidR="00773281" w:rsidRPr="00CC0F06" w:rsidRDefault="00773281" w:rsidP="22403A27">
            <w:pPr>
              <w:pStyle w:val="ListParagraph"/>
              <w:numPr>
                <w:ilvl w:val="0"/>
                <w:numId w:val="23"/>
              </w:numPr>
              <w:rPr>
                <w:rFonts w:ascii="Arial" w:hAnsi="Arial" w:cs="Arial"/>
                <w:color w:val="000000" w:themeColor="text1"/>
              </w:rPr>
            </w:pPr>
            <w:r w:rsidRPr="22403A27">
              <w:rPr>
                <w:rFonts w:ascii="Arial" w:hAnsi="Arial" w:cs="Arial"/>
              </w:rPr>
              <w:t>To allow individuals to remain or have access to their own homes</w:t>
            </w:r>
          </w:p>
          <w:p w14:paraId="6FCD2561" w14:textId="4F0E1460" w:rsidR="00773281" w:rsidRPr="00CC0F06" w:rsidRDefault="00773281" w:rsidP="22403A27">
            <w:pPr>
              <w:pStyle w:val="ListParagraph"/>
              <w:numPr>
                <w:ilvl w:val="0"/>
                <w:numId w:val="23"/>
              </w:numPr>
              <w:rPr>
                <w:rFonts w:ascii="Arial" w:hAnsi="Arial" w:cs="Arial"/>
                <w:color w:val="000000" w:themeColor="text1"/>
              </w:rPr>
            </w:pPr>
            <w:r w:rsidRPr="22403A27">
              <w:rPr>
                <w:rFonts w:ascii="Arial" w:hAnsi="Arial" w:cs="Arial"/>
              </w:rPr>
              <w:t>To ensure the council fulfils its statutory duty to individuals and carers that are eligible for services in line with legislation</w:t>
            </w:r>
          </w:p>
          <w:p w14:paraId="763B951C" w14:textId="77777777" w:rsidR="00773281" w:rsidRPr="00CC0F06" w:rsidRDefault="00773281" w:rsidP="00DD5430">
            <w:pPr>
              <w:rPr>
                <w:rFonts w:ascii="Arial" w:hAnsi="Arial" w:cs="Arial"/>
              </w:rPr>
            </w:pPr>
          </w:p>
        </w:tc>
      </w:tr>
      <w:tr w:rsidR="001844CE" w:rsidRPr="00CC0F06" w14:paraId="763B951F" w14:textId="77777777" w:rsidTr="22403A27">
        <w:tc>
          <w:tcPr>
            <w:tcW w:w="9242" w:type="dxa"/>
            <w:shd w:val="clear" w:color="auto" w:fill="808080" w:themeFill="background1" w:themeFillShade="80"/>
          </w:tcPr>
          <w:p w14:paraId="763B951E" w14:textId="77777777" w:rsidR="001844CE" w:rsidRPr="00CC0F06" w:rsidRDefault="001844CE" w:rsidP="001844CE">
            <w:pPr>
              <w:rPr>
                <w:rFonts w:ascii="Arial" w:hAnsi="Arial" w:cs="Arial"/>
                <w:b/>
                <w:color w:val="FFFFFF" w:themeColor="background1"/>
              </w:rPr>
            </w:pPr>
            <w:r w:rsidRPr="00CC0F06">
              <w:rPr>
                <w:rFonts w:ascii="Arial" w:hAnsi="Arial" w:cs="Arial"/>
                <w:b/>
                <w:color w:val="FFFFFF" w:themeColor="background1"/>
              </w:rPr>
              <w:t>Physical Demands</w:t>
            </w:r>
          </w:p>
        </w:tc>
      </w:tr>
      <w:tr w:rsidR="001844CE" w:rsidRPr="00CC0F06" w14:paraId="763B9521" w14:textId="77777777" w:rsidTr="22403A27">
        <w:tc>
          <w:tcPr>
            <w:tcW w:w="9242" w:type="dxa"/>
          </w:tcPr>
          <w:p w14:paraId="0DF2290E" w14:textId="77777777" w:rsidR="00220149" w:rsidRPr="00CC0F06" w:rsidRDefault="00220149" w:rsidP="000D6A36">
            <w:pPr>
              <w:rPr>
                <w:rFonts w:ascii="Arial" w:hAnsi="Arial" w:cs="Arial"/>
              </w:rPr>
            </w:pPr>
          </w:p>
          <w:p w14:paraId="4A150AF4" w14:textId="77777777" w:rsidR="00C01681" w:rsidRPr="00CC0F06" w:rsidRDefault="00C01681" w:rsidP="22403A27">
            <w:pPr>
              <w:numPr>
                <w:ilvl w:val="0"/>
                <w:numId w:val="24"/>
              </w:numPr>
              <w:spacing w:after="200" w:line="276" w:lineRule="auto"/>
              <w:contextualSpacing/>
              <w:rPr>
                <w:rFonts w:ascii="Arial" w:hAnsi="Arial" w:cs="Arial"/>
                <w:color w:val="000000" w:themeColor="text1"/>
              </w:rPr>
            </w:pPr>
            <w:r w:rsidRPr="22403A27">
              <w:rPr>
                <w:rFonts w:ascii="Arial" w:hAnsi="Arial" w:cs="Arial"/>
              </w:rPr>
              <w:lastRenderedPageBreak/>
              <w:t>A high proportion of the work requirement will involve computer activities such as managing emails, reading reports, writing reports, inputting on to the electronic case recording system</w:t>
            </w:r>
          </w:p>
          <w:p w14:paraId="245214F3" w14:textId="77777777" w:rsidR="00C01681" w:rsidRPr="00CC0F06" w:rsidRDefault="00C01681" w:rsidP="22403A27">
            <w:pPr>
              <w:numPr>
                <w:ilvl w:val="0"/>
                <w:numId w:val="24"/>
              </w:numPr>
              <w:spacing w:after="200" w:line="276" w:lineRule="auto"/>
              <w:contextualSpacing/>
              <w:rPr>
                <w:rFonts w:ascii="Arial" w:hAnsi="Arial" w:cs="Arial"/>
                <w:color w:val="000000" w:themeColor="text1"/>
              </w:rPr>
            </w:pPr>
            <w:r w:rsidRPr="22403A27">
              <w:rPr>
                <w:rFonts w:ascii="Arial" w:hAnsi="Arial" w:cs="Arial"/>
              </w:rPr>
              <w:t>Carrying appropriate equipment necessary to be a mobile worker.</w:t>
            </w:r>
          </w:p>
          <w:p w14:paraId="7BFA6DBD" w14:textId="77777777" w:rsidR="00C01681" w:rsidRPr="00CC0F06" w:rsidRDefault="00C01681" w:rsidP="22403A27">
            <w:pPr>
              <w:numPr>
                <w:ilvl w:val="0"/>
                <w:numId w:val="24"/>
              </w:numPr>
              <w:spacing w:after="200" w:line="276" w:lineRule="auto"/>
              <w:contextualSpacing/>
              <w:rPr>
                <w:rFonts w:ascii="Arial" w:hAnsi="Arial" w:cs="Arial"/>
                <w:color w:val="000000" w:themeColor="text1"/>
              </w:rPr>
            </w:pPr>
            <w:r w:rsidRPr="22403A27">
              <w:rPr>
                <w:rFonts w:ascii="Arial" w:hAnsi="Arial" w:cs="Arial"/>
              </w:rPr>
              <w:t>The post holder will be required to work over a number of locations across the borough in line with the councils mobile working policy</w:t>
            </w:r>
          </w:p>
          <w:p w14:paraId="5150E618" w14:textId="77777777" w:rsidR="00C01681" w:rsidRPr="00CC0F06" w:rsidRDefault="00C01681" w:rsidP="000D6A36">
            <w:pPr>
              <w:rPr>
                <w:rFonts w:ascii="Arial" w:hAnsi="Arial" w:cs="Arial"/>
              </w:rPr>
            </w:pPr>
          </w:p>
          <w:p w14:paraId="763B9520" w14:textId="77777777" w:rsidR="00C01681" w:rsidRPr="00CC0F06" w:rsidRDefault="00C01681" w:rsidP="000D6A36">
            <w:pPr>
              <w:rPr>
                <w:rFonts w:ascii="Arial" w:hAnsi="Arial" w:cs="Arial"/>
              </w:rPr>
            </w:pPr>
          </w:p>
        </w:tc>
      </w:tr>
      <w:tr w:rsidR="001844CE" w:rsidRPr="00CC0F06" w14:paraId="763B9523" w14:textId="77777777" w:rsidTr="22403A27">
        <w:tc>
          <w:tcPr>
            <w:tcW w:w="9242" w:type="dxa"/>
            <w:shd w:val="clear" w:color="auto" w:fill="808080" w:themeFill="background1" w:themeFillShade="80"/>
          </w:tcPr>
          <w:p w14:paraId="763B9522" w14:textId="77777777" w:rsidR="001844CE" w:rsidRPr="00CC0F06" w:rsidRDefault="001844CE" w:rsidP="001844CE">
            <w:pPr>
              <w:rPr>
                <w:rFonts w:ascii="Arial" w:hAnsi="Arial" w:cs="Arial"/>
                <w:b/>
                <w:color w:val="FFFFFF" w:themeColor="background1"/>
              </w:rPr>
            </w:pPr>
            <w:r w:rsidRPr="00CC0F06">
              <w:rPr>
                <w:rFonts w:ascii="Arial" w:hAnsi="Arial" w:cs="Arial"/>
                <w:b/>
                <w:color w:val="FFFFFF" w:themeColor="background1"/>
              </w:rPr>
              <w:lastRenderedPageBreak/>
              <w:t>Working Environment</w:t>
            </w:r>
          </w:p>
        </w:tc>
      </w:tr>
      <w:tr w:rsidR="001844CE" w:rsidRPr="00CC0F06" w14:paraId="763B9525" w14:textId="77777777" w:rsidTr="22403A27">
        <w:tc>
          <w:tcPr>
            <w:tcW w:w="9242" w:type="dxa"/>
          </w:tcPr>
          <w:p w14:paraId="2797F911" w14:textId="77777777" w:rsidR="00220149" w:rsidRPr="00CC0F06" w:rsidRDefault="00220149" w:rsidP="000D6A36">
            <w:pPr>
              <w:rPr>
                <w:rFonts w:ascii="Arial" w:hAnsi="Arial" w:cs="Arial"/>
              </w:rPr>
            </w:pPr>
          </w:p>
          <w:p w14:paraId="5DF4CDD3" w14:textId="77777777" w:rsidR="00C01681" w:rsidRPr="00CC0F06" w:rsidRDefault="00C01681" w:rsidP="22403A27">
            <w:pPr>
              <w:numPr>
                <w:ilvl w:val="0"/>
                <w:numId w:val="25"/>
              </w:numPr>
              <w:spacing w:after="200" w:line="276" w:lineRule="auto"/>
              <w:contextualSpacing/>
              <w:rPr>
                <w:rFonts w:ascii="Arial" w:hAnsi="Arial" w:cs="Arial"/>
                <w:color w:val="000000" w:themeColor="text1"/>
              </w:rPr>
            </w:pPr>
            <w:r w:rsidRPr="22403A27">
              <w:rPr>
                <w:rFonts w:ascii="Arial" w:hAnsi="Arial" w:cs="Arial"/>
              </w:rPr>
              <w:t>The post holder will be required to travel across the authority to work in multiple locations in order to support service delivery;</w:t>
            </w:r>
          </w:p>
          <w:p w14:paraId="13890294" w14:textId="77777777" w:rsidR="00C01681" w:rsidRPr="00CC0F06" w:rsidRDefault="00C01681" w:rsidP="22403A27">
            <w:pPr>
              <w:numPr>
                <w:ilvl w:val="0"/>
                <w:numId w:val="25"/>
              </w:numPr>
              <w:spacing w:after="200" w:line="276" w:lineRule="auto"/>
              <w:contextualSpacing/>
              <w:rPr>
                <w:rFonts w:ascii="Arial" w:hAnsi="Arial" w:cs="Arial"/>
                <w:color w:val="000000" w:themeColor="text1"/>
              </w:rPr>
            </w:pPr>
            <w:r w:rsidRPr="22403A27">
              <w:rPr>
                <w:rFonts w:ascii="Arial" w:hAnsi="Arial" w:cs="Arial"/>
              </w:rPr>
              <w:t>Visit the placement / home of adults and families:</w:t>
            </w:r>
          </w:p>
          <w:p w14:paraId="0A34A2F6" w14:textId="77777777" w:rsidR="00C01681" w:rsidRPr="00CC0F06" w:rsidRDefault="00C01681" w:rsidP="22403A27">
            <w:pPr>
              <w:numPr>
                <w:ilvl w:val="0"/>
                <w:numId w:val="25"/>
              </w:numPr>
              <w:spacing w:after="200" w:line="276" w:lineRule="auto"/>
              <w:contextualSpacing/>
              <w:rPr>
                <w:rFonts w:ascii="Arial" w:hAnsi="Arial" w:cs="Arial"/>
                <w:color w:val="000000" w:themeColor="text1"/>
              </w:rPr>
            </w:pPr>
            <w:r w:rsidRPr="22403A27">
              <w:rPr>
                <w:rFonts w:ascii="Arial" w:hAnsi="Arial" w:cs="Arial"/>
              </w:rPr>
              <w:t>Lone working in peoples’ homes</w:t>
            </w:r>
          </w:p>
          <w:p w14:paraId="205C7DE1" w14:textId="77777777" w:rsidR="00C01681" w:rsidRPr="00CC0F06" w:rsidRDefault="00C01681" w:rsidP="22403A27">
            <w:pPr>
              <w:numPr>
                <w:ilvl w:val="0"/>
                <w:numId w:val="25"/>
              </w:numPr>
              <w:spacing w:after="200" w:line="276" w:lineRule="auto"/>
              <w:contextualSpacing/>
              <w:rPr>
                <w:rFonts w:ascii="Arial" w:hAnsi="Arial" w:cs="Arial"/>
                <w:color w:val="000000" w:themeColor="text1"/>
              </w:rPr>
            </w:pPr>
            <w:r w:rsidRPr="22403A27">
              <w:rPr>
                <w:rFonts w:ascii="Arial" w:hAnsi="Arial" w:cs="Arial"/>
              </w:rPr>
              <w:t>Commute to out of area establishments for placement arrangements as necessary;</w:t>
            </w:r>
          </w:p>
          <w:p w14:paraId="1755D14B" w14:textId="77777777" w:rsidR="00C01681" w:rsidRPr="00CC0F06" w:rsidRDefault="00C01681" w:rsidP="22403A27">
            <w:pPr>
              <w:numPr>
                <w:ilvl w:val="0"/>
                <w:numId w:val="25"/>
              </w:numPr>
              <w:spacing w:after="200" w:line="276" w:lineRule="auto"/>
              <w:contextualSpacing/>
              <w:rPr>
                <w:rFonts w:ascii="Arial" w:hAnsi="Arial" w:cs="Arial"/>
                <w:color w:val="000000" w:themeColor="text1"/>
              </w:rPr>
            </w:pPr>
            <w:r w:rsidRPr="22403A27">
              <w:rPr>
                <w:rFonts w:ascii="Arial" w:hAnsi="Arial" w:cs="Arial"/>
              </w:rPr>
              <w:t>Attend appropriate meetings.</w:t>
            </w:r>
          </w:p>
          <w:p w14:paraId="524AF8B2" w14:textId="77777777" w:rsidR="00C01681" w:rsidRPr="00CC0F06" w:rsidRDefault="00C01681" w:rsidP="00C01681">
            <w:pPr>
              <w:numPr>
                <w:ilvl w:val="0"/>
                <w:numId w:val="25"/>
              </w:numPr>
              <w:spacing w:after="200" w:line="276" w:lineRule="auto"/>
              <w:contextualSpacing/>
              <w:rPr>
                <w:rFonts w:ascii="Arial" w:hAnsi="Arial" w:cs="Arial"/>
                <w:color w:val="FF0000"/>
              </w:rPr>
            </w:pPr>
            <w:r w:rsidRPr="22403A27">
              <w:rPr>
                <w:rFonts w:ascii="Arial" w:hAnsi="Arial" w:cs="Arial"/>
              </w:rPr>
              <w:t>In the main, this post works in the environment equivalent to working in an office in terms of heat, ventilation and lighting</w:t>
            </w:r>
            <w:r w:rsidRPr="22403A27">
              <w:rPr>
                <w:rFonts w:ascii="Arial" w:hAnsi="Arial" w:cs="Arial"/>
                <w:color w:val="FF0000"/>
              </w:rPr>
              <w:t xml:space="preserve">.  </w:t>
            </w:r>
          </w:p>
          <w:p w14:paraId="763B9524" w14:textId="77777777" w:rsidR="00C01681" w:rsidRPr="00CC0F06" w:rsidRDefault="00C01681" w:rsidP="000D6A36">
            <w:pPr>
              <w:rPr>
                <w:rFonts w:ascii="Arial" w:hAnsi="Arial" w:cs="Arial"/>
              </w:rPr>
            </w:pPr>
          </w:p>
        </w:tc>
      </w:tr>
      <w:tr w:rsidR="000745CA" w:rsidRPr="00CC0F06" w14:paraId="763B9527" w14:textId="77777777" w:rsidTr="22403A27">
        <w:tc>
          <w:tcPr>
            <w:tcW w:w="9242" w:type="dxa"/>
            <w:shd w:val="clear" w:color="auto" w:fill="808080" w:themeFill="background1" w:themeFillShade="80"/>
          </w:tcPr>
          <w:p w14:paraId="763B9526" w14:textId="77777777" w:rsidR="000745CA" w:rsidRPr="00CC0F06" w:rsidRDefault="000745CA" w:rsidP="000D6A36">
            <w:pPr>
              <w:rPr>
                <w:rFonts w:ascii="Arial" w:hAnsi="Arial" w:cs="Arial"/>
                <w:b/>
                <w:color w:val="FFFFFF" w:themeColor="background1"/>
              </w:rPr>
            </w:pPr>
            <w:r w:rsidRPr="00CC0F06">
              <w:rPr>
                <w:rFonts w:ascii="Arial" w:hAnsi="Arial" w:cs="Arial"/>
                <w:b/>
                <w:color w:val="FFFFFF" w:themeColor="background1"/>
              </w:rPr>
              <w:t xml:space="preserve">Emotional Context </w:t>
            </w:r>
          </w:p>
        </w:tc>
      </w:tr>
      <w:tr w:rsidR="000745CA" w:rsidRPr="00CC0F06" w14:paraId="763B9529" w14:textId="77777777" w:rsidTr="22403A27">
        <w:tc>
          <w:tcPr>
            <w:tcW w:w="9242" w:type="dxa"/>
          </w:tcPr>
          <w:p w14:paraId="46BDD286" w14:textId="77777777" w:rsidR="000745CA" w:rsidRPr="00CC0F06" w:rsidRDefault="000745CA" w:rsidP="000D6A36">
            <w:pPr>
              <w:rPr>
                <w:rFonts w:ascii="Arial" w:hAnsi="Arial" w:cs="Arial"/>
                <w:color w:val="FF0000"/>
              </w:rPr>
            </w:pPr>
          </w:p>
          <w:p w14:paraId="7C2DCBEC" w14:textId="77777777" w:rsidR="00C01681" w:rsidRPr="00CC0F06" w:rsidRDefault="00C01681" w:rsidP="22403A27">
            <w:pPr>
              <w:numPr>
                <w:ilvl w:val="0"/>
                <w:numId w:val="26"/>
              </w:numPr>
              <w:spacing w:after="200" w:line="276" w:lineRule="auto"/>
              <w:contextualSpacing/>
              <w:rPr>
                <w:rFonts w:ascii="Arial" w:hAnsi="Arial" w:cs="Arial"/>
                <w:color w:val="000000" w:themeColor="text1"/>
              </w:rPr>
            </w:pPr>
            <w:r w:rsidRPr="22403A27">
              <w:rPr>
                <w:rFonts w:ascii="Arial" w:hAnsi="Arial" w:cs="Arial"/>
              </w:rPr>
              <w:t xml:space="preserve">The postholder will regularly have contact with information that is distressing, including information of </w:t>
            </w:r>
            <w:proofErr w:type="spellStart"/>
            <w:proofErr w:type="gramStart"/>
            <w:r w:rsidRPr="22403A27">
              <w:rPr>
                <w:rFonts w:ascii="Arial" w:hAnsi="Arial" w:cs="Arial"/>
              </w:rPr>
              <w:t>a</w:t>
            </w:r>
            <w:proofErr w:type="spellEnd"/>
            <w:proofErr w:type="gramEnd"/>
            <w:r w:rsidRPr="22403A27">
              <w:rPr>
                <w:rFonts w:ascii="Arial" w:hAnsi="Arial" w:cs="Arial"/>
              </w:rPr>
              <w:t xml:space="preserve"> adult safeguarding nature or information that will be highly sensitive and distressing in content.</w:t>
            </w:r>
          </w:p>
          <w:p w14:paraId="03F51D9E" w14:textId="77777777" w:rsidR="00C01681" w:rsidRPr="00CC0F06" w:rsidRDefault="00C01681" w:rsidP="22403A27">
            <w:pPr>
              <w:numPr>
                <w:ilvl w:val="0"/>
                <w:numId w:val="26"/>
              </w:numPr>
              <w:spacing w:after="200" w:line="276" w:lineRule="auto"/>
              <w:contextualSpacing/>
              <w:rPr>
                <w:rFonts w:ascii="Arial" w:hAnsi="Arial" w:cs="Arial"/>
                <w:color w:val="000000" w:themeColor="text1"/>
              </w:rPr>
            </w:pPr>
            <w:r w:rsidRPr="22403A27">
              <w:rPr>
                <w:rFonts w:ascii="Arial" w:hAnsi="Arial" w:cs="Arial"/>
              </w:rPr>
              <w:t>The postholder will have regular contact with individuals and/or carers and/or families, who will often be distressed or angry.</w:t>
            </w:r>
          </w:p>
          <w:p w14:paraId="6D7DEAC5" w14:textId="00B3528B" w:rsidR="00C01681" w:rsidRPr="00CC0F06" w:rsidRDefault="00C01681" w:rsidP="22403A27">
            <w:pPr>
              <w:numPr>
                <w:ilvl w:val="0"/>
                <w:numId w:val="26"/>
              </w:numPr>
              <w:spacing w:after="200" w:line="276" w:lineRule="auto"/>
              <w:contextualSpacing/>
              <w:rPr>
                <w:rFonts w:ascii="Arial" w:hAnsi="Arial" w:cs="Arial"/>
                <w:color w:val="000000" w:themeColor="text1"/>
              </w:rPr>
            </w:pPr>
            <w:r w:rsidRPr="22403A27">
              <w:rPr>
                <w:rFonts w:ascii="Arial" w:hAnsi="Arial" w:cs="Arial"/>
              </w:rPr>
              <w:t xml:space="preserve">The postholder will need to manage the emotional strain arising for </w:t>
            </w:r>
            <w:r w:rsidR="00CF5BF0" w:rsidRPr="22403A27">
              <w:rPr>
                <w:rFonts w:ascii="Arial" w:hAnsi="Arial" w:cs="Arial"/>
              </w:rPr>
              <w:t xml:space="preserve">themselves, </w:t>
            </w:r>
            <w:r w:rsidRPr="22403A27">
              <w:rPr>
                <w:rFonts w:ascii="Arial" w:hAnsi="Arial" w:cs="Arial"/>
              </w:rPr>
              <w:t xml:space="preserve">the individuals and carers in </w:t>
            </w:r>
            <w:r w:rsidR="00CF5BF0" w:rsidRPr="22403A27">
              <w:rPr>
                <w:rFonts w:ascii="Arial" w:hAnsi="Arial" w:cs="Arial"/>
              </w:rPr>
              <w:t>making</w:t>
            </w:r>
            <w:r w:rsidRPr="22403A27">
              <w:rPr>
                <w:rFonts w:ascii="Arial" w:hAnsi="Arial" w:cs="Arial"/>
              </w:rPr>
              <w:t xml:space="preserve"> decisions/recommendations </w:t>
            </w:r>
            <w:r w:rsidR="00CF5BF0" w:rsidRPr="22403A27">
              <w:rPr>
                <w:rFonts w:ascii="Arial" w:hAnsi="Arial" w:cs="Arial"/>
              </w:rPr>
              <w:t>around</w:t>
            </w:r>
            <w:r w:rsidRPr="22403A27">
              <w:rPr>
                <w:rFonts w:ascii="Arial" w:hAnsi="Arial" w:cs="Arial"/>
              </w:rPr>
              <w:t xml:space="preserve"> individuals</w:t>
            </w:r>
            <w:r w:rsidR="00462205" w:rsidRPr="22403A27">
              <w:rPr>
                <w:rFonts w:ascii="Arial" w:hAnsi="Arial" w:cs="Arial"/>
              </w:rPr>
              <w:t>’</w:t>
            </w:r>
            <w:r w:rsidRPr="22403A27">
              <w:rPr>
                <w:rFonts w:ascii="Arial" w:hAnsi="Arial" w:cs="Arial"/>
              </w:rPr>
              <w:t xml:space="preserve"> </w:t>
            </w:r>
            <w:r w:rsidR="00CF5BF0" w:rsidRPr="22403A27">
              <w:rPr>
                <w:rFonts w:ascii="Arial" w:hAnsi="Arial" w:cs="Arial"/>
              </w:rPr>
              <w:t xml:space="preserve">immediate, </w:t>
            </w:r>
            <w:r w:rsidRPr="22403A27">
              <w:rPr>
                <w:rFonts w:ascii="Arial" w:hAnsi="Arial" w:cs="Arial"/>
              </w:rPr>
              <w:t>medium and long term care needs</w:t>
            </w:r>
          </w:p>
          <w:p w14:paraId="12A4867F" w14:textId="5A3B3F82" w:rsidR="00C01681" w:rsidRPr="00CC0F06" w:rsidRDefault="00C01681" w:rsidP="22403A27">
            <w:pPr>
              <w:numPr>
                <w:ilvl w:val="0"/>
                <w:numId w:val="26"/>
              </w:numPr>
              <w:spacing w:after="200" w:line="276" w:lineRule="auto"/>
              <w:contextualSpacing/>
              <w:rPr>
                <w:rFonts w:ascii="Arial" w:hAnsi="Arial" w:cs="Arial"/>
                <w:color w:val="000000" w:themeColor="text1"/>
              </w:rPr>
            </w:pPr>
            <w:r w:rsidRPr="22403A27">
              <w:rPr>
                <w:rFonts w:ascii="Arial" w:hAnsi="Arial" w:cs="Arial"/>
              </w:rPr>
              <w:t xml:space="preserve">The post holder will need </w:t>
            </w:r>
            <w:r w:rsidR="00CF5BF0" w:rsidRPr="22403A27">
              <w:rPr>
                <w:rFonts w:ascii="Arial" w:hAnsi="Arial" w:cs="Arial"/>
              </w:rPr>
              <w:t>to make decisions involving some</w:t>
            </w:r>
            <w:r w:rsidRPr="22403A27">
              <w:rPr>
                <w:rFonts w:ascii="Arial" w:hAnsi="Arial" w:cs="Arial"/>
              </w:rPr>
              <w:t xml:space="preserve"> levels of risk concerning individuals and carers</w:t>
            </w:r>
            <w:r w:rsidR="00CF5BF0" w:rsidRPr="22403A27">
              <w:rPr>
                <w:rFonts w:ascii="Arial" w:hAnsi="Arial" w:cs="Arial"/>
              </w:rPr>
              <w:t xml:space="preserve"> </w:t>
            </w:r>
          </w:p>
          <w:p w14:paraId="763B9528" w14:textId="77777777" w:rsidR="00C01681" w:rsidRPr="00CC0F06" w:rsidRDefault="00C01681" w:rsidP="000D6A36">
            <w:pPr>
              <w:rPr>
                <w:rFonts w:ascii="Arial" w:hAnsi="Arial" w:cs="Arial"/>
              </w:rPr>
            </w:pPr>
          </w:p>
        </w:tc>
      </w:tr>
      <w:tr w:rsidR="00901B9C" w:rsidRPr="00CC0F06" w14:paraId="763B952B" w14:textId="77777777" w:rsidTr="22403A27">
        <w:tc>
          <w:tcPr>
            <w:tcW w:w="9242" w:type="dxa"/>
            <w:shd w:val="clear" w:color="auto" w:fill="808080" w:themeFill="background1" w:themeFillShade="80"/>
          </w:tcPr>
          <w:p w14:paraId="763B952A" w14:textId="77777777" w:rsidR="00901B9C" w:rsidRPr="00CC0F06" w:rsidRDefault="00901B9C" w:rsidP="00220149">
            <w:pPr>
              <w:rPr>
                <w:rFonts w:ascii="Arial" w:hAnsi="Arial" w:cs="Arial"/>
                <w:b/>
                <w:color w:val="FFFFFF" w:themeColor="background1"/>
              </w:rPr>
            </w:pPr>
            <w:r w:rsidRPr="00CC0F06">
              <w:rPr>
                <w:rFonts w:ascii="Arial" w:hAnsi="Arial" w:cs="Arial"/>
                <w:b/>
                <w:color w:val="FFFFFF" w:themeColor="background1"/>
              </w:rPr>
              <w:t>Other</w:t>
            </w:r>
          </w:p>
        </w:tc>
      </w:tr>
      <w:tr w:rsidR="00901B9C" w:rsidRPr="00CC0F06" w14:paraId="763B9532" w14:textId="77777777" w:rsidTr="22403A27">
        <w:tc>
          <w:tcPr>
            <w:tcW w:w="9242" w:type="dxa"/>
          </w:tcPr>
          <w:p w14:paraId="763B952C" w14:textId="77777777" w:rsidR="00901B9C" w:rsidRPr="00CC0F06" w:rsidRDefault="00901B9C" w:rsidP="00901B9C">
            <w:pPr>
              <w:rPr>
                <w:rFonts w:ascii="Arial" w:hAnsi="Arial" w:cs="Arial"/>
              </w:rPr>
            </w:pPr>
            <w:r w:rsidRPr="22403A27">
              <w:rPr>
                <w:rFonts w:ascii="Arial" w:hAnsi="Arial" w:cs="Arial"/>
              </w:rPr>
              <w:t>The postholder will be expected carry out any other duties as are within the scope, spirit and purpose of the job</w:t>
            </w:r>
            <w:r w:rsidR="007240B2" w:rsidRPr="22403A27">
              <w:rPr>
                <w:rFonts w:ascii="Arial" w:hAnsi="Arial" w:cs="Arial"/>
              </w:rPr>
              <w:t>, commensurate with the grade</w:t>
            </w:r>
            <w:r w:rsidRPr="22403A27">
              <w:rPr>
                <w:rFonts w:ascii="Arial" w:hAnsi="Arial" w:cs="Arial"/>
              </w:rPr>
              <w:t xml:space="preserve">. </w:t>
            </w:r>
          </w:p>
          <w:p w14:paraId="763B952D" w14:textId="77777777" w:rsidR="00901B9C" w:rsidRPr="00CC0F06" w:rsidRDefault="00901B9C" w:rsidP="00901B9C">
            <w:pPr>
              <w:rPr>
                <w:rFonts w:ascii="Arial" w:hAnsi="Arial" w:cs="Arial"/>
              </w:rPr>
            </w:pPr>
          </w:p>
          <w:p w14:paraId="763B952E" w14:textId="77777777" w:rsidR="00901B9C" w:rsidRPr="00CC0F06" w:rsidRDefault="00901B9C" w:rsidP="00901B9C">
            <w:pPr>
              <w:rPr>
                <w:rFonts w:ascii="Arial" w:hAnsi="Arial" w:cs="Arial"/>
              </w:rPr>
            </w:pPr>
            <w:r w:rsidRPr="22403A27">
              <w:rPr>
                <w:rFonts w:ascii="Arial" w:hAnsi="Arial" w:cs="Arial"/>
              </w:rPr>
              <w:t xml:space="preserve">The postholder will be expected to actively follow Telford &amp; Wrekin Council policies, </w:t>
            </w:r>
            <w:r w:rsidR="00585118" w:rsidRPr="22403A27">
              <w:rPr>
                <w:rFonts w:ascii="Arial" w:hAnsi="Arial" w:cs="Arial"/>
              </w:rPr>
              <w:t xml:space="preserve">including those </w:t>
            </w:r>
            <w:r w:rsidRPr="22403A27">
              <w:rPr>
                <w:rFonts w:ascii="Arial" w:hAnsi="Arial" w:cs="Arial"/>
              </w:rPr>
              <w:t>such as Equal Opportunities</w:t>
            </w:r>
            <w:r w:rsidR="00585118" w:rsidRPr="22403A27">
              <w:rPr>
                <w:rFonts w:ascii="Arial" w:hAnsi="Arial" w:cs="Arial"/>
              </w:rPr>
              <w:t>, Human Resources, Information Security and Code of Conduct</w:t>
            </w:r>
            <w:r w:rsidRPr="22403A27">
              <w:rPr>
                <w:rFonts w:ascii="Arial" w:hAnsi="Arial" w:cs="Arial"/>
              </w:rPr>
              <w:t xml:space="preserve"> etc. </w:t>
            </w:r>
          </w:p>
          <w:p w14:paraId="763B952F" w14:textId="77777777" w:rsidR="00901B9C" w:rsidRPr="00CC0F06" w:rsidRDefault="00901B9C" w:rsidP="00901B9C">
            <w:pPr>
              <w:rPr>
                <w:rFonts w:ascii="Arial" w:hAnsi="Arial" w:cs="Arial"/>
              </w:rPr>
            </w:pPr>
          </w:p>
          <w:p w14:paraId="763B9530" w14:textId="77777777" w:rsidR="00901B9C" w:rsidRPr="00CC0F06" w:rsidRDefault="00901B9C" w:rsidP="00901B9C">
            <w:pPr>
              <w:rPr>
                <w:rFonts w:ascii="Arial" w:hAnsi="Arial" w:cs="Arial"/>
              </w:rPr>
            </w:pPr>
            <w:r w:rsidRPr="22403A27">
              <w:rPr>
                <w:rFonts w:ascii="Arial" w:hAnsi="Arial" w:cs="Arial"/>
              </w:rPr>
              <w:t>The postholder will be expected to maintain an awareness and observation of Fire and Health &amp; Safety Regulations.</w:t>
            </w:r>
          </w:p>
          <w:p w14:paraId="763B9531" w14:textId="77777777" w:rsidR="00585118" w:rsidRPr="00CC0F06" w:rsidRDefault="00585118" w:rsidP="00901B9C">
            <w:pPr>
              <w:rPr>
                <w:rFonts w:ascii="Arial" w:hAnsi="Arial" w:cs="Arial"/>
                <w:color w:val="FF0000"/>
              </w:rPr>
            </w:pPr>
          </w:p>
        </w:tc>
      </w:tr>
    </w:tbl>
    <w:p w14:paraId="763B9533" w14:textId="77777777" w:rsidR="005F18B5" w:rsidRPr="00CC0F06" w:rsidRDefault="005F18B5">
      <w:pPr>
        <w:rPr>
          <w:rFonts w:ascii="Arial" w:hAnsi="Arial" w:cs="Arial"/>
          <w:color w:val="FF0000"/>
        </w:rPr>
      </w:pPr>
    </w:p>
    <w:p w14:paraId="763B9534" w14:textId="77777777" w:rsidR="00DD5430" w:rsidRPr="00CC0F06" w:rsidRDefault="00DD5430" w:rsidP="00901B9C">
      <w:pPr>
        <w:rPr>
          <w:rFonts w:ascii="Arial" w:hAnsi="Arial" w:cs="Arial"/>
          <w:color w:val="FF0000"/>
        </w:rPr>
      </w:pPr>
      <w:r w:rsidRPr="00CC0F06">
        <w:rPr>
          <w:rFonts w:ascii="Arial" w:hAnsi="Arial" w:cs="Arial"/>
          <w:color w:val="FF0000"/>
        </w:rPr>
        <w:br w:type="page"/>
      </w:r>
    </w:p>
    <w:p w14:paraId="763B9535" w14:textId="77777777" w:rsidR="00DD5430" w:rsidRPr="00CC0F06" w:rsidRDefault="00DD5430" w:rsidP="22403A27">
      <w:pPr>
        <w:rPr>
          <w:rFonts w:ascii="Arial" w:hAnsi="Arial" w:cs="Arial"/>
          <w:b/>
          <w:bCs/>
        </w:rPr>
      </w:pPr>
      <w:r w:rsidRPr="22403A27">
        <w:rPr>
          <w:rFonts w:ascii="Arial" w:hAnsi="Arial" w:cs="Arial"/>
          <w:b/>
          <w:bCs/>
        </w:rPr>
        <w:lastRenderedPageBreak/>
        <w:t xml:space="preserve">Person Specification </w:t>
      </w:r>
    </w:p>
    <w:tbl>
      <w:tblPr>
        <w:tblStyle w:val="TableGrid"/>
        <w:tblW w:w="0" w:type="auto"/>
        <w:tblLook w:val="04A0" w:firstRow="1" w:lastRow="0" w:firstColumn="1" w:lastColumn="0" w:noHBand="0" w:noVBand="1"/>
      </w:tblPr>
      <w:tblGrid>
        <w:gridCol w:w="1802"/>
        <w:gridCol w:w="7214"/>
      </w:tblGrid>
      <w:tr w:rsidR="00DD5430" w:rsidRPr="00CC0F06" w14:paraId="763B9538" w14:textId="77777777" w:rsidTr="22403A27">
        <w:tc>
          <w:tcPr>
            <w:tcW w:w="1809" w:type="dxa"/>
            <w:shd w:val="clear" w:color="auto" w:fill="808080" w:themeFill="background1" w:themeFillShade="80"/>
          </w:tcPr>
          <w:p w14:paraId="763B9536" w14:textId="77777777" w:rsidR="00DD5430" w:rsidRPr="00CC0F06" w:rsidRDefault="00DD5430" w:rsidP="22403A27">
            <w:pPr>
              <w:rPr>
                <w:rFonts w:ascii="Arial" w:hAnsi="Arial" w:cs="Arial"/>
                <w:b/>
                <w:bCs/>
                <w:color w:val="FFFFFF" w:themeColor="background1"/>
              </w:rPr>
            </w:pPr>
            <w:r w:rsidRPr="22403A27">
              <w:rPr>
                <w:rFonts w:ascii="Arial" w:hAnsi="Arial" w:cs="Arial"/>
                <w:b/>
                <w:bCs/>
                <w:color w:val="FFFFFF" w:themeColor="background1"/>
              </w:rPr>
              <w:t>Criteria</w:t>
            </w:r>
          </w:p>
        </w:tc>
        <w:tc>
          <w:tcPr>
            <w:tcW w:w="7433" w:type="dxa"/>
            <w:shd w:val="clear" w:color="auto" w:fill="808080" w:themeFill="background1" w:themeFillShade="80"/>
          </w:tcPr>
          <w:p w14:paraId="763B9537" w14:textId="77777777" w:rsidR="00DD5430" w:rsidRPr="00CC0F06" w:rsidRDefault="00DD5430" w:rsidP="22403A27">
            <w:pPr>
              <w:rPr>
                <w:rFonts w:ascii="Arial" w:hAnsi="Arial" w:cs="Arial"/>
                <w:b/>
                <w:bCs/>
                <w:color w:val="FFFFFF" w:themeColor="background1"/>
              </w:rPr>
            </w:pPr>
            <w:r w:rsidRPr="22403A27">
              <w:rPr>
                <w:rFonts w:ascii="Arial" w:hAnsi="Arial" w:cs="Arial"/>
                <w:b/>
                <w:bCs/>
                <w:color w:val="FFFFFF" w:themeColor="background1"/>
              </w:rPr>
              <w:t>Standard</w:t>
            </w:r>
          </w:p>
        </w:tc>
      </w:tr>
      <w:tr w:rsidR="00DD5430" w:rsidRPr="00CC0F06" w14:paraId="763B953B" w14:textId="77777777" w:rsidTr="22403A27">
        <w:tc>
          <w:tcPr>
            <w:tcW w:w="1809" w:type="dxa"/>
          </w:tcPr>
          <w:p w14:paraId="763B9539" w14:textId="77777777" w:rsidR="00DD5430" w:rsidRPr="00CC0F06" w:rsidRDefault="00DD5430">
            <w:pPr>
              <w:rPr>
                <w:rFonts w:ascii="Arial" w:hAnsi="Arial" w:cs="Arial"/>
                <w:b/>
              </w:rPr>
            </w:pPr>
            <w:r w:rsidRPr="00CC0F06">
              <w:rPr>
                <w:rFonts w:ascii="Arial" w:hAnsi="Arial" w:cs="Arial"/>
                <w:b/>
              </w:rPr>
              <w:t>Qualifications</w:t>
            </w:r>
          </w:p>
        </w:tc>
        <w:tc>
          <w:tcPr>
            <w:tcW w:w="7433" w:type="dxa"/>
          </w:tcPr>
          <w:p w14:paraId="3358E229" w14:textId="14CAD9AA" w:rsidR="00CF5BF0" w:rsidRPr="00CC0F06" w:rsidRDefault="00CF5BF0" w:rsidP="00CF5BF0">
            <w:pPr>
              <w:pStyle w:val="ListParagraph"/>
              <w:numPr>
                <w:ilvl w:val="0"/>
                <w:numId w:val="27"/>
              </w:numPr>
              <w:spacing w:before="120" w:after="120"/>
              <w:rPr>
                <w:rFonts w:ascii="Arial" w:hAnsi="Arial" w:cs="Arial"/>
              </w:rPr>
            </w:pPr>
            <w:r w:rsidRPr="22403A27">
              <w:rPr>
                <w:rFonts w:ascii="Arial" w:hAnsi="Arial" w:cs="Arial"/>
              </w:rPr>
              <w:t>Social Worker (</w:t>
            </w:r>
            <w:r w:rsidR="00460432">
              <w:rPr>
                <w:rFonts w:ascii="Arial" w:hAnsi="Arial" w:cs="Arial"/>
              </w:rPr>
              <w:t>Social Work England</w:t>
            </w:r>
            <w:r w:rsidRPr="22403A27">
              <w:rPr>
                <w:rFonts w:ascii="Arial" w:hAnsi="Arial" w:cs="Arial"/>
              </w:rPr>
              <w:t xml:space="preserve"> registered)</w:t>
            </w:r>
          </w:p>
          <w:p w14:paraId="6170EE0E" w14:textId="77777777" w:rsidR="0084273B" w:rsidRPr="00CC0F06" w:rsidRDefault="00CF5BF0" w:rsidP="00CF5BF0">
            <w:pPr>
              <w:pStyle w:val="ListParagraph"/>
              <w:numPr>
                <w:ilvl w:val="0"/>
                <w:numId w:val="27"/>
              </w:numPr>
              <w:spacing w:before="120" w:after="120"/>
              <w:rPr>
                <w:rFonts w:ascii="Arial" w:hAnsi="Arial" w:cs="Arial"/>
              </w:rPr>
            </w:pPr>
            <w:r w:rsidRPr="22403A27">
              <w:rPr>
                <w:rFonts w:ascii="Arial" w:hAnsi="Arial" w:cs="Arial"/>
              </w:rPr>
              <w:t>Commitment to continued professional development</w:t>
            </w:r>
          </w:p>
          <w:p w14:paraId="41FD82F5" w14:textId="77777777" w:rsidR="00CF5BF0" w:rsidRPr="00CC0F06" w:rsidRDefault="00CF5BF0" w:rsidP="00CF5BF0">
            <w:pPr>
              <w:pStyle w:val="ListParagraph"/>
              <w:numPr>
                <w:ilvl w:val="0"/>
                <w:numId w:val="27"/>
              </w:numPr>
              <w:rPr>
                <w:rFonts w:ascii="Arial" w:hAnsi="Arial" w:cs="Arial"/>
              </w:rPr>
            </w:pPr>
            <w:r w:rsidRPr="22403A27">
              <w:rPr>
                <w:rFonts w:ascii="Arial" w:hAnsi="Arial" w:cs="Arial"/>
              </w:rPr>
              <w:t>Work within the BASW Professional Capabilities Framework for Social Work in England</w:t>
            </w:r>
          </w:p>
          <w:p w14:paraId="763B953A" w14:textId="27B41104" w:rsidR="00CF5BF0" w:rsidRPr="00CC0F06" w:rsidRDefault="00CF5BF0" w:rsidP="00CF5BF0">
            <w:pPr>
              <w:pStyle w:val="ListParagraph"/>
              <w:rPr>
                <w:rFonts w:ascii="Arial" w:hAnsi="Arial" w:cs="Arial"/>
              </w:rPr>
            </w:pPr>
          </w:p>
        </w:tc>
      </w:tr>
      <w:tr w:rsidR="00DD5430" w:rsidRPr="00CC0F06" w14:paraId="763B953F" w14:textId="77777777" w:rsidTr="22403A27">
        <w:tc>
          <w:tcPr>
            <w:tcW w:w="1809" w:type="dxa"/>
          </w:tcPr>
          <w:p w14:paraId="763B953C" w14:textId="77777777" w:rsidR="00DD5430" w:rsidRPr="00CC0F06" w:rsidRDefault="00DD5430">
            <w:pPr>
              <w:rPr>
                <w:rFonts w:ascii="Arial" w:hAnsi="Arial" w:cs="Arial"/>
                <w:b/>
              </w:rPr>
            </w:pPr>
            <w:r w:rsidRPr="00CC0F06">
              <w:rPr>
                <w:rFonts w:ascii="Arial" w:hAnsi="Arial" w:cs="Arial"/>
                <w:b/>
              </w:rPr>
              <w:t>Experience</w:t>
            </w:r>
          </w:p>
        </w:tc>
        <w:tc>
          <w:tcPr>
            <w:tcW w:w="7433" w:type="dxa"/>
          </w:tcPr>
          <w:p w14:paraId="3857CDD2" w14:textId="77777777" w:rsidR="00CF5BF0" w:rsidRPr="00CC0F06" w:rsidRDefault="00CF5BF0" w:rsidP="00CF5BF0">
            <w:pPr>
              <w:numPr>
                <w:ilvl w:val="0"/>
                <w:numId w:val="4"/>
              </w:numPr>
              <w:tabs>
                <w:tab w:val="left" w:pos="357"/>
              </w:tabs>
              <w:spacing w:before="120" w:after="120" w:line="276" w:lineRule="auto"/>
              <w:contextualSpacing/>
              <w:rPr>
                <w:rFonts w:ascii="Arial" w:hAnsi="Arial" w:cs="Arial"/>
              </w:rPr>
            </w:pPr>
            <w:r w:rsidRPr="22403A27">
              <w:rPr>
                <w:rFonts w:ascii="Arial" w:hAnsi="Arial" w:cs="Arial"/>
              </w:rPr>
              <w:t>Experience in adult social care, including experience in safeguarding adults, assessment and support planning, and the implementation of interventions to improve outcomes for adults and their families</w:t>
            </w:r>
          </w:p>
          <w:p w14:paraId="1B7FC3A3" w14:textId="1281398C" w:rsidR="00CF5BF0" w:rsidRPr="00CC0F06" w:rsidRDefault="00CF5BF0" w:rsidP="00CF5BF0">
            <w:pPr>
              <w:numPr>
                <w:ilvl w:val="0"/>
                <w:numId w:val="4"/>
              </w:numPr>
              <w:tabs>
                <w:tab w:val="left" w:pos="357"/>
              </w:tabs>
              <w:spacing w:before="120" w:after="120" w:line="276" w:lineRule="auto"/>
              <w:contextualSpacing/>
              <w:rPr>
                <w:rFonts w:ascii="Arial" w:hAnsi="Arial" w:cs="Arial"/>
              </w:rPr>
            </w:pPr>
            <w:r w:rsidRPr="22403A27">
              <w:rPr>
                <w:rFonts w:ascii="Arial" w:hAnsi="Arial" w:cs="Arial"/>
              </w:rPr>
              <w:t>Making decisions in respect of care issues with adults and their families from a range of cultural backgrounds.</w:t>
            </w:r>
          </w:p>
          <w:p w14:paraId="0F810F99" w14:textId="77777777" w:rsidR="00CF5BF0" w:rsidRPr="00CC0F06" w:rsidRDefault="00CF5BF0" w:rsidP="00CF5BF0">
            <w:pPr>
              <w:numPr>
                <w:ilvl w:val="0"/>
                <w:numId w:val="4"/>
              </w:numPr>
              <w:tabs>
                <w:tab w:val="left" w:pos="357"/>
              </w:tabs>
              <w:spacing w:before="120" w:after="120" w:line="276" w:lineRule="auto"/>
              <w:contextualSpacing/>
              <w:rPr>
                <w:rFonts w:ascii="Arial" w:hAnsi="Arial" w:cs="Arial"/>
              </w:rPr>
            </w:pPr>
            <w:r w:rsidRPr="22403A27">
              <w:rPr>
                <w:rFonts w:ascii="Arial" w:hAnsi="Arial" w:cs="Arial"/>
              </w:rPr>
              <w:t>Experience of regular application of the Mental Capacity Act, including making Best Interest Decisions</w:t>
            </w:r>
          </w:p>
          <w:p w14:paraId="64C1A6F7" w14:textId="77777777" w:rsidR="00CF5BF0" w:rsidRPr="00CC0F06" w:rsidRDefault="00CF5BF0" w:rsidP="00CF5BF0">
            <w:pPr>
              <w:numPr>
                <w:ilvl w:val="0"/>
                <w:numId w:val="4"/>
              </w:numPr>
              <w:tabs>
                <w:tab w:val="left" w:pos="357"/>
              </w:tabs>
              <w:spacing w:before="120" w:after="120" w:line="276" w:lineRule="auto"/>
              <w:contextualSpacing/>
              <w:rPr>
                <w:rFonts w:ascii="Arial" w:hAnsi="Arial" w:cs="Arial"/>
              </w:rPr>
            </w:pPr>
            <w:r w:rsidRPr="22403A27">
              <w:rPr>
                <w:rFonts w:ascii="Arial" w:hAnsi="Arial" w:cs="Arial"/>
              </w:rPr>
              <w:t>Developing networks with internal and external partner agencies</w:t>
            </w:r>
          </w:p>
          <w:p w14:paraId="0E8FE2CA" w14:textId="77777777" w:rsidR="00CF5BF0" w:rsidRPr="00CC0F06" w:rsidRDefault="00CF5BF0" w:rsidP="00CF5BF0">
            <w:pPr>
              <w:numPr>
                <w:ilvl w:val="0"/>
                <w:numId w:val="4"/>
              </w:numPr>
              <w:tabs>
                <w:tab w:val="left" w:pos="357"/>
              </w:tabs>
              <w:spacing w:before="120" w:after="120" w:line="276" w:lineRule="auto"/>
              <w:contextualSpacing/>
              <w:rPr>
                <w:rFonts w:ascii="Arial" w:hAnsi="Arial" w:cs="Arial"/>
              </w:rPr>
            </w:pPr>
            <w:r w:rsidRPr="22403A27">
              <w:rPr>
                <w:rFonts w:ascii="Arial" w:hAnsi="Arial" w:cs="Arial"/>
              </w:rPr>
              <w:t>Experience of dealing with individuals and carers and/or families who are distressed</w:t>
            </w:r>
          </w:p>
          <w:p w14:paraId="763B953D" w14:textId="0BC899C0" w:rsidR="003B37B6" w:rsidRPr="00CC0F06" w:rsidRDefault="00CF5BF0" w:rsidP="00CF5BF0">
            <w:pPr>
              <w:numPr>
                <w:ilvl w:val="0"/>
                <w:numId w:val="4"/>
              </w:numPr>
              <w:tabs>
                <w:tab w:val="left" w:pos="357"/>
              </w:tabs>
              <w:spacing w:before="120" w:after="120" w:line="276" w:lineRule="auto"/>
              <w:contextualSpacing/>
              <w:rPr>
                <w:rFonts w:ascii="Arial" w:hAnsi="Arial" w:cs="Arial"/>
              </w:rPr>
            </w:pPr>
            <w:r w:rsidRPr="22403A27">
              <w:rPr>
                <w:rFonts w:ascii="Arial" w:hAnsi="Arial" w:cs="Arial"/>
              </w:rPr>
              <w:t>Have experience which demonstrates the ability to meet the requirements of the BASW Prof</w:t>
            </w:r>
            <w:r w:rsidR="00D60596" w:rsidRPr="22403A27">
              <w:rPr>
                <w:rFonts w:ascii="Arial" w:hAnsi="Arial" w:cs="Arial"/>
              </w:rPr>
              <w:t>essional Capabilities Framework.</w:t>
            </w:r>
          </w:p>
          <w:p w14:paraId="763B953E" w14:textId="77777777" w:rsidR="0084273B" w:rsidRPr="00CC0F06" w:rsidRDefault="0084273B" w:rsidP="00CF5BF0">
            <w:pPr>
              <w:pStyle w:val="ListParagraph"/>
              <w:ind w:left="360"/>
              <w:rPr>
                <w:rFonts w:ascii="Arial" w:hAnsi="Arial" w:cs="Arial"/>
              </w:rPr>
            </w:pPr>
          </w:p>
        </w:tc>
      </w:tr>
      <w:tr w:rsidR="00DD5430" w:rsidRPr="00CC0F06" w14:paraId="763B9543" w14:textId="77777777" w:rsidTr="22403A27">
        <w:tc>
          <w:tcPr>
            <w:tcW w:w="1809" w:type="dxa"/>
          </w:tcPr>
          <w:p w14:paraId="763B9540" w14:textId="77777777" w:rsidR="00DD5430" w:rsidRPr="00CC0F06" w:rsidRDefault="00DD5430">
            <w:pPr>
              <w:rPr>
                <w:rFonts w:ascii="Arial" w:hAnsi="Arial" w:cs="Arial"/>
                <w:b/>
              </w:rPr>
            </w:pPr>
            <w:r w:rsidRPr="00CC0F06">
              <w:rPr>
                <w:rFonts w:ascii="Arial" w:hAnsi="Arial" w:cs="Arial"/>
                <w:b/>
              </w:rPr>
              <w:t>Knowledge</w:t>
            </w:r>
          </w:p>
        </w:tc>
        <w:tc>
          <w:tcPr>
            <w:tcW w:w="7433" w:type="dxa"/>
          </w:tcPr>
          <w:p w14:paraId="763B9541" w14:textId="77777777" w:rsidR="003B37B6" w:rsidRPr="00CC0F06" w:rsidRDefault="003B37B6" w:rsidP="00CF5BF0">
            <w:pPr>
              <w:pStyle w:val="ListParagraph"/>
              <w:ind w:left="360"/>
              <w:rPr>
                <w:rFonts w:ascii="Arial" w:hAnsi="Arial" w:cs="Arial"/>
              </w:rPr>
            </w:pPr>
          </w:p>
          <w:p w14:paraId="447D6EC2" w14:textId="03F8E7BA" w:rsidR="00CF5BF0" w:rsidRPr="00CC0F06" w:rsidRDefault="00CF5BF0" w:rsidP="00CF5BF0">
            <w:pPr>
              <w:numPr>
                <w:ilvl w:val="0"/>
                <w:numId w:val="28"/>
              </w:numPr>
              <w:spacing w:after="200" w:line="276" w:lineRule="auto"/>
              <w:contextualSpacing/>
              <w:rPr>
                <w:rFonts w:ascii="Arial" w:eastAsia="Times New Roman" w:hAnsi="Arial" w:cs="Arial"/>
              </w:rPr>
            </w:pPr>
            <w:r w:rsidRPr="22403A27">
              <w:rPr>
                <w:rFonts w:ascii="Arial" w:eastAsia="Times New Roman" w:hAnsi="Arial" w:cs="Arial"/>
              </w:rPr>
              <w:t>An understanding and working knowledge and application of The Mental Capacity Act 2005</w:t>
            </w:r>
          </w:p>
          <w:p w14:paraId="1B0ED92D" w14:textId="39FEEDE3" w:rsidR="00CF5BF0" w:rsidRPr="00CC0F06" w:rsidRDefault="00CF5BF0" w:rsidP="00CF5BF0">
            <w:pPr>
              <w:numPr>
                <w:ilvl w:val="0"/>
                <w:numId w:val="28"/>
              </w:numPr>
              <w:spacing w:after="200" w:line="276" w:lineRule="auto"/>
              <w:contextualSpacing/>
              <w:rPr>
                <w:rFonts w:ascii="Arial" w:eastAsia="Times New Roman" w:hAnsi="Arial" w:cs="Arial"/>
              </w:rPr>
            </w:pPr>
            <w:r w:rsidRPr="22403A27">
              <w:rPr>
                <w:rFonts w:ascii="Arial" w:eastAsia="Times New Roman" w:hAnsi="Arial" w:cs="Arial"/>
              </w:rPr>
              <w:t>An understanding and working knowledge and application of the Care Act 2014</w:t>
            </w:r>
          </w:p>
          <w:p w14:paraId="23AE5EE1" w14:textId="3651BE28" w:rsidR="00CF5BF0" w:rsidRPr="00CC0F06" w:rsidRDefault="00CF5BF0" w:rsidP="00CF5BF0">
            <w:pPr>
              <w:numPr>
                <w:ilvl w:val="0"/>
                <w:numId w:val="28"/>
              </w:numPr>
              <w:spacing w:after="200" w:line="276" w:lineRule="auto"/>
              <w:contextualSpacing/>
              <w:rPr>
                <w:rFonts w:ascii="Arial" w:eastAsia="Times New Roman" w:hAnsi="Arial" w:cs="Arial"/>
              </w:rPr>
            </w:pPr>
            <w:r w:rsidRPr="22403A27">
              <w:rPr>
                <w:rFonts w:ascii="Arial" w:eastAsia="Times New Roman" w:hAnsi="Arial" w:cs="Arial"/>
              </w:rPr>
              <w:t xml:space="preserve">An understanding and application of personalisation and asset based practice within adult social care. </w:t>
            </w:r>
          </w:p>
          <w:p w14:paraId="737A94CF" w14:textId="7CABC8DF" w:rsidR="00CF5BF0" w:rsidRPr="00CC0F06" w:rsidRDefault="00CF5BF0" w:rsidP="00CF5BF0">
            <w:pPr>
              <w:numPr>
                <w:ilvl w:val="0"/>
                <w:numId w:val="28"/>
              </w:numPr>
              <w:spacing w:after="200" w:line="276" w:lineRule="auto"/>
              <w:contextualSpacing/>
              <w:rPr>
                <w:rFonts w:ascii="Arial" w:eastAsia="Times New Roman" w:hAnsi="Arial" w:cs="Arial"/>
              </w:rPr>
            </w:pPr>
            <w:r w:rsidRPr="22403A27">
              <w:rPr>
                <w:rFonts w:ascii="Arial" w:eastAsia="Times New Roman" w:hAnsi="Arial" w:cs="Arial"/>
              </w:rPr>
              <w:t>An understanding and working knowledge of Safeguarding Adults policy and procedures (protection of vulnerable adults and children)</w:t>
            </w:r>
          </w:p>
          <w:p w14:paraId="168306F6" w14:textId="4D646AD4" w:rsidR="00CF5BF0" w:rsidRPr="00CC0F06" w:rsidRDefault="00CF5BF0" w:rsidP="00CF5BF0">
            <w:pPr>
              <w:numPr>
                <w:ilvl w:val="0"/>
                <w:numId w:val="28"/>
              </w:numPr>
              <w:spacing w:after="200" w:line="276" w:lineRule="auto"/>
              <w:contextualSpacing/>
              <w:rPr>
                <w:rFonts w:ascii="Arial" w:eastAsia="Times New Roman" w:hAnsi="Arial" w:cs="Arial"/>
              </w:rPr>
            </w:pPr>
            <w:r w:rsidRPr="22403A27">
              <w:rPr>
                <w:rFonts w:ascii="Arial" w:eastAsia="Times New Roman" w:hAnsi="Arial" w:cs="Arial"/>
              </w:rPr>
              <w:t>An understanding of Community Deprivation of Liberty Safeguards and the application to everyday practice</w:t>
            </w:r>
          </w:p>
          <w:p w14:paraId="3BAED326" w14:textId="1796D039" w:rsidR="00CF5BF0" w:rsidRPr="00CC0F06" w:rsidRDefault="00CF5BF0" w:rsidP="00CF5BF0">
            <w:pPr>
              <w:numPr>
                <w:ilvl w:val="0"/>
                <w:numId w:val="28"/>
              </w:numPr>
              <w:spacing w:after="200" w:line="276" w:lineRule="auto"/>
              <w:contextualSpacing/>
              <w:rPr>
                <w:rFonts w:ascii="Arial" w:eastAsia="Times New Roman" w:hAnsi="Arial" w:cs="Arial"/>
              </w:rPr>
            </w:pPr>
            <w:r w:rsidRPr="22403A27">
              <w:rPr>
                <w:rFonts w:ascii="Arial" w:eastAsia="Times New Roman" w:hAnsi="Arial" w:cs="Arial"/>
              </w:rPr>
              <w:t>An understanding of levels of need in relation to eligibility and assessing community based services to meet need</w:t>
            </w:r>
          </w:p>
          <w:p w14:paraId="3CE73318" w14:textId="77777777" w:rsidR="00CF5BF0" w:rsidRPr="00CC0F06" w:rsidRDefault="00CF5BF0" w:rsidP="00CF5BF0">
            <w:pPr>
              <w:numPr>
                <w:ilvl w:val="0"/>
                <w:numId w:val="28"/>
              </w:numPr>
              <w:spacing w:after="200" w:line="276" w:lineRule="auto"/>
              <w:contextualSpacing/>
              <w:rPr>
                <w:rFonts w:ascii="Arial" w:eastAsia="Times New Roman" w:hAnsi="Arial" w:cs="Arial"/>
              </w:rPr>
            </w:pPr>
            <w:r w:rsidRPr="22403A27">
              <w:rPr>
                <w:rFonts w:ascii="Arial" w:eastAsia="Times New Roman" w:hAnsi="Arial" w:cs="Arial"/>
              </w:rPr>
              <w:t>A good knowledge and experience of meeting eligible needs by community based services</w:t>
            </w:r>
          </w:p>
          <w:p w14:paraId="0C9FF4D7" w14:textId="77777777" w:rsidR="00CF5BF0" w:rsidRPr="00CC0F06" w:rsidRDefault="00CF5BF0" w:rsidP="00CF5BF0">
            <w:pPr>
              <w:numPr>
                <w:ilvl w:val="0"/>
                <w:numId w:val="28"/>
              </w:numPr>
              <w:spacing w:after="200" w:line="276" w:lineRule="auto"/>
              <w:contextualSpacing/>
              <w:rPr>
                <w:rFonts w:ascii="Arial" w:eastAsia="Times New Roman" w:hAnsi="Arial" w:cs="Arial"/>
              </w:rPr>
            </w:pPr>
            <w:r w:rsidRPr="22403A27">
              <w:rPr>
                <w:rFonts w:ascii="Arial" w:eastAsia="Times New Roman" w:hAnsi="Arial" w:cs="Arial"/>
              </w:rPr>
              <w:t>A good understanding and application of multi-agency working</w:t>
            </w:r>
          </w:p>
          <w:p w14:paraId="6F809CC4" w14:textId="77777777" w:rsidR="00CF5BF0" w:rsidRPr="00CC0F06" w:rsidRDefault="00CF5BF0" w:rsidP="00CF5BF0">
            <w:pPr>
              <w:numPr>
                <w:ilvl w:val="0"/>
                <w:numId w:val="28"/>
              </w:numPr>
              <w:spacing w:after="200" w:line="276" w:lineRule="auto"/>
              <w:contextualSpacing/>
              <w:rPr>
                <w:rFonts w:ascii="Arial" w:eastAsia="Times New Roman" w:hAnsi="Arial" w:cs="Arial"/>
              </w:rPr>
            </w:pPr>
            <w:r w:rsidRPr="22403A27">
              <w:rPr>
                <w:rFonts w:ascii="Arial" w:eastAsia="Times New Roman" w:hAnsi="Arial" w:cs="Arial"/>
              </w:rPr>
              <w:t xml:space="preserve">Understanding adult social care roles within the NHS </w:t>
            </w:r>
          </w:p>
          <w:p w14:paraId="6B3E09E8" w14:textId="411E5B3C" w:rsidR="00CF5BF0" w:rsidRPr="00CC0F06" w:rsidRDefault="00D60596" w:rsidP="00CF5BF0">
            <w:pPr>
              <w:numPr>
                <w:ilvl w:val="0"/>
                <w:numId w:val="28"/>
              </w:numPr>
              <w:spacing w:after="200" w:line="276" w:lineRule="auto"/>
              <w:contextualSpacing/>
              <w:rPr>
                <w:rFonts w:ascii="Arial" w:hAnsi="Arial" w:cs="Arial"/>
              </w:rPr>
            </w:pPr>
            <w:r w:rsidRPr="22403A27">
              <w:rPr>
                <w:rFonts w:ascii="Arial" w:eastAsia="Times New Roman" w:hAnsi="Arial" w:cs="Arial"/>
              </w:rPr>
              <w:t>Knowledge</w:t>
            </w:r>
            <w:r w:rsidR="00CF5BF0" w:rsidRPr="22403A27">
              <w:rPr>
                <w:rFonts w:ascii="Arial" w:eastAsia="Times New Roman" w:hAnsi="Arial" w:cs="Arial"/>
              </w:rPr>
              <w:t xml:space="preserve"> of </w:t>
            </w:r>
            <w:proofErr w:type="spellStart"/>
            <w:r w:rsidR="00CF5BF0" w:rsidRPr="22403A27">
              <w:rPr>
                <w:rFonts w:ascii="Arial" w:eastAsia="Times New Roman" w:hAnsi="Arial" w:cs="Arial"/>
              </w:rPr>
              <w:t>lifeplanning</w:t>
            </w:r>
            <w:proofErr w:type="spellEnd"/>
            <w:r w:rsidR="00CF5BF0" w:rsidRPr="22403A27">
              <w:rPr>
                <w:rFonts w:ascii="Arial" w:eastAsia="Times New Roman" w:hAnsi="Arial" w:cs="Arial"/>
              </w:rPr>
              <w:t xml:space="preserve"> with individuals and/or their carers</w:t>
            </w:r>
          </w:p>
          <w:p w14:paraId="763B9542" w14:textId="77777777" w:rsidR="0084273B" w:rsidRPr="00CC0F06" w:rsidRDefault="0084273B" w:rsidP="00CF5BF0">
            <w:pPr>
              <w:pStyle w:val="ListParagraph"/>
              <w:ind w:left="360"/>
              <w:rPr>
                <w:rFonts w:ascii="Arial" w:hAnsi="Arial" w:cs="Arial"/>
              </w:rPr>
            </w:pPr>
          </w:p>
        </w:tc>
      </w:tr>
      <w:tr w:rsidR="00DD5430" w:rsidRPr="00CC0F06" w14:paraId="763B9547" w14:textId="77777777" w:rsidTr="22403A27">
        <w:tc>
          <w:tcPr>
            <w:tcW w:w="1809" w:type="dxa"/>
          </w:tcPr>
          <w:p w14:paraId="763B9544" w14:textId="77777777" w:rsidR="00DD5430" w:rsidRPr="00CC0F06" w:rsidRDefault="00DD5430">
            <w:pPr>
              <w:rPr>
                <w:rFonts w:ascii="Arial" w:hAnsi="Arial" w:cs="Arial"/>
                <w:b/>
              </w:rPr>
            </w:pPr>
            <w:r w:rsidRPr="00CC0F06">
              <w:rPr>
                <w:rFonts w:ascii="Arial" w:hAnsi="Arial" w:cs="Arial"/>
                <w:b/>
              </w:rPr>
              <w:t>Skills</w:t>
            </w:r>
          </w:p>
        </w:tc>
        <w:tc>
          <w:tcPr>
            <w:tcW w:w="7433" w:type="dxa"/>
          </w:tcPr>
          <w:p w14:paraId="1C082568" w14:textId="0786787C" w:rsidR="00CF5BF0" w:rsidRPr="00CC0F06" w:rsidRDefault="00494D5C" w:rsidP="00CF5BF0">
            <w:pPr>
              <w:numPr>
                <w:ilvl w:val="0"/>
                <w:numId w:val="29"/>
              </w:numPr>
              <w:tabs>
                <w:tab w:val="left" w:pos="357"/>
              </w:tabs>
              <w:spacing w:before="120" w:after="120" w:line="276" w:lineRule="auto"/>
              <w:contextualSpacing/>
              <w:rPr>
                <w:rFonts w:ascii="Arial" w:eastAsia="Calibri" w:hAnsi="Arial" w:cs="Arial"/>
              </w:rPr>
            </w:pPr>
            <w:r w:rsidRPr="22403A27">
              <w:rPr>
                <w:rFonts w:ascii="Arial" w:hAnsi="Arial" w:cs="Arial"/>
              </w:rPr>
              <w:t>Be able to present oral and written information</w:t>
            </w:r>
            <w:r w:rsidR="00CF5BF0" w:rsidRPr="22403A27">
              <w:rPr>
                <w:rFonts w:ascii="Arial" w:hAnsi="Arial" w:cs="Arial"/>
              </w:rPr>
              <w:t xml:space="preserve"> including </w:t>
            </w:r>
            <w:r w:rsidRPr="22403A27">
              <w:rPr>
                <w:rFonts w:ascii="Arial" w:hAnsi="Arial" w:cs="Arial"/>
              </w:rPr>
              <w:t xml:space="preserve">the ability to </w:t>
            </w:r>
            <w:r w:rsidR="00CF5BF0" w:rsidRPr="22403A27">
              <w:rPr>
                <w:rFonts w:ascii="Arial" w:hAnsi="Arial" w:cs="Arial"/>
              </w:rPr>
              <w:t>commu</w:t>
            </w:r>
            <w:r w:rsidRPr="22403A27">
              <w:rPr>
                <w:rFonts w:ascii="Arial" w:hAnsi="Arial" w:cs="Arial"/>
              </w:rPr>
              <w:t>nicate effectively with individuals</w:t>
            </w:r>
            <w:r w:rsidR="00CF5BF0" w:rsidRPr="22403A27">
              <w:rPr>
                <w:rFonts w:ascii="Arial" w:hAnsi="Arial" w:cs="Arial"/>
              </w:rPr>
              <w:t>, their families, professionals and others.</w:t>
            </w:r>
          </w:p>
          <w:p w14:paraId="7F8FDA06" w14:textId="1D1C8A54" w:rsidR="00CF5BF0" w:rsidRPr="00CC0F06" w:rsidRDefault="00494D5C" w:rsidP="22403A27">
            <w:pPr>
              <w:widowControl w:val="0"/>
              <w:numPr>
                <w:ilvl w:val="0"/>
                <w:numId w:val="29"/>
              </w:numPr>
              <w:tabs>
                <w:tab w:val="left" w:pos="357"/>
              </w:tabs>
              <w:suppressAutoHyphens/>
              <w:spacing w:before="120" w:after="120"/>
              <w:rPr>
                <w:rFonts w:ascii="Arial" w:eastAsia="Times New Roman" w:hAnsi="Arial" w:cs="Arial"/>
                <w:color w:val="000000"/>
              </w:rPr>
            </w:pPr>
            <w:r w:rsidRPr="22403A27">
              <w:rPr>
                <w:rFonts w:ascii="Arial" w:eastAsia="Times New Roman" w:hAnsi="Arial" w:cs="Arial"/>
              </w:rPr>
              <w:lastRenderedPageBreak/>
              <w:t>I</w:t>
            </w:r>
            <w:r w:rsidR="00CF5BF0" w:rsidRPr="22403A27">
              <w:rPr>
                <w:rFonts w:ascii="Arial" w:eastAsia="Times New Roman" w:hAnsi="Arial" w:cs="Arial"/>
              </w:rPr>
              <w:t xml:space="preserve">nter-personal skills, </w:t>
            </w:r>
            <w:r w:rsidRPr="22403A27">
              <w:rPr>
                <w:rFonts w:ascii="Arial" w:eastAsia="Times New Roman" w:hAnsi="Arial" w:cs="Arial"/>
              </w:rPr>
              <w:t>the with ability to develop</w:t>
            </w:r>
            <w:r w:rsidR="00CF5BF0" w:rsidRPr="22403A27">
              <w:rPr>
                <w:rFonts w:ascii="Arial" w:eastAsia="Times New Roman" w:hAnsi="Arial" w:cs="Arial"/>
              </w:rPr>
              <w:t xml:space="preserve"> working relationships, promote good </w:t>
            </w:r>
            <w:r w:rsidRPr="22403A27">
              <w:rPr>
                <w:rFonts w:ascii="Arial" w:eastAsia="Times New Roman" w:hAnsi="Arial" w:cs="Arial"/>
              </w:rPr>
              <w:t>social work interventions</w:t>
            </w:r>
            <w:r w:rsidR="00CF5BF0" w:rsidRPr="22403A27">
              <w:rPr>
                <w:rFonts w:ascii="Arial" w:eastAsia="Times New Roman" w:hAnsi="Arial" w:cs="Arial"/>
              </w:rPr>
              <w:t>, influence, challenge, motivate and enable others.</w:t>
            </w:r>
          </w:p>
          <w:p w14:paraId="4CAC10D0" w14:textId="748AF59E" w:rsidR="00CF5BF0" w:rsidRPr="00CC0F06" w:rsidRDefault="00494D5C" w:rsidP="22403A27">
            <w:pPr>
              <w:widowControl w:val="0"/>
              <w:numPr>
                <w:ilvl w:val="0"/>
                <w:numId w:val="29"/>
              </w:numPr>
              <w:tabs>
                <w:tab w:val="left" w:pos="357"/>
              </w:tabs>
              <w:suppressAutoHyphens/>
              <w:spacing w:before="120" w:after="120"/>
              <w:rPr>
                <w:rFonts w:ascii="Arial" w:eastAsia="Times New Roman" w:hAnsi="Arial" w:cs="Arial"/>
                <w:color w:val="000000"/>
              </w:rPr>
            </w:pPr>
            <w:r w:rsidRPr="22403A27">
              <w:rPr>
                <w:rFonts w:ascii="Arial" w:eastAsia="Times New Roman" w:hAnsi="Arial" w:cs="Arial"/>
                <w:color w:val="000000" w:themeColor="text1"/>
              </w:rPr>
              <w:t>Use supervision to reflect on their own practice and identify areas of development</w:t>
            </w:r>
          </w:p>
          <w:p w14:paraId="08CD74D2" w14:textId="77777777" w:rsidR="00CF5BF0" w:rsidRPr="00CC0F06" w:rsidRDefault="00CF5BF0" w:rsidP="00CF5BF0">
            <w:pPr>
              <w:numPr>
                <w:ilvl w:val="0"/>
                <w:numId w:val="29"/>
              </w:numPr>
              <w:tabs>
                <w:tab w:val="left" w:pos="357"/>
              </w:tabs>
              <w:spacing w:before="120" w:after="120" w:line="276" w:lineRule="auto"/>
              <w:contextualSpacing/>
              <w:rPr>
                <w:rFonts w:ascii="Arial" w:eastAsia="Calibri" w:hAnsi="Arial" w:cs="Arial"/>
              </w:rPr>
            </w:pPr>
            <w:r w:rsidRPr="22403A27">
              <w:rPr>
                <w:rFonts w:ascii="Arial" w:hAnsi="Arial" w:cs="Arial"/>
              </w:rPr>
              <w:t>Plan, organise and prioritise a demanding workload, in order to meet deadlines and maintain the delivery of multiple, competing short and long term objectives.</w:t>
            </w:r>
          </w:p>
          <w:p w14:paraId="4D075A7B" w14:textId="77777777" w:rsidR="00CF5BF0" w:rsidRPr="00CC0F06" w:rsidRDefault="00CF5BF0" w:rsidP="00CF5BF0">
            <w:pPr>
              <w:numPr>
                <w:ilvl w:val="0"/>
                <w:numId w:val="29"/>
              </w:numPr>
              <w:tabs>
                <w:tab w:val="left" w:pos="357"/>
              </w:tabs>
              <w:spacing w:before="120" w:after="120" w:line="276" w:lineRule="auto"/>
              <w:contextualSpacing/>
              <w:rPr>
                <w:rFonts w:ascii="Arial" w:hAnsi="Arial" w:cs="Arial"/>
              </w:rPr>
            </w:pPr>
            <w:r w:rsidRPr="22403A27">
              <w:rPr>
                <w:rFonts w:ascii="Arial" w:hAnsi="Arial" w:cs="Arial"/>
              </w:rPr>
              <w:t>Work as a member of a team and develop collaborative relationships.</w:t>
            </w:r>
          </w:p>
          <w:p w14:paraId="2E26F162" w14:textId="6A308D86" w:rsidR="00CF5BF0" w:rsidRPr="00CC0F06" w:rsidRDefault="00CF5BF0" w:rsidP="00CF5BF0">
            <w:pPr>
              <w:numPr>
                <w:ilvl w:val="0"/>
                <w:numId w:val="29"/>
              </w:numPr>
              <w:tabs>
                <w:tab w:val="left" w:pos="-720"/>
                <w:tab w:val="left" w:pos="357"/>
              </w:tabs>
              <w:suppressAutoHyphens/>
              <w:spacing w:before="120" w:after="120" w:line="276" w:lineRule="auto"/>
              <w:contextualSpacing/>
              <w:rPr>
                <w:rFonts w:ascii="Arial" w:hAnsi="Arial" w:cs="Arial"/>
                <w:spacing w:val="-3"/>
              </w:rPr>
            </w:pPr>
            <w:r w:rsidRPr="00CC0F06">
              <w:rPr>
                <w:rFonts w:ascii="Arial" w:hAnsi="Arial" w:cs="Arial"/>
                <w:spacing w:val="-3"/>
              </w:rPr>
              <w:t xml:space="preserve">Accept responsibility </w:t>
            </w:r>
            <w:r w:rsidR="00494D5C" w:rsidRPr="00CC0F06">
              <w:rPr>
                <w:rFonts w:ascii="Arial" w:hAnsi="Arial" w:cs="Arial"/>
                <w:spacing w:val="-3"/>
              </w:rPr>
              <w:t xml:space="preserve">of their own workload seeking </w:t>
            </w:r>
            <w:r w:rsidR="00462205" w:rsidRPr="00CC0F06">
              <w:rPr>
                <w:rFonts w:ascii="Arial" w:hAnsi="Arial" w:cs="Arial"/>
                <w:spacing w:val="-3"/>
              </w:rPr>
              <w:t xml:space="preserve">advice </w:t>
            </w:r>
            <w:r w:rsidR="00494D5C" w:rsidRPr="00CC0F06">
              <w:rPr>
                <w:rFonts w:ascii="Arial" w:hAnsi="Arial" w:cs="Arial"/>
                <w:spacing w:val="-3"/>
              </w:rPr>
              <w:t>and guidance</w:t>
            </w:r>
          </w:p>
          <w:p w14:paraId="27070822" w14:textId="77777777" w:rsidR="00CF5BF0" w:rsidRPr="00CC0F06" w:rsidRDefault="00CF5BF0" w:rsidP="00CF5BF0">
            <w:pPr>
              <w:widowControl w:val="0"/>
              <w:numPr>
                <w:ilvl w:val="0"/>
                <w:numId w:val="29"/>
              </w:numPr>
              <w:tabs>
                <w:tab w:val="left" w:pos="357"/>
              </w:tabs>
              <w:spacing w:before="120" w:after="120"/>
              <w:rPr>
                <w:rFonts w:ascii="Arial" w:eastAsia="Times New Roman" w:hAnsi="Arial" w:cs="Arial"/>
              </w:rPr>
            </w:pPr>
            <w:r w:rsidRPr="22403A27">
              <w:rPr>
                <w:rFonts w:ascii="Arial" w:eastAsia="Times New Roman" w:hAnsi="Arial" w:cs="Arial"/>
              </w:rPr>
              <w:t xml:space="preserve">Use information technology effectively, having necessary keyboard skills to use email and update computerised diaries and update and retrieve information from organisational record systems. </w:t>
            </w:r>
          </w:p>
          <w:p w14:paraId="53CFB76C" w14:textId="77777777" w:rsidR="00CF5BF0" w:rsidRPr="00CC0F06" w:rsidRDefault="00CF5BF0" w:rsidP="00CF5BF0">
            <w:pPr>
              <w:widowControl w:val="0"/>
              <w:numPr>
                <w:ilvl w:val="0"/>
                <w:numId w:val="29"/>
              </w:numPr>
              <w:tabs>
                <w:tab w:val="left" w:pos="357"/>
              </w:tabs>
              <w:spacing w:before="120" w:after="120"/>
              <w:rPr>
                <w:rFonts w:ascii="Arial" w:eastAsia="Times New Roman" w:hAnsi="Arial" w:cs="Arial"/>
              </w:rPr>
            </w:pPr>
            <w:r w:rsidRPr="22403A27">
              <w:rPr>
                <w:rFonts w:ascii="Arial" w:eastAsia="Times New Roman" w:hAnsi="Arial" w:cs="Arial"/>
              </w:rPr>
              <w:t xml:space="preserve">To use the issued mobile working equipment to carry out assessments with individuals and their </w:t>
            </w:r>
            <w:proofErr w:type="spellStart"/>
            <w:r w:rsidRPr="22403A27">
              <w:rPr>
                <w:rFonts w:ascii="Arial" w:eastAsia="Times New Roman" w:hAnsi="Arial" w:cs="Arial"/>
              </w:rPr>
              <w:t>carers</w:t>
            </w:r>
            <w:proofErr w:type="spellEnd"/>
            <w:r w:rsidRPr="22403A27">
              <w:rPr>
                <w:rFonts w:ascii="Arial" w:eastAsia="Times New Roman" w:hAnsi="Arial" w:cs="Arial"/>
              </w:rPr>
              <w:t xml:space="preserve"> and/or families</w:t>
            </w:r>
          </w:p>
          <w:p w14:paraId="62BC977A" w14:textId="0F2CC184" w:rsidR="00CF5BF0" w:rsidRPr="00CC0F06" w:rsidRDefault="00CF5BF0" w:rsidP="22403A27">
            <w:pPr>
              <w:numPr>
                <w:ilvl w:val="0"/>
                <w:numId w:val="29"/>
              </w:numPr>
              <w:tabs>
                <w:tab w:val="left" w:pos="357"/>
              </w:tabs>
              <w:suppressAutoHyphens/>
              <w:spacing w:before="120" w:after="120" w:line="276" w:lineRule="auto"/>
              <w:contextualSpacing/>
              <w:rPr>
                <w:rFonts w:ascii="Arial" w:hAnsi="Arial" w:cs="Arial"/>
                <w:spacing w:val="-3"/>
              </w:rPr>
            </w:pPr>
            <w:r w:rsidRPr="00CC0F06">
              <w:rPr>
                <w:rFonts w:ascii="Arial" w:hAnsi="Arial" w:cs="Arial"/>
                <w:spacing w:val="-3"/>
              </w:rPr>
              <w:t xml:space="preserve">Use experience and skills to influence </w:t>
            </w:r>
            <w:r w:rsidR="00494D5C" w:rsidRPr="00CC0F06">
              <w:rPr>
                <w:rFonts w:ascii="Arial" w:hAnsi="Arial" w:cs="Arial"/>
                <w:spacing w:val="-3"/>
              </w:rPr>
              <w:t xml:space="preserve">their </w:t>
            </w:r>
            <w:r w:rsidRPr="00CC0F06">
              <w:rPr>
                <w:rFonts w:ascii="Arial" w:hAnsi="Arial" w:cs="Arial"/>
                <w:spacing w:val="-3"/>
              </w:rPr>
              <w:t>decision making, providing rationale</w:t>
            </w:r>
          </w:p>
          <w:p w14:paraId="763B9545" w14:textId="77777777" w:rsidR="00DD5430" w:rsidRPr="00CC0F06" w:rsidRDefault="00DD5430" w:rsidP="00CF5BF0">
            <w:pPr>
              <w:rPr>
                <w:rFonts w:ascii="Arial" w:hAnsi="Arial" w:cs="Arial"/>
              </w:rPr>
            </w:pPr>
          </w:p>
          <w:p w14:paraId="763B9546" w14:textId="77777777" w:rsidR="0084273B" w:rsidRPr="00CC0F06" w:rsidRDefault="0084273B" w:rsidP="00CF5BF0">
            <w:pPr>
              <w:pStyle w:val="ListParagraph"/>
              <w:ind w:left="360"/>
              <w:rPr>
                <w:rFonts w:ascii="Arial" w:hAnsi="Arial" w:cs="Arial"/>
              </w:rPr>
            </w:pPr>
          </w:p>
        </w:tc>
      </w:tr>
      <w:tr w:rsidR="00DD5430" w:rsidRPr="00CC0F06" w14:paraId="763B954B" w14:textId="77777777" w:rsidTr="22403A27">
        <w:tc>
          <w:tcPr>
            <w:tcW w:w="1809" w:type="dxa"/>
          </w:tcPr>
          <w:p w14:paraId="763B9548" w14:textId="77777777" w:rsidR="00DD5430" w:rsidRPr="00CC0F06" w:rsidRDefault="00DD5430" w:rsidP="00DD5430">
            <w:pPr>
              <w:rPr>
                <w:rFonts w:ascii="Arial" w:hAnsi="Arial" w:cs="Arial"/>
                <w:b/>
              </w:rPr>
            </w:pPr>
            <w:r w:rsidRPr="00CC0F06">
              <w:rPr>
                <w:rFonts w:ascii="Arial" w:hAnsi="Arial" w:cs="Arial"/>
                <w:b/>
              </w:rPr>
              <w:lastRenderedPageBreak/>
              <w:t>Personal style &amp; behaviours</w:t>
            </w:r>
          </w:p>
        </w:tc>
        <w:tc>
          <w:tcPr>
            <w:tcW w:w="7433" w:type="dxa"/>
          </w:tcPr>
          <w:p w14:paraId="763B9549" w14:textId="77777777" w:rsidR="00DD5430" w:rsidRPr="00CC0F06" w:rsidRDefault="0084273B" w:rsidP="0084273B">
            <w:pPr>
              <w:pStyle w:val="ListParagraph"/>
              <w:numPr>
                <w:ilvl w:val="0"/>
                <w:numId w:val="4"/>
              </w:numPr>
              <w:ind w:left="360"/>
              <w:rPr>
                <w:rFonts w:ascii="Arial" w:hAnsi="Arial" w:cs="Arial"/>
              </w:rPr>
            </w:pPr>
            <w:r w:rsidRPr="22403A27">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22969862" w14:textId="648D62C0" w:rsidR="0084273B" w:rsidRPr="00CC0F06" w:rsidRDefault="000737AD" w:rsidP="0084273B">
            <w:pPr>
              <w:pStyle w:val="ListParagraph"/>
              <w:numPr>
                <w:ilvl w:val="0"/>
                <w:numId w:val="4"/>
              </w:numPr>
              <w:ind w:left="360"/>
              <w:rPr>
                <w:rFonts w:ascii="Arial" w:hAnsi="Arial" w:cs="Arial"/>
              </w:rPr>
            </w:pPr>
            <w:r w:rsidRPr="22403A27">
              <w:rPr>
                <w:rFonts w:ascii="Arial" w:hAnsi="Arial" w:cs="Arial"/>
              </w:rPr>
              <w:t xml:space="preserve">Ensure personal style and behaviours are </w:t>
            </w:r>
            <w:proofErr w:type="spellStart"/>
            <w:r w:rsidRPr="22403A27">
              <w:rPr>
                <w:rFonts w:ascii="Arial" w:hAnsi="Arial" w:cs="Arial"/>
              </w:rPr>
              <w:t>inline</w:t>
            </w:r>
            <w:proofErr w:type="spellEnd"/>
            <w:r w:rsidRPr="22403A27">
              <w:rPr>
                <w:rFonts w:ascii="Arial" w:hAnsi="Arial" w:cs="Arial"/>
              </w:rPr>
              <w:t xml:space="preserve"> with </w:t>
            </w:r>
            <w:r w:rsidR="006C43E7">
              <w:rPr>
                <w:rFonts w:ascii="Arial" w:hAnsi="Arial" w:cs="Arial"/>
              </w:rPr>
              <w:t>Social Work England</w:t>
            </w:r>
            <w:r w:rsidRPr="22403A27">
              <w:rPr>
                <w:rFonts w:ascii="Arial" w:hAnsi="Arial" w:cs="Arial"/>
              </w:rPr>
              <w:t xml:space="preserve"> standards of practice</w:t>
            </w:r>
          </w:p>
          <w:p w14:paraId="258027DF" w14:textId="77777777" w:rsidR="000737AD" w:rsidRPr="00CC0F06" w:rsidRDefault="000737AD" w:rsidP="000737AD">
            <w:pPr>
              <w:pStyle w:val="ListParagraph"/>
              <w:numPr>
                <w:ilvl w:val="0"/>
                <w:numId w:val="4"/>
              </w:numPr>
              <w:ind w:left="360"/>
              <w:rPr>
                <w:rFonts w:ascii="Arial" w:hAnsi="Arial" w:cs="Arial"/>
              </w:rPr>
            </w:pPr>
            <w:r w:rsidRPr="22403A27">
              <w:rPr>
                <w:rFonts w:ascii="Arial" w:hAnsi="Arial" w:cs="Arial"/>
              </w:rPr>
              <w:t xml:space="preserve">Challenge </w:t>
            </w:r>
            <w:proofErr w:type="spellStart"/>
            <w:r w:rsidRPr="22403A27">
              <w:rPr>
                <w:rFonts w:ascii="Arial" w:hAnsi="Arial" w:cs="Arial"/>
              </w:rPr>
              <w:t>Discrimnatory</w:t>
            </w:r>
            <w:proofErr w:type="spellEnd"/>
            <w:r w:rsidRPr="22403A27">
              <w:rPr>
                <w:rFonts w:ascii="Arial" w:hAnsi="Arial" w:cs="Arial"/>
              </w:rPr>
              <w:t xml:space="preserve"> and Anti-oppressive practice</w:t>
            </w:r>
          </w:p>
          <w:p w14:paraId="763B954A" w14:textId="77777777" w:rsidR="000737AD" w:rsidRPr="00CC0F06" w:rsidRDefault="000737AD" w:rsidP="000737AD">
            <w:pPr>
              <w:pStyle w:val="ListParagraph"/>
              <w:ind w:left="360"/>
              <w:rPr>
                <w:rFonts w:ascii="Arial" w:hAnsi="Arial" w:cs="Arial"/>
              </w:rPr>
            </w:pPr>
          </w:p>
        </w:tc>
      </w:tr>
      <w:tr w:rsidR="007240B2" w:rsidRPr="00CC0F06" w14:paraId="763B9551" w14:textId="77777777" w:rsidTr="22403A27">
        <w:tc>
          <w:tcPr>
            <w:tcW w:w="1809" w:type="dxa"/>
          </w:tcPr>
          <w:p w14:paraId="763B954C" w14:textId="0660AFC3" w:rsidR="007240B2" w:rsidRPr="00CC0F06" w:rsidRDefault="007240B2" w:rsidP="00DD5430">
            <w:pPr>
              <w:rPr>
                <w:rFonts w:ascii="Arial" w:hAnsi="Arial" w:cs="Arial"/>
                <w:b/>
              </w:rPr>
            </w:pPr>
            <w:r w:rsidRPr="00CC0F06">
              <w:rPr>
                <w:rFonts w:ascii="Arial" w:hAnsi="Arial" w:cs="Arial"/>
                <w:b/>
              </w:rPr>
              <w:t>Fluency Duty</w:t>
            </w:r>
          </w:p>
          <w:p w14:paraId="763B954D" w14:textId="2F502648" w:rsidR="007240B2" w:rsidRPr="00CC0F06" w:rsidRDefault="007240B2" w:rsidP="00DD5430">
            <w:pPr>
              <w:rPr>
                <w:rFonts w:ascii="Arial" w:hAnsi="Arial" w:cs="Arial"/>
              </w:rPr>
            </w:pPr>
          </w:p>
        </w:tc>
        <w:tc>
          <w:tcPr>
            <w:tcW w:w="7433" w:type="dxa"/>
          </w:tcPr>
          <w:p w14:paraId="75BF7316" w14:textId="77777777" w:rsidR="000737AD" w:rsidRPr="00CC0F06" w:rsidRDefault="000737AD" w:rsidP="000737AD">
            <w:pPr>
              <w:spacing w:after="200" w:line="276" w:lineRule="auto"/>
              <w:contextualSpacing/>
              <w:rPr>
                <w:rFonts w:ascii="Arial" w:hAnsi="Arial" w:cs="Arial"/>
              </w:rPr>
            </w:pPr>
            <w:r w:rsidRPr="22403A27">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4CAF143E" w14:textId="77777777" w:rsidR="000737AD" w:rsidRPr="00CC0F06" w:rsidRDefault="000737AD" w:rsidP="000737AD">
            <w:pPr>
              <w:spacing w:after="200" w:line="276" w:lineRule="auto"/>
              <w:contextualSpacing/>
              <w:rPr>
                <w:rFonts w:ascii="Arial" w:hAnsi="Arial" w:cs="Arial"/>
              </w:rPr>
            </w:pPr>
            <w:r w:rsidRPr="22403A27">
              <w:rPr>
                <w:rFonts w:ascii="Arial" w:hAnsi="Arial" w:cs="Arial"/>
              </w:rPr>
              <w:t>It has been assessed that as the post holder requires a broad knowledge of Social Care legislation and the services that are provided by Social Care services within the authority. They must ensure that requests for services are dealt with appropriately within existing policies and procedures and within the law. They must have strong and natural customer care and communication skills in order to deal with the diversity of service user’s needs and deal with the varied emotional customer complexities in a compassionate and professional manner at all time. The post holder must also be able to interpret complex legislation, applying it and explaining it to customers in simple and easily understandable terms.</w:t>
            </w:r>
          </w:p>
          <w:p w14:paraId="763B954E" w14:textId="65DF1999" w:rsidR="007240B2" w:rsidRPr="00CC0F06" w:rsidRDefault="000737AD" w:rsidP="00D60596">
            <w:pPr>
              <w:tabs>
                <w:tab w:val="left" w:pos="720"/>
                <w:tab w:val="center" w:pos="3498"/>
              </w:tabs>
              <w:rPr>
                <w:rFonts w:ascii="Arial" w:hAnsi="Arial" w:cs="Arial"/>
              </w:rPr>
            </w:pPr>
            <w:r w:rsidRPr="00CC0F06">
              <w:rPr>
                <w:rFonts w:ascii="Arial" w:hAnsi="Arial" w:cs="Arial"/>
              </w:rPr>
              <w:tab/>
            </w:r>
            <w:r w:rsidR="00D60596" w:rsidRPr="00CC0F06">
              <w:rPr>
                <w:rFonts w:ascii="Arial" w:hAnsi="Arial" w:cs="Arial"/>
              </w:rPr>
              <w:tab/>
            </w:r>
          </w:p>
          <w:p w14:paraId="763B954F" w14:textId="77777777" w:rsidR="0084273B" w:rsidRPr="00CC0F06" w:rsidRDefault="0084273B" w:rsidP="0084273B">
            <w:pPr>
              <w:rPr>
                <w:rFonts w:ascii="Arial" w:hAnsi="Arial" w:cs="Arial"/>
              </w:rPr>
            </w:pPr>
          </w:p>
          <w:p w14:paraId="763B9550" w14:textId="77777777" w:rsidR="0084273B" w:rsidRPr="00CC0F06" w:rsidRDefault="0084273B" w:rsidP="0084273B">
            <w:pPr>
              <w:rPr>
                <w:rFonts w:ascii="Arial" w:hAnsi="Arial" w:cs="Arial"/>
              </w:rPr>
            </w:pPr>
          </w:p>
        </w:tc>
      </w:tr>
      <w:tr w:rsidR="22403A27" w14:paraId="2730F3C1" w14:textId="77777777" w:rsidTr="22403A27">
        <w:tc>
          <w:tcPr>
            <w:tcW w:w="1802" w:type="dxa"/>
          </w:tcPr>
          <w:p w14:paraId="6198C44B" w14:textId="11007F2B" w:rsidR="6E3492E3" w:rsidRDefault="6E3492E3" w:rsidP="22403A27">
            <w:pPr>
              <w:spacing w:after="200" w:line="276" w:lineRule="auto"/>
              <w:rPr>
                <w:rFonts w:ascii="Arial" w:eastAsia="Arial" w:hAnsi="Arial" w:cs="Arial"/>
                <w:color w:val="000000" w:themeColor="text1"/>
              </w:rPr>
            </w:pPr>
            <w:r w:rsidRPr="22403A27">
              <w:rPr>
                <w:rFonts w:ascii="Arial" w:eastAsia="Arial" w:hAnsi="Arial" w:cs="Arial"/>
                <w:b/>
                <w:bCs/>
                <w:color w:val="000000" w:themeColor="text1"/>
              </w:rPr>
              <w:lastRenderedPageBreak/>
              <w:t>Political Restrictions**</w:t>
            </w:r>
          </w:p>
          <w:p w14:paraId="628C45FC" w14:textId="7A61D84D" w:rsidR="22403A27" w:rsidRDefault="22403A27" w:rsidP="22403A27">
            <w:pPr>
              <w:rPr>
                <w:rFonts w:ascii="Arial" w:hAnsi="Arial" w:cs="Arial"/>
                <w:b/>
                <w:bCs/>
              </w:rPr>
            </w:pPr>
          </w:p>
        </w:tc>
        <w:tc>
          <w:tcPr>
            <w:tcW w:w="7214" w:type="dxa"/>
          </w:tcPr>
          <w:p w14:paraId="4D09F3C8" w14:textId="5FE3D6D6" w:rsidR="22403A27" w:rsidRDefault="22403A27" w:rsidP="22403A27">
            <w:pPr>
              <w:spacing w:line="276" w:lineRule="auto"/>
              <w:rPr>
                <w:rFonts w:ascii="Arial" w:hAnsi="Arial" w:cs="Arial"/>
              </w:rPr>
            </w:pPr>
          </w:p>
        </w:tc>
      </w:tr>
    </w:tbl>
    <w:p w14:paraId="763B9552" w14:textId="77777777" w:rsidR="004E5243" w:rsidRPr="00CC0F06" w:rsidRDefault="004E5243" w:rsidP="00585118">
      <w:pPr>
        <w:jc w:val="both"/>
        <w:rPr>
          <w:rFonts w:ascii="Arial" w:hAnsi="Arial" w:cs="Arial"/>
        </w:rPr>
      </w:pPr>
    </w:p>
    <w:p w14:paraId="763B9558" w14:textId="77777777" w:rsidR="007240B2" w:rsidRPr="00CC0F06" w:rsidRDefault="007240B2" w:rsidP="007240B2">
      <w:pPr>
        <w:jc w:val="both"/>
        <w:rPr>
          <w:rFonts w:ascii="Arial" w:hAnsi="Arial" w:cs="Arial"/>
        </w:rPr>
      </w:pPr>
      <w:r w:rsidRPr="22403A27">
        <w:rPr>
          <w:rFonts w:ascii="Arial" w:hAnsi="Arial" w:cs="Arial"/>
        </w:rPr>
        <w:t>……………………………………………………………………………………………………………</w:t>
      </w:r>
    </w:p>
    <w:p w14:paraId="763B9559" w14:textId="21FE8F88" w:rsidR="00901B9C" w:rsidRPr="00CC0F06" w:rsidRDefault="00585118" w:rsidP="00585118">
      <w:pPr>
        <w:jc w:val="both"/>
        <w:rPr>
          <w:rFonts w:ascii="Arial" w:hAnsi="Arial" w:cs="Arial"/>
        </w:rPr>
      </w:pPr>
      <w:r w:rsidRPr="22403A27">
        <w:rPr>
          <w:rFonts w:ascii="Arial" w:hAnsi="Arial" w:cs="Arial"/>
        </w:rPr>
        <w:t>We</w:t>
      </w:r>
      <w:r w:rsidR="00901B9C" w:rsidRPr="22403A27">
        <w:rPr>
          <w:rFonts w:ascii="Arial" w:hAnsi="Arial" w:cs="Arial"/>
        </w:rPr>
        <w:t xml:space="preserve"> will ensure, so far as is reasonably practicable, that no disabled applicant is placed at a </w:t>
      </w:r>
      <w:bookmarkStart w:id="0" w:name="_GoBack"/>
      <w:bookmarkEnd w:id="0"/>
      <w:r w:rsidR="00901B9C" w:rsidRPr="22403A27">
        <w:rPr>
          <w:rFonts w:ascii="Arial" w:hAnsi="Arial" w:cs="Arial"/>
        </w:rPr>
        <w:t>substan</w:t>
      </w:r>
      <w:r w:rsidRPr="22403A27">
        <w:rPr>
          <w:rFonts w:ascii="Arial" w:hAnsi="Arial" w:cs="Arial"/>
        </w:rPr>
        <w:t xml:space="preserve">tial disadvantage.  This person </w:t>
      </w:r>
      <w:r w:rsidR="00901B9C" w:rsidRPr="22403A27">
        <w:rPr>
          <w:rFonts w:ascii="Arial" w:hAnsi="Arial" w:cs="Arial"/>
        </w:rPr>
        <w:t>specification includes what we believe are fully justifiable essential selection criteria.</w:t>
      </w:r>
      <w:r w:rsidRPr="22403A27">
        <w:rPr>
          <w:rFonts w:ascii="Arial" w:hAnsi="Arial" w:cs="Arial"/>
        </w:rPr>
        <w:t xml:space="preserve"> </w:t>
      </w:r>
      <w:r w:rsidR="00901B9C" w:rsidRPr="22403A27">
        <w:rPr>
          <w:rFonts w:ascii="Arial" w:hAnsi="Arial" w:cs="Arial"/>
        </w:rPr>
        <w:t>Provided that the selection criteria unconnected with the disability are met, we will make ALL reasonable adjustments in order that someone with a disability can undertake the duties involved</w:t>
      </w:r>
      <w:r w:rsidRPr="22403A27">
        <w:rPr>
          <w:rFonts w:ascii="Arial" w:hAnsi="Arial" w:cs="Arial"/>
        </w:rPr>
        <w:t>.</w:t>
      </w:r>
    </w:p>
    <w:p w14:paraId="763B955A" w14:textId="77777777" w:rsidR="006B34E9" w:rsidRPr="00CC0F06" w:rsidRDefault="00B335B0" w:rsidP="00585118">
      <w:pPr>
        <w:jc w:val="both"/>
        <w:rPr>
          <w:rFonts w:ascii="Arial" w:hAnsi="Arial" w:cs="Arial"/>
        </w:rPr>
      </w:pPr>
      <w:r w:rsidRPr="22403A27">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RPr="00CC0F06" w14:paraId="763B955D" w14:textId="77777777" w:rsidTr="22403A27">
        <w:tc>
          <w:tcPr>
            <w:tcW w:w="6912" w:type="dxa"/>
            <w:shd w:val="clear" w:color="auto" w:fill="808080" w:themeFill="background1" w:themeFillShade="80"/>
          </w:tcPr>
          <w:p w14:paraId="763B955B" w14:textId="77777777" w:rsidR="004E5243" w:rsidRPr="00CC0F06" w:rsidRDefault="004E5243" w:rsidP="22403A27">
            <w:pPr>
              <w:jc w:val="both"/>
              <w:rPr>
                <w:rFonts w:ascii="Arial" w:hAnsi="Arial" w:cs="Arial"/>
                <w:b/>
                <w:bCs/>
                <w:color w:val="FFFFFF" w:themeColor="background1"/>
              </w:rPr>
            </w:pPr>
            <w:r w:rsidRPr="22403A27">
              <w:rPr>
                <w:rFonts w:ascii="Arial" w:hAnsi="Arial" w:cs="Arial"/>
                <w:b/>
                <w:bCs/>
                <w:color w:val="FFFFFF" w:themeColor="background1"/>
              </w:rPr>
              <w:t>Type of criminal records checks required for this post</w:t>
            </w:r>
          </w:p>
        </w:tc>
        <w:tc>
          <w:tcPr>
            <w:tcW w:w="2330" w:type="dxa"/>
            <w:shd w:val="clear" w:color="auto" w:fill="808080" w:themeFill="background1" w:themeFillShade="80"/>
          </w:tcPr>
          <w:p w14:paraId="763B955C" w14:textId="77777777" w:rsidR="004E5243" w:rsidRPr="00CC0F06" w:rsidRDefault="004E5243" w:rsidP="22403A27">
            <w:pPr>
              <w:jc w:val="both"/>
              <w:rPr>
                <w:rFonts w:ascii="Arial" w:hAnsi="Arial" w:cs="Arial"/>
                <w:b/>
                <w:bCs/>
                <w:color w:val="FFFFFF" w:themeColor="background1"/>
              </w:rPr>
            </w:pPr>
            <w:r w:rsidRPr="22403A27">
              <w:rPr>
                <w:rFonts w:ascii="Arial" w:hAnsi="Arial" w:cs="Arial"/>
                <w:b/>
                <w:bCs/>
                <w:color w:val="FFFFFF" w:themeColor="background1"/>
              </w:rPr>
              <w:t>Ticked as required</w:t>
            </w:r>
          </w:p>
        </w:tc>
      </w:tr>
      <w:tr w:rsidR="004E5243" w:rsidRPr="00CC0F06" w14:paraId="763B9560" w14:textId="77777777" w:rsidTr="22403A27">
        <w:tc>
          <w:tcPr>
            <w:tcW w:w="6912" w:type="dxa"/>
          </w:tcPr>
          <w:p w14:paraId="763B955E" w14:textId="77777777" w:rsidR="004E5243" w:rsidRPr="00CC0F06" w:rsidRDefault="004E5243" w:rsidP="00585118">
            <w:pPr>
              <w:jc w:val="both"/>
              <w:rPr>
                <w:rFonts w:ascii="Arial" w:hAnsi="Arial" w:cs="Arial"/>
              </w:rPr>
            </w:pPr>
            <w:r w:rsidRPr="00CC0F06">
              <w:rPr>
                <w:rFonts w:ascii="Arial" w:hAnsi="Arial" w:cs="Arial"/>
              </w:rPr>
              <w:t>None</w:t>
            </w:r>
          </w:p>
        </w:tc>
        <w:tc>
          <w:tcPr>
            <w:tcW w:w="2330" w:type="dxa"/>
          </w:tcPr>
          <w:p w14:paraId="763B955F" w14:textId="77777777" w:rsidR="004E5243" w:rsidRPr="00CC0F06" w:rsidRDefault="004E5243" w:rsidP="00585118">
            <w:pPr>
              <w:jc w:val="both"/>
              <w:rPr>
                <w:rFonts w:ascii="Arial" w:hAnsi="Arial" w:cs="Arial"/>
              </w:rPr>
            </w:pPr>
          </w:p>
        </w:tc>
      </w:tr>
      <w:tr w:rsidR="004E5243" w:rsidRPr="00CC0F06" w14:paraId="763B9563" w14:textId="77777777" w:rsidTr="22403A27">
        <w:tc>
          <w:tcPr>
            <w:tcW w:w="6912" w:type="dxa"/>
          </w:tcPr>
          <w:p w14:paraId="763B9561" w14:textId="77777777" w:rsidR="004E5243" w:rsidRPr="00CC0F06" w:rsidRDefault="004E5243" w:rsidP="00585118">
            <w:pPr>
              <w:jc w:val="both"/>
              <w:rPr>
                <w:rFonts w:ascii="Arial" w:hAnsi="Arial" w:cs="Arial"/>
              </w:rPr>
            </w:pPr>
            <w:r w:rsidRPr="00CC0F06">
              <w:rPr>
                <w:rFonts w:ascii="Arial" w:hAnsi="Arial" w:cs="Arial"/>
              </w:rPr>
              <w:t>Basic Disclosure</w:t>
            </w:r>
          </w:p>
        </w:tc>
        <w:tc>
          <w:tcPr>
            <w:tcW w:w="2330" w:type="dxa"/>
          </w:tcPr>
          <w:p w14:paraId="763B9562" w14:textId="77777777" w:rsidR="004E5243" w:rsidRPr="00CC0F06" w:rsidRDefault="004E5243" w:rsidP="00585118">
            <w:pPr>
              <w:jc w:val="both"/>
              <w:rPr>
                <w:rFonts w:ascii="Arial" w:hAnsi="Arial" w:cs="Arial"/>
              </w:rPr>
            </w:pPr>
          </w:p>
        </w:tc>
      </w:tr>
      <w:tr w:rsidR="004E5243" w:rsidRPr="00CC0F06" w14:paraId="763B9566" w14:textId="77777777" w:rsidTr="22403A27">
        <w:tc>
          <w:tcPr>
            <w:tcW w:w="6912" w:type="dxa"/>
          </w:tcPr>
          <w:p w14:paraId="763B9564" w14:textId="77777777" w:rsidR="004E5243" w:rsidRPr="00CC0F06" w:rsidRDefault="004E5243" w:rsidP="00585118">
            <w:pPr>
              <w:jc w:val="both"/>
              <w:rPr>
                <w:rFonts w:ascii="Arial" w:hAnsi="Arial" w:cs="Arial"/>
              </w:rPr>
            </w:pPr>
            <w:r w:rsidRPr="00CC0F06">
              <w:rPr>
                <w:rFonts w:ascii="Arial" w:hAnsi="Arial" w:cs="Arial"/>
              </w:rPr>
              <w:t>Standard Disclosure</w:t>
            </w:r>
          </w:p>
        </w:tc>
        <w:tc>
          <w:tcPr>
            <w:tcW w:w="2330" w:type="dxa"/>
          </w:tcPr>
          <w:p w14:paraId="763B9565" w14:textId="77777777" w:rsidR="004E5243" w:rsidRPr="00CC0F06" w:rsidRDefault="004E5243" w:rsidP="00585118">
            <w:pPr>
              <w:jc w:val="both"/>
              <w:rPr>
                <w:rFonts w:ascii="Arial" w:hAnsi="Arial" w:cs="Arial"/>
              </w:rPr>
            </w:pPr>
          </w:p>
        </w:tc>
      </w:tr>
      <w:tr w:rsidR="004E5243" w:rsidRPr="00CC0F06" w14:paraId="763B9569" w14:textId="77777777" w:rsidTr="22403A27">
        <w:tc>
          <w:tcPr>
            <w:tcW w:w="6912" w:type="dxa"/>
          </w:tcPr>
          <w:p w14:paraId="763B9567" w14:textId="77777777" w:rsidR="004E5243" w:rsidRPr="00CC0F06" w:rsidRDefault="004E5243" w:rsidP="00585118">
            <w:pPr>
              <w:jc w:val="both"/>
              <w:rPr>
                <w:rFonts w:ascii="Arial" w:hAnsi="Arial" w:cs="Arial"/>
              </w:rPr>
            </w:pPr>
            <w:r w:rsidRPr="00CC0F06">
              <w:rPr>
                <w:rFonts w:ascii="Arial" w:hAnsi="Arial" w:cs="Arial"/>
              </w:rPr>
              <w:t>Enhanced Disclosure</w:t>
            </w:r>
          </w:p>
        </w:tc>
        <w:tc>
          <w:tcPr>
            <w:tcW w:w="2330" w:type="dxa"/>
          </w:tcPr>
          <w:p w14:paraId="763B9568" w14:textId="77777777" w:rsidR="004E5243" w:rsidRPr="00CC0F06" w:rsidRDefault="004E5243" w:rsidP="00585118">
            <w:pPr>
              <w:jc w:val="both"/>
              <w:rPr>
                <w:rFonts w:ascii="Arial" w:hAnsi="Arial" w:cs="Arial"/>
              </w:rPr>
            </w:pPr>
          </w:p>
        </w:tc>
      </w:tr>
      <w:tr w:rsidR="004E5243" w:rsidRPr="00CC0F06" w14:paraId="763B956C" w14:textId="77777777" w:rsidTr="22403A27">
        <w:tc>
          <w:tcPr>
            <w:tcW w:w="6912" w:type="dxa"/>
          </w:tcPr>
          <w:p w14:paraId="763B956A" w14:textId="77777777" w:rsidR="004E5243" w:rsidRPr="00CC0F06" w:rsidRDefault="004E5243" w:rsidP="00585118">
            <w:pPr>
              <w:jc w:val="both"/>
              <w:rPr>
                <w:rFonts w:ascii="Arial" w:hAnsi="Arial" w:cs="Arial"/>
              </w:rPr>
            </w:pPr>
            <w:r w:rsidRPr="00CC0F06">
              <w:rPr>
                <w:rFonts w:ascii="Arial" w:hAnsi="Arial" w:cs="Arial"/>
              </w:rPr>
              <w:t>Working with Adults - Regulated Activity</w:t>
            </w:r>
          </w:p>
        </w:tc>
        <w:tc>
          <w:tcPr>
            <w:tcW w:w="2330" w:type="dxa"/>
          </w:tcPr>
          <w:p w14:paraId="763B956B" w14:textId="3B1BA884" w:rsidR="004E5243" w:rsidRPr="00CC0F06" w:rsidRDefault="00026FBA" w:rsidP="00026FBA">
            <w:pPr>
              <w:jc w:val="center"/>
              <w:rPr>
                <w:rFonts w:ascii="Arial" w:hAnsi="Arial" w:cs="Arial"/>
              </w:rPr>
            </w:pPr>
            <w:r>
              <w:rPr>
                <w:rFonts w:ascii="Arial" w:hAnsi="Arial" w:cs="Arial"/>
              </w:rPr>
              <w:t>X</w:t>
            </w:r>
          </w:p>
        </w:tc>
      </w:tr>
      <w:tr w:rsidR="004E5243" w:rsidRPr="00CC0F06" w14:paraId="763B956F" w14:textId="77777777" w:rsidTr="22403A27">
        <w:tc>
          <w:tcPr>
            <w:tcW w:w="6912" w:type="dxa"/>
          </w:tcPr>
          <w:p w14:paraId="763B956D" w14:textId="77777777" w:rsidR="004E5243" w:rsidRPr="00CC0F06" w:rsidRDefault="004E5243" w:rsidP="00585118">
            <w:pPr>
              <w:jc w:val="both"/>
              <w:rPr>
                <w:rFonts w:ascii="Arial" w:hAnsi="Arial" w:cs="Arial"/>
              </w:rPr>
            </w:pPr>
            <w:r w:rsidRPr="00CC0F06">
              <w:rPr>
                <w:rFonts w:ascii="Arial" w:hAnsi="Arial" w:cs="Arial"/>
              </w:rPr>
              <w:t>Working with Children  - Regulated Activity</w:t>
            </w:r>
          </w:p>
        </w:tc>
        <w:tc>
          <w:tcPr>
            <w:tcW w:w="2330" w:type="dxa"/>
          </w:tcPr>
          <w:p w14:paraId="763B956E" w14:textId="77777777" w:rsidR="004E5243" w:rsidRPr="00CC0F06" w:rsidRDefault="004E5243" w:rsidP="00585118">
            <w:pPr>
              <w:jc w:val="both"/>
              <w:rPr>
                <w:rFonts w:ascii="Arial" w:hAnsi="Arial" w:cs="Arial"/>
              </w:rPr>
            </w:pPr>
          </w:p>
        </w:tc>
      </w:tr>
    </w:tbl>
    <w:p w14:paraId="763B9570" w14:textId="77777777" w:rsidR="004E5243" w:rsidRPr="00CC0F06" w:rsidRDefault="004E5243" w:rsidP="00585118">
      <w:pPr>
        <w:jc w:val="both"/>
        <w:rPr>
          <w:rFonts w:ascii="Arial" w:hAnsi="Arial" w:cs="Arial"/>
        </w:rPr>
      </w:pPr>
    </w:p>
    <w:p w14:paraId="763B9571" w14:textId="77777777" w:rsidR="004E5243" w:rsidRPr="00CC0F06" w:rsidRDefault="004E5243" w:rsidP="22403A27">
      <w:pPr>
        <w:rPr>
          <w:rFonts w:ascii="Arial" w:hAnsi="Arial" w:cs="Arial"/>
        </w:rPr>
      </w:pPr>
      <w:r w:rsidRPr="22403A27">
        <w:rPr>
          <w:rFonts w:ascii="Arial" w:hAnsi="Arial" w:cs="Arial"/>
        </w:rPr>
        <w:t xml:space="preserve">Information on types of criminal records checks is available at: </w:t>
      </w:r>
    </w:p>
    <w:p w14:paraId="763B9572" w14:textId="77777777" w:rsidR="00B335B0" w:rsidRPr="00CC0F06" w:rsidRDefault="006C43E7" w:rsidP="22403A27">
      <w:pPr>
        <w:rPr>
          <w:rFonts w:ascii="Arial" w:hAnsi="Arial" w:cs="Arial"/>
          <w:b/>
          <w:bCs/>
          <w:i/>
          <w:iCs/>
        </w:rPr>
      </w:pPr>
      <w:hyperlink r:id="rId11" w:history="1">
        <w:r w:rsidR="004E5243" w:rsidRPr="22403A27">
          <w:rPr>
            <w:rStyle w:val="Hyperlink"/>
            <w:rFonts w:ascii="Arial" w:hAnsi="Arial" w:cs="Arial"/>
          </w:rPr>
          <w:t>https://www.gov.uk/disclosure-barring-service-check</w:t>
        </w:r>
      </w:hyperlink>
    </w:p>
    <w:p w14:paraId="58074C78" w14:textId="2B33FF40" w:rsidR="0B25278B" w:rsidRDefault="0B25278B" w:rsidP="22403A27">
      <w:pPr>
        <w:jc w:val="both"/>
        <w:rPr>
          <w:rFonts w:ascii="Arial" w:eastAsia="Arial" w:hAnsi="Arial" w:cs="Arial"/>
          <w:color w:val="FF0000"/>
        </w:rPr>
      </w:pPr>
      <w:r w:rsidRPr="22403A27">
        <w:rPr>
          <w:rFonts w:ascii="Arial" w:eastAsia="Arial" w:hAnsi="Arial" w:cs="Arial"/>
          <w:i/>
          <w:iCs/>
          <w:color w:val="FF0000"/>
          <w:lang w:val="en"/>
        </w:rPr>
        <w:t>** Political Restrictions</w:t>
      </w:r>
    </w:p>
    <w:p w14:paraId="749B5301" w14:textId="3C0B3B14" w:rsidR="0B25278B" w:rsidRDefault="0B25278B" w:rsidP="22403A27">
      <w:pPr>
        <w:jc w:val="both"/>
        <w:rPr>
          <w:rFonts w:ascii="Arial" w:eastAsia="Arial" w:hAnsi="Arial" w:cs="Arial"/>
          <w:color w:val="FF0000"/>
        </w:rPr>
      </w:pPr>
      <w:r w:rsidRPr="22403A27">
        <w:rPr>
          <w:rFonts w:ascii="Arial" w:eastAsia="Arial" w:hAnsi="Arial" w:cs="Arial"/>
          <w:i/>
          <w:iCs/>
          <w:color w:val="FF0000"/>
          <w:lang w:val="en"/>
        </w:rPr>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22403A27">
        <w:rPr>
          <w:rFonts w:ascii="Arial" w:eastAsia="Arial" w:hAnsi="Arial" w:cs="Arial"/>
          <w:i/>
          <w:iCs/>
          <w:color w:val="FF0000"/>
        </w:rPr>
        <w:t xml:space="preserve">he Person Specification: </w:t>
      </w:r>
    </w:p>
    <w:p w14:paraId="4D62BEC6" w14:textId="5A80283A" w:rsidR="0B25278B" w:rsidRDefault="0B25278B" w:rsidP="22403A27">
      <w:pPr>
        <w:jc w:val="both"/>
        <w:rPr>
          <w:rFonts w:ascii="Arial" w:eastAsia="Arial" w:hAnsi="Arial" w:cs="Arial"/>
          <w:color w:val="000000" w:themeColor="text1"/>
        </w:rPr>
      </w:pPr>
      <w:r w:rsidRPr="22403A27">
        <w:rPr>
          <w:rFonts w:ascii="Arial" w:eastAsia="Arial" w:hAnsi="Arial" w:cs="Arial"/>
          <w:color w:val="000000" w:themeColor="text1"/>
        </w:rPr>
        <w:t>This post has been identified as being politically restricted.</w:t>
      </w:r>
    </w:p>
    <w:p w14:paraId="0295EA38" w14:textId="66D97FDE" w:rsidR="0B25278B" w:rsidRDefault="0B25278B" w:rsidP="22403A27">
      <w:pPr>
        <w:jc w:val="both"/>
        <w:rPr>
          <w:rFonts w:ascii="Arial" w:eastAsia="Arial" w:hAnsi="Arial" w:cs="Arial"/>
          <w:color w:val="FF0000"/>
        </w:rPr>
      </w:pPr>
      <w:r w:rsidRPr="22403A27">
        <w:rPr>
          <w:rFonts w:ascii="Arial" w:eastAsia="Arial" w:hAnsi="Arial" w:cs="Arial"/>
          <w:i/>
          <w:iCs/>
          <w:color w:val="FF0000"/>
        </w:rPr>
        <w:t xml:space="preserve">Where the post has been identified as </w:t>
      </w:r>
      <w:r w:rsidRPr="22403A27">
        <w:rPr>
          <w:rFonts w:ascii="Arial" w:eastAsia="Arial" w:hAnsi="Arial" w:cs="Arial"/>
          <w:b/>
          <w:bCs/>
          <w:i/>
          <w:iCs/>
          <w:color w:val="FF0000"/>
        </w:rPr>
        <w:t>not</w:t>
      </w:r>
      <w:r w:rsidRPr="22403A27">
        <w:rPr>
          <w:rFonts w:ascii="Arial" w:eastAsia="Arial" w:hAnsi="Arial" w:cs="Arial"/>
          <w:i/>
          <w:iCs/>
          <w:color w:val="FF0000"/>
        </w:rPr>
        <w:t xml:space="preserve"> being politically restricted, the following statement must be included: </w:t>
      </w:r>
    </w:p>
    <w:p w14:paraId="712B4E0B" w14:textId="44A6FBC0" w:rsidR="0B25278B" w:rsidRDefault="0B25278B" w:rsidP="22403A27">
      <w:pPr>
        <w:rPr>
          <w:rFonts w:ascii="Arial" w:eastAsia="Arial" w:hAnsi="Arial" w:cs="Arial"/>
          <w:color w:val="000000" w:themeColor="text1"/>
        </w:rPr>
      </w:pPr>
      <w:r w:rsidRPr="22403A27">
        <w:rPr>
          <w:rFonts w:ascii="Arial" w:eastAsia="Arial" w:hAnsi="Arial" w:cs="Arial"/>
          <w:color w:val="000000" w:themeColor="text1"/>
        </w:rPr>
        <w:t>This post is not subject to political restrictions.</w:t>
      </w:r>
    </w:p>
    <w:p w14:paraId="190691BB" w14:textId="3E90E5B7" w:rsidR="22403A27" w:rsidRDefault="22403A27" w:rsidP="22403A27">
      <w:pPr>
        <w:rPr>
          <w:rFonts w:ascii="Arial" w:hAnsi="Arial" w:cs="Arial"/>
        </w:rPr>
      </w:pPr>
    </w:p>
    <w:sectPr w:rsidR="22403A27"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B9575" w14:textId="77777777" w:rsidR="007240B2" w:rsidRDefault="007240B2" w:rsidP="00DD5430">
      <w:pPr>
        <w:spacing w:after="0" w:line="240" w:lineRule="auto"/>
      </w:pPr>
      <w:r>
        <w:separator/>
      </w:r>
    </w:p>
  </w:endnote>
  <w:endnote w:type="continuationSeparator" w:id="0">
    <w:p w14:paraId="763B9576"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63B957A" w14:textId="1F3CE80C"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6C43E7">
              <w:rPr>
                <w:rFonts w:ascii="Arial" w:hAnsi="Arial" w:cs="Arial"/>
                <w:b/>
                <w:bCs/>
                <w:noProof/>
              </w:rPr>
              <w:t>7</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6C43E7">
              <w:rPr>
                <w:rFonts w:ascii="Arial" w:hAnsi="Arial" w:cs="Arial"/>
                <w:b/>
                <w:bCs/>
                <w:noProof/>
              </w:rPr>
              <w:t>7</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B9573" w14:textId="77777777" w:rsidR="007240B2" w:rsidRDefault="007240B2" w:rsidP="00DD5430">
      <w:pPr>
        <w:spacing w:after="0" w:line="240" w:lineRule="auto"/>
      </w:pPr>
      <w:r>
        <w:separator/>
      </w:r>
    </w:p>
  </w:footnote>
  <w:footnote w:type="continuationSeparator" w:id="0">
    <w:p w14:paraId="763B9574"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9578" w14:textId="000E951C" w:rsidR="007240B2" w:rsidRDefault="22403A27">
    <w:pPr>
      <w:pStyle w:val="Header"/>
    </w:pPr>
    <w:r>
      <w:t>4062</w:t>
    </w:r>
    <w:r w:rsidR="007240B2">
      <w:ptab w:relativeTo="margin" w:alignment="center" w:leader="none"/>
    </w:r>
    <w:r w:rsidR="007240B2">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0A72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E4E85"/>
    <w:multiLevelType w:val="hybridMultilevel"/>
    <w:tmpl w:val="BF6E7BF0"/>
    <w:lvl w:ilvl="0" w:tplc="A41C495A">
      <w:start w:val="1"/>
      <w:numFmt w:val="bullet"/>
      <w:lvlText w:val=""/>
      <w:lvlJc w:val="left"/>
      <w:pPr>
        <w:tabs>
          <w:tab w:val="num" w:pos="720"/>
        </w:tabs>
        <w:ind w:left="720" w:hanging="360"/>
      </w:pPr>
      <w:rPr>
        <w:rFonts w:ascii="Symbol" w:hAnsi="Symbol" w:hint="default"/>
        <w:b w:val="0"/>
        <w:i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110F70"/>
    <w:multiLevelType w:val="hybridMultilevel"/>
    <w:tmpl w:val="555AB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1E735EBF"/>
    <w:multiLevelType w:val="hybridMultilevel"/>
    <w:tmpl w:val="2C007FA6"/>
    <w:lvl w:ilvl="0" w:tplc="AB009E34">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B49A4"/>
    <w:multiLevelType w:val="hybridMultilevel"/>
    <w:tmpl w:val="A9106298"/>
    <w:lvl w:ilvl="0" w:tplc="A41C495A">
      <w:start w:val="1"/>
      <w:numFmt w:val="bullet"/>
      <w:lvlText w:val=""/>
      <w:lvlJc w:val="left"/>
      <w:pPr>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87C11"/>
    <w:multiLevelType w:val="hybridMultilevel"/>
    <w:tmpl w:val="4F724B94"/>
    <w:lvl w:ilvl="0" w:tplc="EDBA81FC">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2073D"/>
    <w:multiLevelType w:val="hybridMultilevel"/>
    <w:tmpl w:val="5FBE57A0"/>
    <w:lvl w:ilvl="0" w:tplc="05526640">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3405F"/>
    <w:multiLevelType w:val="hybridMultilevel"/>
    <w:tmpl w:val="67D4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D686E"/>
    <w:multiLevelType w:val="hybridMultilevel"/>
    <w:tmpl w:val="022A54E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15:restartNumberingAfterBreak="0">
    <w:nsid w:val="64E61EC3"/>
    <w:multiLevelType w:val="hybridMultilevel"/>
    <w:tmpl w:val="42ECCC62"/>
    <w:lvl w:ilvl="0" w:tplc="515C9CA6">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B2497"/>
    <w:multiLevelType w:val="hybridMultilevel"/>
    <w:tmpl w:val="A8E6257E"/>
    <w:lvl w:ilvl="0" w:tplc="C3843A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A15E9"/>
    <w:multiLevelType w:val="hybridMultilevel"/>
    <w:tmpl w:val="35E4FE70"/>
    <w:lvl w:ilvl="0" w:tplc="C012E83C">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20"/>
  </w:num>
  <w:num w:numId="5">
    <w:abstractNumId w:val="3"/>
  </w:num>
  <w:num w:numId="6">
    <w:abstractNumId w:val="8"/>
  </w:num>
  <w:num w:numId="7">
    <w:abstractNumId w:val="28"/>
  </w:num>
  <w:num w:numId="8">
    <w:abstractNumId w:val="19"/>
  </w:num>
  <w:num w:numId="9">
    <w:abstractNumId w:val="13"/>
  </w:num>
  <w:num w:numId="10">
    <w:abstractNumId w:val="14"/>
  </w:num>
  <w:num w:numId="11">
    <w:abstractNumId w:val="10"/>
  </w:num>
  <w:num w:numId="12">
    <w:abstractNumId w:val="16"/>
  </w:num>
  <w:num w:numId="13">
    <w:abstractNumId w:val="15"/>
  </w:num>
  <w:num w:numId="14">
    <w:abstractNumId w:val="5"/>
  </w:num>
  <w:num w:numId="15">
    <w:abstractNumId w:val="21"/>
  </w:num>
  <w:num w:numId="16">
    <w:abstractNumId w:val="25"/>
  </w:num>
  <w:num w:numId="17">
    <w:abstractNumId w:val="11"/>
  </w:num>
  <w:num w:numId="18">
    <w:abstractNumId w:val="23"/>
  </w:num>
  <w:num w:numId="19">
    <w:abstractNumId w:val="1"/>
  </w:num>
  <w:num w:numId="20">
    <w:abstractNumId w:val="12"/>
  </w:num>
  <w:num w:numId="21">
    <w:abstractNumId w:val="4"/>
  </w:num>
  <w:num w:numId="22">
    <w:abstractNumId w:val="18"/>
  </w:num>
  <w:num w:numId="23">
    <w:abstractNumId w:val="24"/>
  </w:num>
  <w:num w:numId="24">
    <w:abstractNumId w:val="17"/>
  </w:num>
  <w:num w:numId="25">
    <w:abstractNumId w:val="27"/>
  </w:num>
  <w:num w:numId="26">
    <w:abstractNumId w:val="9"/>
  </w:num>
  <w:num w:numId="27">
    <w:abstractNumId w:val="22"/>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047E8"/>
    <w:rsid w:val="00017614"/>
    <w:rsid w:val="00026FBA"/>
    <w:rsid w:val="00027678"/>
    <w:rsid w:val="0004239F"/>
    <w:rsid w:val="000737AD"/>
    <w:rsid w:val="000745CA"/>
    <w:rsid w:val="000C717A"/>
    <w:rsid w:val="000D6A36"/>
    <w:rsid w:val="00102A4C"/>
    <w:rsid w:val="00114A21"/>
    <w:rsid w:val="001474B6"/>
    <w:rsid w:val="001844CE"/>
    <w:rsid w:val="00220149"/>
    <w:rsid w:val="0026174A"/>
    <w:rsid w:val="00291EBA"/>
    <w:rsid w:val="002E33B3"/>
    <w:rsid w:val="00334BE9"/>
    <w:rsid w:val="00341C24"/>
    <w:rsid w:val="00371320"/>
    <w:rsid w:val="003A664B"/>
    <w:rsid w:val="003B37B6"/>
    <w:rsid w:val="003D49AC"/>
    <w:rsid w:val="00415D14"/>
    <w:rsid w:val="00460432"/>
    <w:rsid w:val="00462205"/>
    <w:rsid w:val="00494D5C"/>
    <w:rsid w:val="004E5243"/>
    <w:rsid w:val="00585118"/>
    <w:rsid w:val="005C1096"/>
    <w:rsid w:val="005E13FD"/>
    <w:rsid w:val="005F18B5"/>
    <w:rsid w:val="005F3F1D"/>
    <w:rsid w:val="006B34E9"/>
    <w:rsid w:val="006C43E7"/>
    <w:rsid w:val="007240B2"/>
    <w:rsid w:val="00742CA7"/>
    <w:rsid w:val="00745C72"/>
    <w:rsid w:val="00773281"/>
    <w:rsid w:val="007B3E53"/>
    <w:rsid w:val="008171BA"/>
    <w:rsid w:val="0084273B"/>
    <w:rsid w:val="0084401C"/>
    <w:rsid w:val="008C51D4"/>
    <w:rsid w:val="00901B9C"/>
    <w:rsid w:val="00991A7A"/>
    <w:rsid w:val="00A13800"/>
    <w:rsid w:val="00A7189D"/>
    <w:rsid w:val="00B14F43"/>
    <w:rsid w:val="00B335B0"/>
    <w:rsid w:val="00B43793"/>
    <w:rsid w:val="00B628ED"/>
    <w:rsid w:val="00B73A49"/>
    <w:rsid w:val="00B919BC"/>
    <w:rsid w:val="00B955C0"/>
    <w:rsid w:val="00B965F6"/>
    <w:rsid w:val="00BC4FD9"/>
    <w:rsid w:val="00C01681"/>
    <w:rsid w:val="00C21E3D"/>
    <w:rsid w:val="00C5127B"/>
    <w:rsid w:val="00CC0F06"/>
    <w:rsid w:val="00CF5BF0"/>
    <w:rsid w:val="00D16861"/>
    <w:rsid w:val="00D17F5D"/>
    <w:rsid w:val="00D60596"/>
    <w:rsid w:val="00DA0834"/>
    <w:rsid w:val="00DD5430"/>
    <w:rsid w:val="00F07A9D"/>
    <w:rsid w:val="00F15157"/>
    <w:rsid w:val="0B25278B"/>
    <w:rsid w:val="0ED4233A"/>
    <w:rsid w:val="22403A27"/>
    <w:rsid w:val="6935AA65"/>
    <w:rsid w:val="6E349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f9f671e29eac68964c3eedbadd9de31a">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5af58a526ffa9da6332639322419902f"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34E0-CE8E-4579-898C-1ACF7545E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CB979-B599-4BC8-A226-3DA72EFCC13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26a33839-b61e-4482-a3bf-f88d021a30ea"/>
    <ds:schemaRef ds:uri="75d4e047-ee04-4360-8ffe-3d1ef9907c9c"/>
    <ds:schemaRef ds:uri="ce6fe62d-d45a-408a-a1f4-571abad7cd67"/>
    <ds:schemaRef ds:uri="http://www.w3.org/XML/1998/namespace"/>
    <ds:schemaRef ds:uri="http://purl.org/dc/dcmitype/"/>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26FA9135-15B9-4CDF-95A7-03802410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New Scheme JD PS template - Updated May 17</vt:lpstr>
    </vt:vector>
  </TitlesOfParts>
  <Company>T&amp;W</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Scheme JD PS template - Updated May 17</dc:title>
  <dc:creator>Anna Plummer</dc:creator>
  <cp:lastModifiedBy>Beard, Jo</cp:lastModifiedBy>
  <cp:revision>4</cp:revision>
  <cp:lastPrinted>2016-10-06T11:50:00Z</cp:lastPrinted>
  <dcterms:created xsi:type="dcterms:W3CDTF">2023-12-22T13:50:00Z</dcterms:created>
  <dcterms:modified xsi:type="dcterms:W3CDTF">2023-12-22T14:02:00Z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