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84789" w14:textId="77777777" w:rsidR="000B77FB" w:rsidRPr="00372E37" w:rsidRDefault="000B77FB" w:rsidP="000B77FB">
      <w:pPr>
        <w:pBdr>
          <w:top w:val="single" w:sz="4" w:space="1" w:color="auto"/>
          <w:left w:val="single" w:sz="4" w:space="4" w:color="auto"/>
          <w:bottom w:val="single" w:sz="4" w:space="1" w:color="auto"/>
          <w:right w:val="single" w:sz="4" w:space="4" w:color="auto"/>
        </w:pBdr>
        <w:jc w:val="center"/>
        <w:rPr>
          <w:rFonts w:ascii="Arial" w:hAnsi="Arial" w:cs="Arial"/>
          <w:b/>
        </w:rPr>
      </w:pPr>
      <w:r w:rsidRPr="00372E37">
        <w:rPr>
          <w:rFonts w:ascii="Arial" w:hAnsi="Arial" w:cs="Arial"/>
          <w:b/>
        </w:rPr>
        <w:t>St. Peter’s C.E. Primary School, Edgmond</w:t>
      </w:r>
    </w:p>
    <w:p w14:paraId="582CF7DC" w14:textId="30259BDE" w:rsidR="000B77FB" w:rsidRPr="00372E37" w:rsidRDefault="000003D8" w:rsidP="000B77FB">
      <w:pPr>
        <w:keepNext/>
        <w:pBdr>
          <w:top w:val="single" w:sz="4" w:space="1" w:color="auto"/>
          <w:left w:val="single" w:sz="4" w:space="4" w:color="auto"/>
          <w:bottom w:val="single" w:sz="4" w:space="1" w:color="auto"/>
          <w:right w:val="single" w:sz="4" w:space="4" w:color="auto"/>
        </w:pBdr>
        <w:jc w:val="center"/>
        <w:outlineLvl w:val="0"/>
        <w:rPr>
          <w:rFonts w:ascii="Arial" w:hAnsi="Arial" w:cs="Arial"/>
          <w:b/>
        </w:rPr>
      </w:pPr>
      <w:r>
        <w:rPr>
          <w:rFonts w:ascii="Arial" w:hAnsi="Arial" w:cs="Arial"/>
          <w:b/>
        </w:rPr>
        <w:t>Administrative</w:t>
      </w:r>
      <w:r w:rsidR="000B77FB">
        <w:rPr>
          <w:rFonts w:ascii="Arial" w:hAnsi="Arial" w:cs="Arial"/>
          <w:b/>
        </w:rPr>
        <w:t xml:space="preserve"> </w:t>
      </w:r>
      <w:r w:rsidR="00EE5443">
        <w:rPr>
          <w:rFonts w:ascii="Arial" w:hAnsi="Arial" w:cs="Arial"/>
          <w:b/>
        </w:rPr>
        <w:t>Assistant</w:t>
      </w:r>
      <w:r w:rsidR="000B77FB" w:rsidRPr="00372E37">
        <w:rPr>
          <w:rFonts w:ascii="Arial" w:hAnsi="Arial" w:cs="Arial"/>
          <w:b/>
        </w:rPr>
        <w:t xml:space="preserve"> – Job Description</w:t>
      </w:r>
    </w:p>
    <w:p w14:paraId="4D4E8BDD" w14:textId="77777777" w:rsidR="00AA2E0B" w:rsidRPr="006D4DDA" w:rsidRDefault="00AA2E0B" w:rsidP="007361C5">
      <w:pPr>
        <w:rPr>
          <w:rFonts w:ascii="Arial" w:hAnsi="Arial" w:cs="Arial"/>
          <w:i/>
          <w:color w:val="70AD47" w:themeColor="accent6"/>
          <w:sz w:val="22"/>
          <w:szCs w:val="22"/>
        </w:rPr>
      </w:pPr>
    </w:p>
    <w:p w14:paraId="488B3F39" w14:textId="0A6A2765" w:rsidR="00866540" w:rsidRPr="006D4DDA" w:rsidRDefault="00866540" w:rsidP="00866540">
      <w:pPr>
        <w:rPr>
          <w:rFonts w:ascii="Arial" w:hAnsi="Arial" w:cs="Arial"/>
          <w:sz w:val="22"/>
          <w:szCs w:val="22"/>
        </w:rPr>
      </w:pPr>
      <w:r w:rsidRPr="006D4DDA">
        <w:rPr>
          <w:rFonts w:ascii="Arial" w:hAnsi="Arial" w:cs="Arial"/>
          <w:b/>
          <w:sz w:val="22"/>
          <w:szCs w:val="22"/>
        </w:rPr>
        <w:t>Post Title:</w:t>
      </w:r>
      <w:r w:rsidRPr="006D4DDA">
        <w:rPr>
          <w:rFonts w:ascii="Arial" w:hAnsi="Arial" w:cs="Arial"/>
          <w:sz w:val="22"/>
          <w:szCs w:val="22"/>
        </w:rPr>
        <w:tab/>
      </w:r>
      <w:r w:rsidRPr="006D4DDA">
        <w:rPr>
          <w:rFonts w:ascii="Arial" w:hAnsi="Arial" w:cs="Arial"/>
          <w:sz w:val="22"/>
          <w:szCs w:val="22"/>
        </w:rPr>
        <w:tab/>
      </w:r>
      <w:r w:rsidR="000003D8">
        <w:rPr>
          <w:rFonts w:ascii="Arial" w:hAnsi="Arial" w:cs="Arial"/>
          <w:sz w:val="22"/>
          <w:szCs w:val="22"/>
        </w:rPr>
        <w:t>Administrative</w:t>
      </w:r>
      <w:r w:rsidRPr="006D4DDA">
        <w:rPr>
          <w:rFonts w:ascii="Arial" w:hAnsi="Arial" w:cs="Arial"/>
          <w:sz w:val="22"/>
          <w:szCs w:val="22"/>
        </w:rPr>
        <w:t xml:space="preserve"> Assistant</w:t>
      </w:r>
    </w:p>
    <w:p w14:paraId="2105442D" w14:textId="73415D8B" w:rsidR="00866540" w:rsidRPr="006D4DDA" w:rsidRDefault="00866540" w:rsidP="00866540">
      <w:pPr>
        <w:rPr>
          <w:rFonts w:ascii="Arial" w:hAnsi="Arial" w:cs="Arial"/>
          <w:b/>
          <w:bCs/>
          <w:color w:val="000000"/>
          <w:sz w:val="22"/>
          <w:szCs w:val="22"/>
          <w:lang w:val="en-US"/>
        </w:rPr>
      </w:pPr>
      <w:r w:rsidRPr="006D4DDA">
        <w:rPr>
          <w:rFonts w:ascii="Arial" w:hAnsi="Arial" w:cs="Arial"/>
          <w:b/>
          <w:sz w:val="22"/>
          <w:szCs w:val="22"/>
        </w:rPr>
        <w:t>Post Grade:</w:t>
      </w:r>
      <w:r w:rsidRPr="006D4DDA">
        <w:rPr>
          <w:rFonts w:ascii="Arial" w:hAnsi="Arial" w:cs="Arial"/>
          <w:b/>
          <w:sz w:val="22"/>
          <w:szCs w:val="22"/>
        </w:rPr>
        <w:tab/>
      </w:r>
      <w:r w:rsidRPr="006D4DDA">
        <w:rPr>
          <w:rFonts w:ascii="Arial" w:hAnsi="Arial" w:cs="Arial"/>
          <w:sz w:val="22"/>
          <w:szCs w:val="22"/>
        </w:rPr>
        <w:tab/>
      </w:r>
      <w:r w:rsidRPr="006D4DDA">
        <w:rPr>
          <w:rFonts w:ascii="Arial" w:hAnsi="Arial" w:cs="Arial"/>
          <w:color w:val="000000"/>
          <w:sz w:val="22"/>
          <w:szCs w:val="22"/>
          <w:lang w:val="en-US"/>
        </w:rPr>
        <w:t xml:space="preserve">Scale </w:t>
      </w:r>
      <w:r w:rsidR="00DA038D" w:rsidRPr="006D4DDA">
        <w:rPr>
          <w:rFonts w:ascii="Arial" w:hAnsi="Arial" w:cs="Arial"/>
          <w:color w:val="000000"/>
          <w:sz w:val="22"/>
          <w:szCs w:val="22"/>
          <w:lang w:val="en-US"/>
        </w:rPr>
        <w:t>2</w:t>
      </w:r>
      <w:r w:rsidRPr="006D4DDA">
        <w:rPr>
          <w:rFonts w:ascii="Arial" w:hAnsi="Arial" w:cs="Arial"/>
          <w:color w:val="000000"/>
          <w:sz w:val="22"/>
          <w:szCs w:val="22"/>
          <w:lang w:val="en-US"/>
        </w:rPr>
        <w:t xml:space="preserve"> Points 3 - </w:t>
      </w:r>
      <w:r w:rsidR="00DA038D" w:rsidRPr="006D4DDA">
        <w:rPr>
          <w:rFonts w:ascii="Arial" w:hAnsi="Arial" w:cs="Arial"/>
          <w:color w:val="000000"/>
          <w:sz w:val="22"/>
          <w:szCs w:val="22"/>
          <w:lang w:val="en-US"/>
        </w:rPr>
        <w:t>4</w:t>
      </w:r>
    </w:p>
    <w:p w14:paraId="62153D59" w14:textId="5057A9E0" w:rsidR="00866540" w:rsidRPr="006D4DDA" w:rsidRDefault="00866540" w:rsidP="00866540">
      <w:pPr>
        <w:rPr>
          <w:rFonts w:ascii="Arial" w:hAnsi="Arial" w:cs="Arial"/>
          <w:b/>
          <w:sz w:val="22"/>
          <w:szCs w:val="22"/>
          <w:u w:val="single"/>
        </w:rPr>
      </w:pPr>
      <w:r w:rsidRPr="006D4DDA">
        <w:rPr>
          <w:rFonts w:ascii="Arial" w:hAnsi="Arial" w:cs="Arial"/>
          <w:b/>
          <w:sz w:val="22"/>
          <w:szCs w:val="22"/>
        </w:rPr>
        <w:t>Rates of Pay:</w:t>
      </w:r>
      <w:r w:rsidRPr="006D4DDA">
        <w:rPr>
          <w:rFonts w:ascii="Arial" w:hAnsi="Arial" w:cs="Arial"/>
          <w:sz w:val="22"/>
          <w:szCs w:val="22"/>
        </w:rPr>
        <w:tab/>
      </w:r>
      <w:r w:rsidR="00312135" w:rsidRPr="006D4DDA">
        <w:rPr>
          <w:rFonts w:ascii="Arial" w:hAnsi="Arial" w:cs="Arial"/>
          <w:sz w:val="22"/>
          <w:szCs w:val="22"/>
        </w:rPr>
        <w:tab/>
      </w:r>
      <w:r w:rsidRPr="006D4DDA">
        <w:rPr>
          <w:rFonts w:ascii="Arial" w:hAnsi="Arial" w:cs="Arial"/>
          <w:color w:val="000000"/>
          <w:sz w:val="22"/>
          <w:szCs w:val="22"/>
          <w:lang w:val="en-US"/>
        </w:rPr>
        <w:t>£1</w:t>
      </w:r>
      <w:r w:rsidR="00DA038D" w:rsidRPr="006D4DDA">
        <w:rPr>
          <w:rFonts w:ascii="Arial" w:hAnsi="Arial" w:cs="Arial"/>
          <w:color w:val="000000"/>
          <w:sz w:val="22"/>
          <w:szCs w:val="22"/>
          <w:lang w:val="en-US"/>
        </w:rPr>
        <w:t>1</w:t>
      </w:r>
      <w:r w:rsidRPr="006D4DDA">
        <w:rPr>
          <w:rFonts w:ascii="Arial" w:hAnsi="Arial" w:cs="Arial"/>
          <w:color w:val="000000"/>
          <w:sz w:val="22"/>
          <w:szCs w:val="22"/>
          <w:lang w:val="en-US"/>
        </w:rPr>
        <w:t>.</w:t>
      </w:r>
      <w:r w:rsidR="00DA038D" w:rsidRPr="006D4DDA">
        <w:rPr>
          <w:rFonts w:ascii="Arial" w:hAnsi="Arial" w:cs="Arial"/>
          <w:color w:val="000000"/>
          <w:sz w:val="22"/>
          <w:szCs w:val="22"/>
          <w:lang w:val="en-US"/>
        </w:rPr>
        <w:t xml:space="preserve">79 </w:t>
      </w:r>
      <w:r w:rsidRPr="006D4DDA">
        <w:rPr>
          <w:rFonts w:ascii="Arial" w:hAnsi="Arial" w:cs="Arial"/>
          <w:color w:val="000000"/>
          <w:sz w:val="22"/>
          <w:szCs w:val="22"/>
          <w:lang w:val="en-US"/>
        </w:rPr>
        <w:t>-</w:t>
      </w:r>
      <w:r w:rsidR="00DA038D" w:rsidRPr="006D4DDA">
        <w:rPr>
          <w:rFonts w:ascii="Arial" w:hAnsi="Arial" w:cs="Arial"/>
          <w:color w:val="000000"/>
          <w:sz w:val="22"/>
          <w:szCs w:val="22"/>
          <w:lang w:val="en-US"/>
        </w:rPr>
        <w:t xml:space="preserve"> </w:t>
      </w:r>
      <w:r w:rsidRPr="006D4DDA">
        <w:rPr>
          <w:rFonts w:ascii="Arial" w:hAnsi="Arial" w:cs="Arial"/>
          <w:color w:val="000000"/>
          <w:sz w:val="22"/>
          <w:szCs w:val="22"/>
          <w:lang w:val="en-US"/>
        </w:rPr>
        <w:t>£1</w:t>
      </w:r>
      <w:r w:rsidR="00DA038D" w:rsidRPr="006D4DDA">
        <w:rPr>
          <w:rFonts w:ascii="Arial" w:hAnsi="Arial" w:cs="Arial"/>
          <w:color w:val="000000"/>
          <w:sz w:val="22"/>
          <w:szCs w:val="22"/>
          <w:lang w:val="en-US"/>
        </w:rPr>
        <w:t>1</w:t>
      </w:r>
      <w:r w:rsidRPr="006D4DDA">
        <w:rPr>
          <w:rFonts w:ascii="Arial" w:hAnsi="Arial" w:cs="Arial"/>
          <w:color w:val="000000"/>
          <w:sz w:val="22"/>
          <w:szCs w:val="22"/>
          <w:lang w:val="en-US"/>
        </w:rPr>
        <w:t>.9</w:t>
      </w:r>
      <w:r w:rsidR="00DA038D" w:rsidRPr="006D4DDA">
        <w:rPr>
          <w:rFonts w:ascii="Arial" w:hAnsi="Arial" w:cs="Arial"/>
          <w:color w:val="000000"/>
          <w:sz w:val="22"/>
          <w:szCs w:val="22"/>
          <w:lang w:val="en-US"/>
        </w:rPr>
        <w:t>8</w:t>
      </w:r>
      <w:r w:rsidRPr="006D4DDA">
        <w:rPr>
          <w:rFonts w:ascii="Arial" w:hAnsi="Arial" w:cs="Arial"/>
          <w:color w:val="000000"/>
          <w:sz w:val="22"/>
          <w:szCs w:val="22"/>
          <w:lang w:val="en-US"/>
        </w:rPr>
        <w:t xml:space="preserve"> per hour</w:t>
      </w:r>
    </w:p>
    <w:p w14:paraId="32039387" w14:textId="77777777" w:rsidR="003A27B5" w:rsidRDefault="003A27B5" w:rsidP="007361C5">
      <w:pPr>
        <w:rPr>
          <w:rFonts w:ascii="Calibri" w:hAnsi="Calibri"/>
        </w:rPr>
      </w:pPr>
    </w:p>
    <w:tbl>
      <w:tblPr>
        <w:tblStyle w:val="TableGrid"/>
        <w:tblW w:w="0" w:type="auto"/>
        <w:tblLook w:val="04A0" w:firstRow="1" w:lastRow="0" w:firstColumn="1" w:lastColumn="0" w:noHBand="0" w:noVBand="1"/>
      </w:tblPr>
      <w:tblGrid>
        <w:gridCol w:w="9242"/>
      </w:tblGrid>
      <w:tr w:rsidR="00481B8F" w14:paraId="4AA2F40D" w14:textId="77777777" w:rsidTr="004F3C7E">
        <w:tc>
          <w:tcPr>
            <w:tcW w:w="9242" w:type="dxa"/>
            <w:shd w:val="clear" w:color="auto" w:fill="808080" w:themeFill="background1" w:themeFillShade="80"/>
          </w:tcPr>
          <w:p w14:paraId="19A784EB" w14:textId="77777777" w:rsidR="00481B8F" w:rsidRPr="004E5243" w:rsidRDefault="00481B8F" w:rsidP="004F3C7E">
            <w:pPr>
              <w:rPr>
                <w:rFonts w:ascii="Arial" w:hAnsi="Arial" w:cs="Arial"/>
                <w:b/>
                <w:color w:val="FFFFFF" w:themeColor="background1"/>
              </w:rPr>
            </w:pPr>
            <w:r w:rsidRPr="004E5243">
              <w:rPr>
                <w:rFonts w:ascii="Arial" w:hAnsi="Arial" w:cs="Arial"/>
                <w:b/>
                <w:color w:val="FFFFFF" w:themeColor="background1"/>
              </w:rPr>
              <w:t>Job Purpose</w:t>
            </w:r>
          </w:p>
        </w:tc>
      </w:tr>
      <w:tr w:rsidR="00481B8F" w14:paraId="16F9C950" w14:textId="77777777" w:rsidTr="004F3C7E">
        <w:tc>
          <w:tcPr>
            <w:tcW w:w="9242" w:type="dxa"/>
          </w:tcPr>
          <w:p w14:paraId="2B830578" w14:textId="2B5F9E25" w:rsidR="00481B8F" w:rsidRDefault="00481B8F" w:rsidP="004F3C7E">
            <w:pPr>
              <w:ind w:left="360"/>
              <w:rPr>
                <w:rFonts w:ascii="Arial" w:hAnsi="Arial" w:cs="Arial"/>
              </w:rPr>
            </w:pPr>
            <w:r w:rsidRPr="005B0214">
              <w:rPr>
                <w:rFonts w:ascii="Arial" w:hAnsi="Arial" w:cs="Arial"/>
              </w:rPr>
              <w:t xml:space="preserve">To </w:t>
            </w:r>
            <w:r w:rsidR="00443B9F" w:rsidRPr="00443B9F">
              <w:rPr>
                <w:rFonts w:ascii="Arial" w:hAnsi="Arial" w:cs="Arial"/>
              </w:rPr>
              <w:t xml:space="preserve">support </w:t>
            </w:r>
            <w:r w:rsidR="00443B9F">
              <w:rPr>
                <w:rFonts w:ascii="Arial" w:hAnsi="Arial" w:cs="Arial"/>
              </w:rPr>
              <w:t>our Administrator</w:t>
            </w:r>
            <w:r w:rsidR="00443B9F" w:rsidRPr="00443B9F">
              <w:rPr>
                <w:rFonts w:ascii="Arial" w:hAnsi="Arial" w:cs="Arial"/>
              </w:rPr>
              <w:t xml:space="preserve"> to ensure the daily administration and smooth running of the school office. The office is the hub of the school where a wide range of demands need to be met to a high professional standard. This role will be the first point of contact for parents, carers, volunteers, contractors and other members of the community, as well as governors, staff, and pupils.</w:t>
            </w:r>
          </w:p>
          <w:p w14:paraId="687977E7" w14:textId="3176D65E" w:rsidR="00DC378A" w:rsidRPr="005B0214" w:rsidRDefault="00DC378A" w:rsidP="004F3C7E">
            <w:pPr>
              <w:ind w:left="360"/>
              <w:rPr>
                <w:rFonts w:ascii="Frutiger 45 Light" w:hAnsi="Frutiger 45 Light"/>
              </w:rPr>
            </w:pPr>
          </w:p>
        </w:tc>
      </w:tr>
      <w:tr w:rsidR="00481B8F" w14:paraId="0A63A24A" w14:textId="77777777" w:rsidTr="004F3C7E">
        <w:tc>
          <w:tcPr>
            <w:tcW w:w="9242" w:type="dxa"/>
            <w:shd w:val="clear" w:color="auto" w:fill="808080" w:themeFill="background1" w:themeFillShade="80"/>
          </w:tcPr>
          <w:p w14:paraId="07ACC73A" w14:textId="77777777" w:rsidR="00481B8F" w:rsidRPr="004E5243" w:rsidRDefault="00481B8F" w:rsidP="004F3C7E">
            <w:pPr>
              <w:rPr>
                <w:rFonts w:ascii="Arial" w:hAnsi="Arial" w:cs="Arial"/>
                <w:b/>
                <w:color w:val="FFFFFF" w:themeColor="background1"/>
              </w:rPr>
            </w:pPr>
            <w:r w:rsidRPr="004E5243">
              <w:rPr>
                <w:rFonts w:ascii="Arial" w:hAnsi="Arial" w:cs="Arial"/>
                <w:b/>
                <w:color w:val="FFFFFF" w:themeColor="background1"/>
              </w:rPr>
              <w:t xml:space="preserve">Major Tasks </w:t>
            </w:r>
          </w:p>
        </w:tc>
      </w:tr>
      <w:tr w:rsidR="00481B8F" w14:paraId="7F04072C" w14:textId="77777777" w:rsidTr="004F3C7E">
        <w:tc>
          <w:tcPr>
            <w:tcW w:w="9242" w:type="dxa"/>
          </w:tcPr>
          <w:p w14:paraId="00B7719F" w14:textId="08A127EC" w:rsidR="00D11F92" w:rsidRPr="00D11F92" w:rsidRDefault="00D11F92" w:rsidP="00D11F92">
            <w:pPr>
              <w:pStyle w:val="ListParagraph"/>
              <w:numPr>
                <w:ilvl w:val="0"/>
                <w:numId w:val="8"/>
              </w:numPr>
              <w:rPr>
                <w:rFonts w:ascii="Arial" w:hAnsi="Arial" w:cs="Arial"/>
              </w:rPr>
            </w:pPr>
            <w:r w:rsidRPr="00D11F92">
              <w:rPr>
                <w:rFonts w:ascii="Arial" w:hAnsi="Arial" w:cs="Arial"/>
              </w:rPr>
              <w:t>Carr</w:t>
            </w:r>
            <w:r>
              <w:rPr>
                <w:rFonts w:ascii="Arial" w:hAnsi="Arial" w:cs="Arial"/>
              </w:rPr>
              <w:t>y</w:t>
            </w:r>
            <w:r w:rsidRPr="00D11F92">
              <w:rPr>
                <w:rFonts w:ascii="Arial" w:hAnsi="Arial" w:cs="Arial"/>
              </w:rPr>
              <w:t xml:space="preserve"> out general office duties supporting the Office </w:t>
            </w:r>
            <w:r>
              <w:rPr>
                <w:rFonts w:ascii="Arial" w:hAnsi="Arial" w:cs="Arial"/>
              </w:rPr>
              <w:t>Administr</w:t>
            </w:r>
            <w:r w:rsidRPr="00D11F92">
              <w:rPr>
                <w:rFonts w:ascii="Arial" w:hAnsi="Arial" w:cs="Arial"/>
              </w:rPr>
              <w:t>ator, such as dealing with enquiries from visitors/parents in person/over the telephone, producing letters, photocopying, filing etc.</w:t>
            </w:r>
          </w:p>
          <w:p w14:paraId="2F138E45" w14:textId="1880D3E5" w:rsidR="00D11F92" w:rsidRPr="00D11F92" w:rsidRDefault="00D11F92" w:rsidP="00D11F92">
            <w:pPr>
              <w:pStyle w:val="ListParagraph"/>
              <w:numPr>
                <w:ilvl w:val="0"/>
                <w:numId w:val="8"/>
              </w:numPr>
              <w:rPr>
                <w:rFonts w:ascii="Arial" w:hAnsi="Arial" w:cs="Arial"/>
              </w:rPr>
            </w:pPr>
            <w:r w:rsidRPr="00D11F92">
              <w:rPr>
                <w:rFonts w:ascii="Arial" w:hAnsi="Arial" w:cs="Arial"/>
              </w:rPr>
              <w:t xml:space="preserve">Support the </w:t>
            </w:r>
            <w:r w:rsidR="00DC1F1E">
              <w:rPr>
                <w:rFonts w:ascii="Arial" w:hAnsi="Arial" w:cs="Arial"/>
              </w:rPr>
              <w:t>Administr</w:t>
            </w:r>
            <w:r w:rsidRPr="00D11F92">
              <w:rPr>
                <w:rFonts w:ascii="Arial" w:hAnsi="Arial" w:cs="Arial"/>
              </w:rPr>
              <w:t>ator to ensure paper and electronic systems e.g. Management Information Systems (MIS)</w:t>
            </w:r>
            <w:r w:rsidR="00A32DC4">
              <w:rPr>
                <w:rFonts w:ascii="Arial" w:hAnsi="Arial" w:cs="Arial"/>
              </w:rPr>
              <w:t xml:space="preserve"> </w:t>
            </w:r>
            <w:r w:rsidRPr="00D11F92">
              <w:rPr>
                <w:rFonts w:ascii="Arial" w:hAnsi="Arial" w:cs="Arial"/>
              </w:rPr>
              <w:t>are up to date and accurate</w:t>
            </w:r>
            <w:r w:rsidR="00A32DC4">
              <w:rPr>
                <w:rFonts w:ascii="Arial" w:hAnsi="Arial" w:cs="Arial"/>
              </w:rPr>
              <w:t>.</w:t>
            </w:r>
          </w:p>
          <w:p w14:paraId="1C45AA8C" w14:textId="75216188" w:rsidR="00D11F92" w:rsidRPr="00D11F92" w:rsidRDefault="00D11F92" w:rsidP="00D11F92">
            <w:pPr>
              <w:pStyle w:val="ListParagraph"/>
              <w:numPr>
                <w:ilvl w:val="0"/>
                <w:numId w:val="8"/>
              </w:numPr>
              <w:rPr>
                <w:rFonts w:ascii="Arial" w:hAnsi="Arial" w:cs="Arial"/>
              </w:rPr>
            </w:pPr>
            <w:r w:rsidRPr="00D11F92">
              <w:rPr>
                <w:rFonts w:ascii="Arial" w:hAnsi="Arial" w:cs="Arial"/>
              </w:rPr>
              <w:t>Distribute items that are delivered to the school office across the school (i.e. fruit / milk, late packed lunches</w:t>
            </w:r>
            <w:r w:rsidR="00BD2075">
              <w:rPr>
                <w:rFonts w:ascii="Arial" w:hAnsi="Arial" w:cs="Arial"/>
              </w:rPr>
              <w:t>,</w:t>
            </w:r>
            <w:r w:rsidRPr="00D11F92">
              <w:rPr>
                <w:rFonts w:ascii="Arial" w:hAnsi="Arial" w:cs="Arial"/>
              </w:rPr>
              <w:t xml:space="preserve"> PE kit etc.)</w:t>
            </w:r>
            <w:r w:rsidR="00BD2075">
              <w:rPr>
                <w:rFonts w:ascii="Arial" w:hAnsi="Arial" w:cs="Arial"/>
              </w:rPr>
              <w:t>.</w:t>
            </w:r>
          </w:p>
          <w:p w14:paraId="37AC84E7" w14:textId="545DCA0D" w:rsidR="00D11F92" w:rsidRPr="00D11F92" w:rsidRDefault="00D11F92" w:rsidP="00D11F92">
            <w:pPr>
              <w:pStyle w:val="ListParagraph"/>
              <w:numPr>
                <w:ilvl w:val="0"/>
                <w:numId w:val="8"/>
              </w:numPr>
              <w:rPr>
                <w:rFonts w:ascii="Arial" w:hAnsi="Arial" w:cs="Arial"/>
              </w:rPr>
            </w:pPr>
            <w:r w:rsidRPr="00D11F92">
              <w:rPr>
                <w:rFonts w:ascii="Arial" w:hAnsi="Arial" w:cs="Arial"/>
              </w:rPr>
              <w:t>Carr</w:t>
            </w:r>
            <w:r w:rsidR="008D5102">
              <w:rPr>
                <w:rFonts w:ascii="Arial" w:hAnsi="Arial" w:cs="Arial"/>
              </w:rPr>
              <w:t>y</w:t>
            </w:r>
            <w:r w:rsidRPr="00D11F92">
              <w:rPr>
                <w:rFonts w:ascii="Arial" w:hAnsi="Arial" w:cs="Arial"/>
              </w:rPr>
              <w:t xml:space="preserve"> out admissions tasks to ensure that new starter and leaver information (pupils) is accurately recorded in the pupil MIS and arrangements for the upload/import of CTF files and where applicable, the secure delivery/receipt of paper files is carried out within the required timescales</w:t>
            </w:r>
          </w:p>
          <w:p w14:paraId="70737169" w14:textId="6E0FC900" w:rsidR="00D11F92" w:rsidRPr="00D11F92" w:rsidRDefault="00D11F92" w:rsidP="00D11F92">
            <w:pPr>
              <w:pStyle w:val="ListParagraph"/>
              <w:numPr>
                <w:ilvl w:val="0"/>
                <w:numId w:val="8"/>
              </w:numPr>
              <w:rPr>
                <w:rFonts w:ascii="Arial" w:hAnsi="Arial" w:cs="Arial"/>
              </w:rPr>
            </w:pPr>
            <w:r w:rsidRPr="00D11F92">
              <w:rPr>
                <w:rFonts w:ascii="Arial" w:hAnsi="Arial" w:cs="Arial"/>
              </w:rPr>
              <w:t>Ensure that information on pupils on roll, e.g. Free School Meals (FSM), dietary, medical, emergency contacts are up to date and recorded appropriately in the pupil Management Information System (MIS) or other applicable systems</w:t>
            </w:r>
          </w:p>
          <w:p w14:paraId="17D2C96D" w14:textId="12F7741E" w:rsidR="00D11F92" w:rsidRDefault="00D11F92" w:rsidP="00D11F92">
            <w:pPr>
              <w:pStyle w:val="ListParagraph"/>
              <w:numPr>
                <w:ilvl w:val="0"/>
                <w:numId w:val="8"/>
              </w:numPr>
              <w:rPr>
                <w:rFonts w:ascii="Arial" w:hAnsi="Arial" w:cs="Arial"/>
              </w:rPr>
            </w:pPr>
            <w:r w:rsidRPr="00D11F92">
              <w:rPr>
                <w:rFonts w:ascii="Arial" w:hAnsi="Arial" w:cs="Arial"/>
              </w:rPr>
              <w:t>Record pupil attendance information on the pupil MIS, process holiday request</w:t>
            </w:r>
            <w:r w:rsidR="00362ADD">
              <w:rPr>
                <w:rFonts w:ascii="Arial" w:hAnsi="Arial" w:cs="Arial"/>
              </w:rPr>
              <w:t>s</w:t>
            </w:r>
            <w:r w:rsidRPr="00D11F92">
              <w:rPr>
                <w:rFonts w:ascii="Arial" w:hAnsi="Arial" w:cs="Arial"/>
              </w:rPr>
              <w:t xml:space="preserve"> f</w:t>
            </w:r>
            <w:r w:rsidR="00362ADD">
              <w:rPr>
                <w:rFonts w:ascii="Arial" w:hAnsi="Arial" w:cs="Arial"/>
              </w:rPr>
              <w:t>rom</w:t>
            </w:r>
            <w:r w:rsidRPr="00D11F92">
              <w:rPr>
                <w:rFonts w:ascii="Arial" w:hAnsi="Arial" w:cs="Arial"/>
              </w:rPr>
              <w:t xml:space="preserve"> parents, contact parents where no explanation for absence has been received and escalate attendance issues to the attendance lead.</w:t>
            </w:r>
          </w:p>
          <w:p w14:paraId="58217685" w14:textId="3A10C3FA" w:rsidR="006A611F" w:rsidRDefault="006A611F" w:rsidP="006A611F">
            <w:pPr>
              <w:pStyle w:val="ListParagraph"/>
              <w:numPr>
                <w:ilvl w:val="0"/>
                <w:numId w:val="8"/>
              </w:numPr>
              <w:rPr>
                <w:rFonts w:ascii="Arial" w:hAnsi="Arial" w:cs="Arial"/>
              </w:rPr>
            </w:pPr>
            <w:r w:rsidRPr="006A611F">
              <w:rPr>
                <w:rFonts w:ascii="Arial" w:hAnsi="Arial" w:cs="Arial"/>
              </w:rPr>
              <w:t>Collate lunch numbers and liaise with cater</w:t>
            </w:r>
            <w:r w:rsidR="004C154E">
              <w:rPr>
                <w:rFonts w:ascii="Arial" w:hAnsi="Arial" w:cs="Arial"/>
              </w:rPr>
              <w:t>ers</w:t>
            </w:r>
            <w:r w:rsidR="004C154E" w:rsidRPr="006A611F">
              <w:rPr>
                <w:rFonts w:ascii="Arial" w:hAnsi="Arial" w:cs="Arial"/>
              </w:rPr>
              <w:t xml:space="preserve"> daily</w:t>
            </w:r>
            <w:r w:rsidRPr="006A611F">
              <w:rPr>
                <w:rFonts w:ascii="Arial" w:hAnsi="Arial" w:cs="Arial"/>
              </w:rPr>
              <w:t>.</w:t>
            </w:r>
          </w:p>
          <w:p w14:paraId="4A77CFC1" w14:textId="7A4443D7" w:rsidR="00005567" w:rsidRPr="006A611F" w:rsidRDefault="00005567" w:rsidP="006A611F">
            <w:pPr>
              <w:pStyle w:val="ListParagraph"/>
              <w:numPr>
                <w:ilvl w:val="0"/>
                <w:numId w:val="8"/>
              </w:numPr>
              <w:rPr>
                <w:rFonts w:ascii="Arial" w:hAnsi="Arial" w:cs="Arial"/>
              </w:rPr>
            </w:pPr>
            <w:r w:rsidRPr="00005567">
              <w:rPr>
                <w:rFonts w:ascii="Arial" w:hAnsi="Arial" w:cs="Arial"/>
              </w:rPr>
              <w:t xml:space="preserve">Support the Administrator with the production of registers for wraparound and extra-curricular clubs and </w:t>
            </w:r>
            <w:r>
              <w:rPr>
                <w:rFonts w:ascii="Arial" w:hAnsi="Arial" w:cs="Arial"/>
              </w:rPr>
              <w:t>monitor</w:t>
            </w:r>
            <w:r w:rsidRPr="00005567">
              <w:rPr>
                <w:rFonts w:ascii="Arial" w:hAnsi="Arial" w:cs="Arial"/>
              </w:rPr>
              <w:t xml:space="preserve"> </w:t>
            </w:r>
            <w:r w:rsidR="00417CE1">
              <w:rPr>
                <w:rFonts w:ascii="Arial" w:hAnsi="Arial" w:cs="Arial"/>
              </w:rPr>
              <w:t xml:space="preserve">communication with and </w:t>
            </w:r>
            <w:r w:rsidRPr="00005567">
              <w:rPr>
                <w:rFonts w:ascii="Arial" w:hAnsi="Arial" w:cs="Arial"/>
              </w:rPr>
              <w:t>payments made by parents using the ParentPay electronic system.</w:t>
            </w:r>
          </w:p>
          <w:p w14:paraId="79A30BAE" w14:textId="7CD019E4" w:rsidR="00481B8F" w:rsidRPr="00005567" w:rsidRDefault="00D11F92" w:rsidP="00005567">
            <w:pPr>
              <w:pStyle w:val="ListParagraph"/>
              <w:numPr>
                <w:ilvl w:val="0"/>
                <w:numId w:val="8"/>
              </w:numPr>
              <w:rPr>
                <w:rFonts w:ascii="Arial" w:hAnsi="Arial" w:cs="Arial"/>
              </w:rPr>
            </w:pPr>
            <w:r w:rsidRPr="00D11F92">
              <w:rPr>
                <w:rFonts w:ascii="Arial" w:hAnsi="Arial" w:cs="Arial"/>
              </w:rPr>
              <w:t xml:space="preserve">Under the direction of the </w:t>
            </w:r>
            <w:r w:rsidR="00553594">
              <w:rPr>
                <w:rFonts w:ascii="Arial" w:hAnsi="Arial" w:cs="Arial"/>
              </w:rPr>
              <w:t>Administrator</w:t>
            </w:r>
            <w:r w:rsidRPr="00D11F92">
              <w:rPr>
                <w:rFonts w:ascii="Arial" w:hAnsi="Arial" w:cs="Arial"/>
              </w:rPr>
              <w:t>, ensure all office and administrative functions adhere to Data Protection and General Data Protection Regulations (GDPR)</w:t>
            </w:r>
            <w:r w:rsidR="00553594">
              <w:rPr>
                <w:rFonts w:ascii="Arial" w:hAnsi="Arial" w:cs="Arial"/>
              </w:rPr>
              <w:t>.</w:t>
            </w:r>
          </w:p>
        </w:tc>
      </w:tr>
      <w:tr w:rsidR="00481B8F" w14:paraId="43761872" w14:textId="77777777" w:rsidTr="004F3C7E">
        <w:tc>
          <w:tcPr>
            <w:tcW w:w="9242" w:type="dxa"/>
            <w:shd w:val="clear" w:color="auto" w:fill="808080" w:themeFill="background1" w:themeFillShade="80"/>
          </w:tcPr>
          <w:p w14:paraId="589411A7" w14:textId="77777777" w:rsidR="00481B8F" w:rsidRPr="004E5243" w:rsidRDefault="00481B8F" w:rsidP="004F3C7E">
            <w:pPr>
              <w:rPr>
                <w:rFonts w:ascii="Arial" w:hAnsi="Arial" w:cs="Arial"/>
                <w:b/>
                <w:color w:val="FFFFFF" w:themeColor="background1"/>
              </w:rPr>
            </w:pPr>
            <w:r w:rsidRPr="004E5243">
              <w:rPr>
                <w:rFonts w:ascii="Arial" w:hAnsi="Arial" w:cs="Arial"/>
                <w:b/>
                <w:color w:val="FFFFFF" w:themeColor="background1"/>
              </w:rPr>
              <w:t>Contacts &amp; Relationships</w:t>
            </w:r>
          </w:p>
        </w:tc>
      </w:tr>
      <w:tr w:rsidR="00481B8F" w14:paraId="71C5B2F7" w14:textId="77777777" w:rsidTr="004F3C7E">
        <w:tc>
          <w:tcPr>
            <w:tcW w:w="9242" w:type="dxa"/>
          </w:tcPr>
          <w:p w14:paraId="53321C9F" w14:textId="50507D16" w:rsidR="007C121A" w:rsidRPr="007C121A" w:rsidRDefault="007C121A" w:rsidP="007C121A">
            <w:pPr>
              <w:pStyle w:val="ListParagraph"/>
              <w:numPr>
                <w:ilvl w:val="0"/>
                <w:numId w:val="8"/>
              </w:numPr>
              <w:contextualSpacing/>
              <w:rPr>
                <w:rFonts w:ascii="Arial" w:hAnsi="Arial" w:cs="Arial"/>
              </w:rPr>
            </w:pPr>
            <w:r w:rsidRPr="007C121A">
              <w:rPr>
                <w:rFonts w:ascii="Arial" w:hAnsi="Arial" w:cs="Arial"/>
              </w:rPr>
              <w:t xml:space="preserve">Develop and maintain constructive relationships with </w:t>
            </w:r>
            <w:r>
              <w:rPr>
                <w:rFonts w:ascii="Arial" w:hAnsi="Arial" w:cs="Arial"/>
              </w:rPr>
              <w:t xml:space="preserve">all </w:t>
            </w:r>
            <w:r w:rsidRPr="007C121A">
              <w:rPr>
                <w:rFonts w:ascii="Arial" w:hAnsi="Arial" w:cs="Arial"/>
              </w:rPr>
              <w:t>stakeholders including</w:t>
            </w:r>
            <w:r w:rsidR="000127E9">
              <w:rPr>
                <w:rFonts w:ascii="Arial" w:hAnsi="Arial" w:cs="Arial"/>
              </w:rPr>
              <w:t xml:space="preserve"> children</w:t>
            </w:r>
            <w:r w:rsidR="00CA1448">
              <w:rPr>
                <w:rFonts w:ascii="Arial" w:hAnsi="Arial" w:cs="Arial"/>
              </w:rPr>
              <w:t>,</w:t>
            </w:r>
            <w:r w:rsidRPr="007C121A">
              <w:rPr>
                <w:rFonts w:ascii="Arial" w:hAnsi="Arial" w:cs="Arial"/>
              </w:rPr>
              <w:t xml:space="preserve"> parents, governors, staff, suppliers and external agencies</w:t>
            </w:r>
            <w:r w:rsidR="00CA1448">
              <w:rPr>
                <w:rFonts w:ascii="Arial" w:hAnsi="Arial" w:cs="Arial"/>
              </w:rPr>
              <w:t>.</w:t>
            </w:r>
          </w:p>
          <w:p w14:paraId="4480DE06" w14:textId="6D96006E" w:rsidR="007C121A" w:rsidRPr="007C121A" w:rsidRDefault="007C121A" w:rsidP="007C121A">
            <w:pPr>
              <w:pStyle w:val="ListParagraph"/>
              <w:numPr>
                <w:ilvl w:val="0"/>
                <w:numId w:val="8"/>
              </w:numPr>
              <w:contextualSpacing/>
              <w:rPr>
                <w:rFonts w:ascii="Arial" w:hAnsi="Arial" w:cs="Arial"/>
              </w:rPr>
            </w:pPr>
            <w:r w:rsidRPr="007C121A">
              <w:rPr>
                <w:rFonts w:ascii="Arial" w:hAnsi="Arial" w:cs="Arial"/>
              </w:rPr>
              <w:t>Contact parents as required throughout the school day</w:t>
            </w:r>
            <w:r w:rsidR="00CA1448">
              <w:rPr>
                <w:rFonts w:ascii="Arial" w:hAnsi="Arial" w:cs="Arial"/>
              </w:rPr>
              <w:t>.</w:t>
            </w:r>
          </w:p>
          <w:p w14:paraId="05C68057" w14:textId="1A9A72FB" w:rsidR="007C121A" w:rsidRPr="003E13E9" w:rsidRDefault="007C121A" w:rsidP="003E13E9">
            <w:pPr>
              <w:pStyle w:val="ListParagraph"/>
              <w:numPr>
                <w:ilvl w:val="0"/>
                <w:numId w:val="8"/>
              </w:numPr>
              <w:contextualSpacing/>
              <w:rPr>
                <w:rFonts w:ascii="Arial" w:hAnsi="Arial" w:cs="Arial"/>
              </w:rPr>
            </w:pPr>
            <w:r w:rsidRPr="007C121A">
              <w:rPr>
                <w:rFonts w:ascii="Arial" w:hAnsi="Arial" w:cs="Arial"/>
              </w:rPr>
              <w:t>Deal with incoming mail and ensure that mail is dispatched promptly, urgent matters are referred quickly</w:t>
            </w:r>
            <w:r w:rsidR="003E13E9">
              <w:rPr>
                <w:rFonts w:ascii="Arial" w:hAnsi="Arial" w:cs="Arial"/>
              </w:rPr>
              <w:t xml:space="preserve"> </w:t>
            </w:r>
            <w:r w:rsidRPr="003E13E9">
              <w:rPr>
                <w:rFonts w:ascii="Arial" w:hAnsi="Arial" w:cs="Arial"/>
              </w:rPr>
              <w:t>and efficiently, and action taken to respond to routine correspondence in accordance with school procedures</w:t>
            </w:r>
            <w:r w:rsidR="003E13E9">
              <w:rPr>
                <w:rFonts w:ascii="Arial" w:hAnsi="Arial" w:cs="Arial"/>
              </w:rPr>
              <w:t>.</w:t>
            </w:r>
          </w:p>
          <w:p w14:paraId="2408698B" w14:textId="113D6664" w:rsidR="008552BC" w:rsidRPr="005B0214" w:rsidRDefault="007C121A" w:rsidP="007C121A">
            <w:pPr>
              <w:pStyle w:val="ListParagraph"/>
              <w:numPr>
                <w:ilvl w:val="0"/>
                <w:numId w:val="8"/>
              </w:numPr>
              <w:contextualSpacing/>
              <w:rPr>
                <w:rFonts w:ascii="Frutiger 45 Light" w:hAnsi="Frutiger 45 Light"/>
              </w:rPr>
            </w:pPr>
            <w:r w:rsidRPr="007C121A">
              <w:rPr>
                <w:rFonts w:ascii="Arial" w:hAnsi="Arial" w:cs="Arial"/>
              </w:rPr>
              <w:t>Respond to correspondence via the school’s main email address or forward to relevant staff as appropriate</w:t>
            </w:r>
            <w:r w:rsidR="00B14ACE">
              <w:rPr>
                <w:rFonts w:ascii="Arial" w:hAnsi="Arial" w:cs="Arial"/>
              </w:rPr>
              <w:t>.</w:t>
            </w:r>
          </w:p>
        </w:tc>
      </w:tr>
      <w:tr w:rsidR="00481B8F" w14:paraId="7B8548C7" w14:textId="77777777" w:rsidTr="004F3C7E">
        <w:tc>
          <w:tcPr>
            <w:tcW w:w="9242" w:type="dxa"/>
            <w:shd w:val="clear" w:color="auto" w:fill="808080" w:themeFill="background1" w:themeFillShade="80"/>
          </w:tcPr>
          <w:p w14:paraId="486F93C8" w14:textId="77777777" w:rsidR="00481B8F" w:rsidRPr="004E5243" w:rsidRDefault="00481B8F" w:rsidP="004F3C7E">
            <w:pPr>
              <w:rPr>
                <w:rFonts w:ascii="Arial" w:hAnsi="Arial" w:cs="Arial"/>
                <w:b/>
                <w:color w:val="FFFFFF" w:themeColor="background1"/>
              </w:rPr>
            </w:pPr>
            <w:r w:rsidRPr="004E5243">
              <w:rPr>
                <w:rFonts w:ascii="Arial" w:hAnsi="Arial" w:cs="Arial"/>
                <w:b/>
                <w:color w:val="FFFFFF" w:themeColor="background1"/>
              </w:rPr>
              <w:lastRenderedPageBreak/>
              <w:t>Creativity</w:t>
            </w:r>
          </w:p>
        </w:tc>
      </w:tr>
      <w:tr w:rsidR="00481B8F" w14:paraId="50F06319" w14:textId="77777777" w:rsidTr="004F3C7E">
        <w:tc>
          <w:tcPr>
            <w:tcW w:w="9242" w:type="dxa"/>
          </w:tcPr>
          <w:p w14:paraId="16FF085C" w14:textId="02DA1F33" w:rsidR="00481B8F" w:rsidRPr="00FF1A18" w:rsidRDefault="00E235C3" w:rsidP="00FF1A18">
            <w:pPr>
              <w:pStyle w:val="ListParagraph"/>
              <w:numPr>
                <w:ilvl w:val="0"/>
                <w:numId w:val="8"/>
              </w:numPr>
              <w:contextualSpacing/>
              <w:rPr>
                <w:rFonts w:ascii="Arial" w:hAnsi="Arial" w:cs="Arial"/>
              </w:rPr>
            </w:pPr>
            <w:r>
              <w:rPr>
                <w:rFonts w:ascii="Arial" w:hAnsi="Arial" w:cs="Arial"/>
              </w:rPr>
              <w:t>Support the Headteacher and the Administrator with the production of the weekly school newsletter.</w:t>
            </w:r>
          </w:p>
        </w:tc>
      </w:tr>
      <w:tr w:rsidR="00481B8F" w14:paraId="4C11A615" w14:textId="77777777" w:rsidTr="004F3C7E">
        <w:tc>
          <w:tcPr>
            <w:tcW w:w="9242" w:type="dxa"/>
            <w:shd w:val="clear" w:color="auto" w:fill="808080" w:themeFill="background1" w:themeFillShade="80"/>
          </w:tcPr>
          <w:p w14:paraId="3116A055" w14:textId="77777777" w:rsidR="00481B8F" w:rsidRPr="004E5243" w:rsidRDefault="00481B8F" w:rsidP="004F3C7E">
            <w:pPr>
              <w:rPr>
                <w:rFonts w:ascii="Arial" w:hAnsi="Arial" w:cs="Arial"/>
                <w:b/>
                <w:color w:val="FFFFFF" w:themeColor="background1"/>
              </w:rPr>
            </w:pPr>
            <w:r w:rsidRPr="004E5243">
              <w:rPr>
                <w:rFonts w:ascii="Arial" w:hAnsi="Arial" w:cs="Arial"/>
                <w:b/>
                <w:color w:val="FFFFFF" w:themeColor="background1"/>
              </w:rPr>
              <w:t>Decisions</w:t>
            </w:r>
          </w:p>
        </w:tc>
      </w:tr>
      <w:tr w:rsidR="00481B8F" w14:paraId="06C0002F" w14:textId="77777777" w:rsidTr="004F3C7E">
        <w:tc>
          <w:tcPr>
            <w:tcW w:w="9242" w:type="dxa"/>
          </w:tcPr>
          <w:p w14:paraId="6DDB079D" w14:textId="77F67D1E" w:rsidR="00481B8F" w:rsidRPr="005B0214" w:rsidRDefault="00481B8F" w:rsidP="00481B8F">
            <w:pPr>
              <w:pStyle w:val="ListParagraph"/>
              <w:numPr>
                <w:ilvl w:val="0"/>
                <w:numId w:val="8"/>
              </w:numPr>
              <w:contextualSpacing/>
              <w:rPr>
                <w:rFonts w:ascii="Frutiger 45 Light" w:hAnsi="Frutiger 45 Light"/>
              </w:rPr>
            </w:pPr>
            <w:r w:rsidRPr="005B0214">
              <w:rPr>
                <w:rFonts w:ascii="Arial" w:hAnsi="Arial" w:cs="Arial"/>
              </w:rPr>
              <w:t xml:space="preserve">Contribute to the overall ethos/work/aims of </w:t>
            </w:r>
            <w:r w:rsidR="004A2719">
              <w:rPr>
                <w:rFonts w:ascii="Arial" w:hAnsi="Arial" w:cs="Arial"/>
              </w:rPr>
              <w:t>our</w:t>
            </w:r>
            <w:r w:rsidRPr="005B0214">
              <w:rPr>
                <w:rFonts w:ascii="Arial" w:hAnsi="Arial" w:cs="Arial"/>
              </w:rPr>
              <w:t xml:space="preserve"> school</w:t>
            </w:r>
            <w:r w:rsidR="00D739FA">
              <w:rPr>
                <w:rFonts w:ascii="Arial" w:hAnsi="Arial" w:cs="Arial"/>
              </w:rPr>
              <w:t xml:space="preserve"> and nursery</w:t>
            </w:r>
            <w:r w:rsidR="004A2719">
              <w:rPr>
                <w:rFonts w:ascii="Arial" w:hAnsi="Arial" w:cs="Arial"/>
              </w:rPr>
              <w:t>.</w:t>
            </w:r>
          </w:p>
        </w:tc>
      </w:tr>
      <w:tr w:rsidR="00481B8F" w14:paraId="6C58F7DC" w14:textId="77777777" w:rsidTr="004F3C7E">
        <w:tc>
          <w:tcPr>
            <w:tcW w:w="9242" w:type="dxa"/>
            <w:shd w:val="clear" w:color="auto" w:fill="808080" w:themeFill="background1" w:themeFillShade="80"/>
          </w:tcPr>
          <w:p w14:paraId="0ED3BF27" w14:textId="77777777" w:rsidR="00481B8F" w:rsidRPr="004E5243" w:rsidRDefault="00481B8F" w:rsidP="004F3C7E">
            <w:pPr>
              <w:rPr>
                <w:rFonts w:ascii="Arial" w:hAnsi="Arial" w:cs="Arial"/>
                <w:b/>
                <w:color w:val="FFFFFF" w:themeColor="background1"/>
              </w:rPr>
            </w:pPr>
            <w:r w:rsidRPr="004E5243">
              <w:rPr>
                <w:rFonts w:ascii="Arial" w:hAnsi="Arial" w:cs="Arial"/>
                <w:b/>
                <w:color w:val="FFFFFF" w:themeColor="background1"/>
              </w:rPr>
              <w:t>Management &amp; Supervision</w:t>
            </w:r>
          </w:p>
        </w:tc>
      </w:tr>
      <w:tr w:rsidR="00481B8F" w14:paraId="51C79E0D" w14:textId="77777777" w:rsidTr="004F3C7E">
        <w:tc>
          <w:tcPr>
            <w:tcW w:w="9242" w:type="dxa"/>
          </w:tcPr>
          <w:p w14:paraId="2C2991B5" w14:textId="77777777" w:rsidR="00481B8F" w:rsidRPr="000D6A36" w:rsidRDefault="00481B8F" w:rsidP="00481B8F">
            <w:pPr>
              <w:pStyle w:val="ListParagraph"/>
              <w:numPr>
                <w:ilvl w:val="0"/>
                <w:numId w:val="8"/>
              </w:numPr>
              <w:contextualSpacing/>
              <w:rPr>
                <w:rFonts w:ascii="Arial" w:hAnsi="Arial" w:cs="Arial"/>
              </w:rPr>
            </w:pPr>
            <w:r>
              <w:rPr>
                <w:rFonts w:ascii="Arial" w:hAnsi="Arial" w:cs="Arial"/>
              </w:rPr>
              <w:t>No Management or Supervisory responsibilities</w:t>
            </w:r>
          </w:p>
        </w:tc>
      </w:tr>
      <w:tr w:rsidR="00914D3D" w14:paraId="0E50C8BE" w14:textId="77777777" w:rsidTr="00914D3D">
        <w:tc>
          <w:tcPr>
            <w:tcW w:w="9242" w:type="dxa"/>
            <w:shd w:val="clear" w:color="auto" w:fill="808080" w:themeFill="background1" w:themeFillShade="80"/>
          </w:tcPr>
          <w:p w14:paraId="414BA6F4" w14:textId="149DB3D0" w:rsidR="00914D3D" w:rsidRPr="00914D3D" w:rsidRDefault="00914D3D" w:rsidP="00914D3D">
            <w:pPr>
              <w:contextualSpacing/>
              <w:rPr>
                <w:rFonts w:ascii="Arial" w:hAnsi="Arial" w:cs="Arial"/>
              </w:rPr>
            </w:pPr>
            <w:r w:rsidRPr="004E5243">
              <w:rPr>
                <w:rFonts w:ascii="Arial" w:hAnsi="Arial" w:cs="Arial"/>
                <w:b/>
                <w:color w:val="FFFFFF" w:themeColor="background1"/>
              </w:rPr>
              <w:t>Supervision</w:t>
            </w:r>
            <w:r>
              <w:rPr>
                <w:rFonts w:ascii="Arial" w:hAnsi="Arial" w:cs="Arial"/>
                <w:b/>
                <w:color w:val="FFFFFF" w:themeColor="background1"/>
              </w:rPr>
              <w:t xml:space="preserve"> Recieved</w:t>
            </w:r>
          </w:p>
        </w:tc>
      </w:tr>
      <w:tr w:rsidR="00914D3D" w14:paraId="4AF1EA01" w14:textId="77777777" w:rsidTr="004F3C7E">
        <w:tc>
          <w:tcPr>
            <w:tcW w:w="9242" w:type="dxa"/>
          </w:tcPr>
          <w:p w14:paraId="473ACCD2" w14:textId="77777777" w:rsidR="00E67FDC" w:rsidRDefault="00E67FDC" w:rsidP="00E67FDC">
            <w:pPr>
              <w:pStyle w:val="ListParagraph"/>
              <w:numPr>
                <w:ilvl w:val="0"/>
                <w:numId w:val="8"/>
              </w:numPr>
              <w:rPr>
                <w:rFonts w:ascii="Arial" w:hAnsi="Arial" w:cs="Arial"/>
              </w:rPr>
            </w:pPr>
            <w:r>
              <w:rPr>
                <w:rFonts w:ascii="Arial" w:hAnsi="Arial" w:cs="Arial"/>
              </w:rPr>
              <w:t>The postholder will be supervised at all times</w:t>
            </w:r>
          </w:p>
          <w:p w14:paraId="2FDCF6B9" w14:textId="16463156" w:rsidR="00914D3D" w:rsidRDefault="00E67FDC" w:rsidP="00E67FDC">
            <w:pPr>
              <w:pStyle w:val="ListParagraph"/>
              <w:numPr>
                <w:ilvl w:val="0"/>
                <w:numId w:val="8"/>
              </w:numPr>
              <w:contextualSpacing/>
              <w:rPr>
                <w:rFonts w:ascii="Arial" w:hAnsi="Arial" w:cs="Arial"/>
              </w:rPr>
            </w:pPr>
            <w:r>
              <w:rPr>
                <w:rFonts w:ascii="Arial" w:hAnsi="Arial" w:cs="Arial"/>
              </w:rPr>
              <w:t xml:space="preserve">Regular team </w:t>
            </w:r>
            <w:r>
              <w:rPr>
                <w:rFonts w:ascii="Arial" w:hAnsi="Arial" w:cs="Arial"/>
              </w:rPr>
              <w:t xml:space="preserve">briefings and </w:t>
            </w:r>
            <w:r>
              <w:rPr>
                <w:rFonts w:ascii="Arial" w:hAnsi="Arial" w:cs="Arial"/>
              </w:rPr>
              <w:t>meetings</w:t>
            </w:r>
            <w:r>
              <w:rPr>
                <w:rFonts w:ascii="Arial" w:hAnsi="Arial" w:cs="Arial"/>
              </w:rPr>
              <w:t xml:space="preserve"> will take place.</w:t>
            </w:r>
          </w:p>
        </w:tc>
      </w:tr>
      <w:tr w:rsidR="00C17649" w14:paraId="406EEAD6" w14:textId="77777777" w:rsidTr="00C17649">
        <w:tc>
          <w:tcPr>
            <w:tcW w:w="9242" w:type="dxa"/>
            <w:shd w:val="clear" w:color="auto" w:fill="808080" w:themeFill="background1" w:themeFillShade="80"/>
          </w:tcPr>
          <w:p w14:paraId="32855732" w14:textId="4FCEEFA4" w:rsidR="00C17649" w:rsidRPr="00C17649" w:rsidRDefault="00C17649" w:rsidP="00C17649">
            <w:pPr>
              <w:contextualSpacing/>
              <w:rPr>
                <w:rFonts w:ascii="Arial" w:hAnsi="Arial" w:cs="Arial"/>
                <w:b/>
                <w:bCs/>
              </w:rPr>
            </w:pPr>
            <w:r w:rsidRPr="00C17649">
              <w:rPr>
                <w:rFonts w:ascii="Arial" w:hAnsi="Arial" w:cs="Arial"/>
                <w:b/>
                <w:bCs/>
                <w:color w:val="FFFFFF" w:themeColor="background1"/>
              </w:rPr>
              <w:t>Complexity</w:t>
            </w:r>
          </w:p>
        </w:tc>
      </w:tr>
      <w:tr w:rsidR="00C17649" w14:paraId="34859C85" w14:textId="77777777" w:rsidTr="004F3C7E">
        <w:tc>
          <w:tcPr>
            <w:tcW w:w="9242" w:type="dxa"/>
          </w:tcPr>
          <w:p w14:paraId="351CFF94" w14:textId="22D3D70D" w:rsidR="00C17649" w:rsidRDefault="00514D35" w:rsidP="00481B8F">
            <w:pPr>
              <w:pStyle w:val="ListParagraph"/>
              <w:numPr>
                <w:ilvl w:val="0"/>
                <w:numId w:val="8"/>
              </w:numPr>
              <w:contextualSpacing/>
              <w:rPr>
                <w:rFonts w:ascii="Arial" w:hAnsi="Arial" w:cs="Arial"/>
              </w:rPr>
            </w:pPr>
            <w:r w:rsidRPr="00EE37E9">
              <w:rPr>
                <w:rFonts w:ascii="Arial" w:hAnsi="Arial" w:cs="Arial"/>
              </w:rPr>
              <w:t xml:space="preserve">The post holder will be working </w:t>
            </w:r>
            <w:r>
              <w:rPr>
                <w:rFonts w:ascii="Arial" w:hAnsi="Arial" w:cs="Arial"/>
              </w:rPr>
              <w:t>alongside colleagues</w:t>
            </w:r>
            <w:r w:rsidR="00BA03B2">
              <w:rPr>
                <w:rFonts w:ascii="Arial" w:hAnsi="Arial" w:cs="Arial"/>
              </w:rPr>
              <w:t xml:space="preserve"> to help ensure the smooth day-to-day running of the school.</w:t>
            </w:r>
          </w:p>
        </w:tc>
      </w:tr>
      <w:tr w:rsidR="00481B8F" w14:paraId="531AF167" w14:textId="77777777" w:rsidTr="004F3C7E">
        <w:tc>
          <w:tcPr>
            <w:tcW w:w="9242" w:type="dxa"/>
            <w:shd w:val="clear" w:color="auto" w:fill="808080" w:themeFill="background1" w:themeFillShade="80"/>
          </w:tcPr>
          <w:p w14:paraId="1D409EDB" w14:textId="77777777" w:rsidR="00481B8F" w:rsidRPr="004E5243" w:rsidRDefault="00481B8F" w:rsidP="004F3C7E">
            <w:pPr>
              <w:rPr>
                <w:rFonts w:ascii="Arial" w:hAnsi="Arial" w:cs="Arial"/>
                <w:b/>
                <w:color w:val="FFFFFF" w:themeColor="background1"/>
              </w:rPr>
            </w:pPr>
            <w:r w:rsidRPr="004E5243">
              <w:rPr>
                <w:rFonts w:ascii="Arial" w:hAnsi="Arial" w:cs="Arial"/>
                <w:b/>
                <w:color w:val="FFFFFF" w:themeColor="background1"/>
              </w:rPr>
              <w:t>Resources</w:t>
            </w:r>
          </w:p>
        </w:tc>
      </w:tr>
      <w:tr w:rsidR="00481B8F" w14:paraId="1B94E4A6" w14:textId="77777777" w:rsidTr="004F3C7E">
        <w:tc>
          <w:tcPr>
            <w:tcW w:w="9242" w:type="dxa"/>
          </w:tcPr>
          <w:p w14:paraId="6D500B43" w14:textId="2BA03FF5" w:rsidR="006C108D" w:rsidRPr="006C108D" w:rsidRDefault="006C108D" w:rsidP="006C108D">
            <w:pPr>
              <w:pStyle w:val="ListParagraph"/>
              <w:numPr>
                <w:ilvl w:val="0"/>
                <w:numId w:val="8"/>
              </w:numPr>
              <w:contextualSpacing/>
              <w:rPr>
                <w:rFonts w:ascii="Arial" w:hAnsi="Arial" w:cs="Arial"/>
              </w:rPr>
            </w:pPr>
            <w:r w:rsidRPr="006C108D">
              <w:rPr>
                <w:rFonts w:ascii="Arial" w:hAnsi="Arial" w:cs="Arial"/>
              </w:rPr>
              <w:t>Complete stock takes identifying materials required to ensure sufficient stock for the school to run effectively i.e., stationery, first aid supplies</w:t>
            </w:r>
            <w:r>
              <w:rPr>
                <w:rFonts w:ascii="Arial" w:hAnsi="Arial" w:cs="Arial"/>
              </w:rPr>
              <w:t>.</w:t>
            </w:r>
          </w:p>
          <w:p w14:paraId="170E5C11" w14:textId="2F61716A" w:rsidR="00CD0116" w:rsidRPr="00CD0116" w:rsidRDefault="006C108D" w:rsidP="006C108D">
            <w:pPr>
              <w:pStyle w:val="ListParagraph"/>
              <w:numPr>
                <w:ilvl w:val="0"/>
                <w:numId w:val="8"/>
              </w:numPr>
              <w:contextualSpacing/>
              <w:rPr>
                <w:rFonts w:ascii="Frutiger 45 Light" w:hAnsi="Frutiger 45 Light"/>
              </w:rPr>
            </w:pPr>
            <w:r w:rsidRPr="006C108D">
              <w:rPr>
                <w:rFonts w:ascii="Arial" w:hAnsi="Arial" w:cs="Arial"/>
              </w:rPr>
              <w:t>Support the Office Co-Ordinator with the purchase order and goods receipting process</w:t>
            </w:r>
            <w:r w:rsidR="00CD0116">
              <w:rPr>
                <w:rFonts w:ascii="Arial" w:hAnsi="Arial" w:cs="Arial"/>
              </w:rPr>
              <w:t>.</w:t>
            </w:r>
          </w:p>
          <w:p w14:paraId="4BABDEF3" w14:textId="54CEA7F6" w:rsidR="00481B8F" w:rsidRPr="005B0214" w:rsidRDefault="00481B8F" w:rsidP="006C108D">
            <w:pPr>
              <w:pStyle w:val="ListParagraph"/>
              <w:numPr>
                <w:ilvl w:val="0"/>
                <w:numId w:val="8"/>
              </w:numPr>
              <w:contextualSpacing/>
              <w:rPr>
                <w:rFonts w:ascii="Frutiger 45 Light" w:hAnsi="Frutiger 45 Light"/>
              </w:rPr>
            </w:pPr>
            <w:r w:rsidRPr="005B0214">
              <w:rPr>
                <w:rFonts w:ascii="Arial" w:hAnsi="Arial" w:cs="Arial"/>
              </w:rPr>
              <w:t>Be aware of and comply with policies and procedures relating to child protection, health, safety and security, confidentiality and data protection, reporting all concerns to an appropriate person</w:t>
            </w:r>
          </w:p>
        </w:tc>
      </w:tr>
      <w:tr w:rsidR="005B107F" w14:paraId="7CD7E4D7" w14:textId="77777777" w:rsidTr="00A40A0E">
        <w:tc>
          <w:tcPr>
            <w:tcW w:w="9242" w:type="dxa"/>
            <w:shd w:val="clear" w:color="auto" w:fill="808080" w:themeFill="background1" w:themeFillShade="80"/>
          </w:tcPr>
          <w:p w14:paraId="6F99DD9E" w14:textId="5BB05D17" w:rsidR="005B107F" w:rsidRPr="009D584F" w:rsidRDefault="009D584F" w:rsidP="005B107F">
            <w:pPr>
              <w:contextualSpacing/>
              <w:rPr>
                <w:rFonts w:ascii="Arial" w:hAnsi="Arial" w:cs="Arial"/>
                <w:b/>
                <w:bCs/>
              </w:rPr>
            </w:pPr>
            <w:r w:rsidRPr="009D584F">
              <w:rPr>
                <w:rFonts w:ascii="Arial" w:hAnsi="Arial" w:cs="Arial"/>
                <w:b/>
                <w:bCs/>
                <w:color w:val="FFFFFF" w:themeColor="background1"/>
              </w:rPr>
              <w:t>Impact</w:t>
            </w:r>
          </w:p>
        </w:tc>
      </w:tr>
      <w:tr w:rsidR="005B107F" w14:paraId="46E4D035" w14:textId="77777777" w:rsidTr="004F3C7E">
        <w:tc>
          <w:tcPr>
            <w:tcW w:w="9242" w:type="dxa"/>
          </w:tcPr>
          <w:p w14:paraId="34309585" w14:textId="6344BA6A" w:rsidR="005B107F" w:rsidRPr="006C108D" w:rsidRDefault="00137972" w:rsidP="005B107F">
            <w:pPr>
              <w:pStyle w:val="ListParagraph"/>
              <w:numPr>
                <w:ilvl w:val="0"/>
                <w:numId w:val="8"/>
              </w:numPr>
              <w:contextualSpacing/>
              <w:rPr>
                <w:rFonts w:ascii="Arial" w:hAnsi="Arial" w:cs="Arial"/>
              </w:rPr>
            </w:pPr>
            <w:r w:rsidRPr="00137972">
              <w:rPr>
                <w:rFonts w:ascii="Arial" w:hAnsi="Arial" w:cs="Arial"/>
              </w:rPr>
              <w:t>The post holder will contribute to the smooth running of t</w:t>
            </w:r>
            <w:r>
              <w:rPr>
                <w:rFonts w:ascii="Arial" w:hAnsi="Arial" w:cs="Arial"/>
              </w:rPr>
              <w:t>he school office</w:t>
            </w:r>
            <w:r w:rsidR="00C913E8">
              <w:rPr>
                <w:rFonts w:ascii="Arial" w:hAnsi="Arial" w:cs="Arial"/>
              </w:rPr>
              <w:t>.</w:t>
            </w:r>
          </w:p>
        </w:tc>
      </w:tr>
      <w:tr w:rsidR="009D584F" w14:paraId="6FBAA402" w14:textId="77777777" w:rsidTr="00A67EA9">
        <w:tc>
          <w:tcPr>
            <w:tcW w:w="9242" w:type="dxa"/>
            <w:shd w:val="clear" w:color="auto" w:fill="808080" w:themeFill="background1" w:themeFillShade="80"/>
          </w:tcPr>
          <w:p w14:paraId="4CABA3E0" w14:textId="090837AA" w:rsidR="009D584F" w:rsidRPr="009D584F" w:rsidRDefault="009D584F" w:rsidP="009D584F">
            <w:pPr>
              <w:contextualSpacing/>
              <w:rPr>
                <w:rFonts w:ascii="Arial" w:hAnsi="Arial" w:cs="Arial"/>
                <w:b/>
                <w:bCs/>
              </w:rPr>
            </w:pPr>
            <w:r w:rsidRPr="009D584F">
              <w:rPr>
                <w:rFonts w:ascii="Arial" w:hAnsi="Arial" w:cs="Arial"/>
                <w:b/>
                <w:bCs/>
                <w:color w:val="FFFFFF" w:themeColor="background1"/>
              </w:rPr>
              <w:t>Physical Demands</w:t>
            </w:r>
          </w:p>
        </w:tc>
      </w:tr>
      <w:tr w:rsidR="009D584F" w14:paraId="6A0FA348" w14:textId="77777777" w:rsidTr="004F3C7E">
        <w:tc>
          <w:tcPr>
            <w:tcW w:w="9242" w:type="dxa"/>
          </w:tcPr>
          <w:p w14:paraId="49C37295" w14:textId="7176F55D" w:rsidR="009D584F" w:rsidRPr="006C108D" w:rsidRDefault="00550269" w:rsidP="009D584F">
            <w:pPr>
              <w:pStyle w:val="ListParagraph"/>
              <w:numPr>
                <w:ilvl w:val="0"/>
                <w:numId w:val="8"/>
              </w:numPr>
              <w:contextualSpacing/>
              <w:rPr>
                <w:rFonts w:ascii="Arial" w:hAnsi="Arial" w:cs="Arial"/>
              </w:rPr>
            </w:pPr>
            <w:r>
              <w:rPr>
                <w:rFonts w:ascii="Arial" w:hAnsi="Arial" w:cs="Arial"/>
              </w:rPr>
              <w:t>Mainly desk-based work.</w:t>
            </w:r>
          </w:p>
        </w:tc>
      </w:tr>
      <w:tr w:rsidR="009D584F" w14:paraId="6AA0420F" w14:textId="77777777" w:rsidTr="00797FD3">
        <w:tc>
          <w:tcPr>
            <w:tcW w:w="9242" w:type="dxa"/>
            <w:shd w:val="clear" w:color="auto" w:fill="808080" w:themeFill="background1" w:themeFillShade="80"/>
          </w:tcPr>
          <w:p w14:paraId="64D56C15" w14:textId="6ED653DE" w:rsidR="009D584F" w:rsidRPr="009D584F" w:rsidRDefault="009D584F" w:rsidP="009D584F">
            <w:pPr>
              <w:contextualSpacing/>
              <w:rPr>
                <w:rFonts w:ascii="Arial" w:hAnsi="Arial" w:cs="Arial"/>
                <w:b/>
                <w:bCs/>
              </w:rPr>
            </w:pPr>
            <w:r w:rsidRPr="009D584F">
              <w:rPr>
                <w:rFonts w:ascii="Arial" w:hAnsi="Arial" w:cs="Arial"/>
                <w:b/>
                <w:bCs/>
                <w:color w:val="FFFFFF" w:themeColor="background1"/>
              </w:rPr>
              <w:t>Working environment</w:t>
            </w:r>
          </w:p>
        </w:tc>
      </w:tr>
      <w:tr w:rsidR="009D584F" w14:paraId="5FE7B6C9" w14:textId="77777777" w:rsidTr="004F3C7E">
        <w:tc>
          <w:tcPr>
            <w:tcW w:w="9242" w:type="dxa"/>
          </w:tcPr>
          <w:p w14:paraId="78473C78" w14:textId="086F9DA1" w:rsidR="009D584F" w:rsidRPr="006C108D" w:rsidRDefault="005E7522" w:rsidP="009D584F">
            <w:pPr>
              <w:pStyle w:val="ListParagraph"/>
              <w:numPr>
                <w:ilvl w:val="0"/>
                <w:numId w:val="8"/>
              </w:numPr>
              <w:contextualSpacing/>
              <w:rPr>
                <w:rFonts w:ascii="Arial" w:hAnsi="Arial" w:cs="Arial"/>
              </w:rPr>
            </w:pPr>
            <w:r>
              <w:rPr>
                <w:rFonts w:ascii="Arial" w:hAnsi="Arial" w:cs="Arial"/>
              </w:rPr>
              <w:t>School office</w:t>
            </w:r>
          </w:p>
        </w:tc>
      </w:tr>
      <w:tr w:rsidR="009D584F" w14:paraId="1A44648F" w14:textId="77777777" w:rsidTr="00845198">
        <w:tc>
          <w:tcPr>
            <w:tcW w:w="9242" w:type="dxa"/>
            <w:shd w:val="clear" w:color="auto" w:fill="808080" w:themeFill="background1" w:themeFillShade="80"/>
          </w:tcPr>
          <w:p w14:paraId="061622DE" w14:textId="4A9FFD7D" w:rsidR="009D584F" w:rsidRPr="009D584F" w:rsidRDefault="009D584F" w:rsidP="009D584F">
            <w:pPr>
              <w:contextualSpacing/>
              <w:rPr>
                <w:rFonts w:ascii="Arial" w:hAnsi="Arial" w:cs="Arial"/>
                <w:b/>
                <w:bCs/>
              </w:rPr>
            </w:pPr>
            <w:r w:rsidRPr="009D584F">
              <w:rPr>
                <w:rFonts w:ascii="Arial" w:hAnsi="Arial" w:cs="Arial"/>
                <w:b/>
                <w:bCs/>
                <w:color w:val="FFFFFF" w:themeColor="background1"/>
              </w:rPr>
              <w:t>Emotional Context</w:t>
            </w:r>
          </w:p>
        </w:tc>
      </w:tr>
      <w:tr w:rsidR="00BA5F75" w14:paraId="1560E81C" w14:textId="77777777" w:rsidTr="00E37F80">
        <w:tc>
          <w:tcPr>
            <w:tcW w:w="9242" w:type="dxa"/>
            <w:shd w:val="clear" w:color="auto" w:fill="auto"/>
          </w:tcPr>
          <w:p w14:paraId="43A4691A" w14:textId="2847B2BC" w:rsidR="00BA5F75" w:rsidRPr="006C108D" w:rsidRDefault="00BA5F75" w:rsidP="00BA5F75">
            <w:pPr>
              <w:pStyle w:val="ListParagraph"/>
              <w:numPr>
                <w:ilvl w:val="0"/>
                <w:numId w:val="8"/>
              </w:numPr>
              <w:contextualSpacing/>
              <w:rPr>
                <w:rFonts w:ascii="Arial" w:hAnsi="Arial" w:cs="Arial"/>
              </w:rPr>
            </w:pPr>
            <w:r>
              <w:rPr>
                <w:rFonts w:ascii="Arial" w:hAnsi="Arial" w:cs="Arial"/>
              </w:rPr>
              <w:t>Some safeguarding concerns may need to be passed on.</w:t>
            </w:r>
          </w:p>
        </w:tc>
      </w:tr>
      <w:tr w:rsidR="00BA5F75" w14:paraId="6D6AC8F1" w14:textId="77777777" w:rsidTr="004F3C7E">
        <w:tc>
          <w:tcPr>
            <w:tcW w:w="9242" w:type="dxa"/>
            <w:shd w:val="clear" w:color="auto" w:fill="808080" w:themeFill="background1" w:themeFillShade="80"/>
          </w:tcPr>
          <w:p w14:paraId="0A0142C2" w14:textId="77777777" w:rsidR="00BA5F75" w:rsidRPr="004E5243" w:rsidRDefault="00BA5F75" w:rsidP="00BA5F75">
            <w:pPr>
              <w:rPr>
                <w:rFonts w:ascii="Arial" w:hAnsi="Arial" w:cs="Arial"/>
                <w:b/>
                <w:color w:val="FFFFFF" w:themeColor="background1"/>
              </w:rPr>
            </w:pPr>
            <w:r w:rsidRPr="004E5243">
              <w:rPr>
                <w:rFonts w:ascii="Arial" w:hAnsi="Arial" w:cs="Arial"/>
                <w:b/>
                <w:color w:val="FFFFFF" w:themeColor="background1"/>
              </w:rPr>
              <w:t>Other</w:t>
            </w:r>
          </w:p>
        </w:tc>
      </w:tr>
      <w:tr w:rsidR="00BA5F75" w14:paraId="7FF5C858" w14:textId="77777777" w:rsidTr="004F3C7E">
        <w:tc>
          <w:tcPr>
            <w:tcW w:w="9242" w:type="dxa"/>
          </w:tcPr>
          <w:p w14:paraId="34ABB5CB" w14:textId="77777777" w:rsidR="00BA5F75" w:rsidRPr="00BA5F75" w:rsidRDefault="00BA5F75" w:rsidP="00BA5F75">
            <w:pPr>
              <w:pStyle w:val="paragraph"/>
              <w:spacing w:before="0" w:beforeAutospacing="0" w:after="0" w:afterAutospacing="0"/>
              <w:textAlignment w:val="baseline"/>
              <w:rPr>
                <w:rFonts w:ascii="Segoe UI" w:hAnsi="Segoe UI" w:cs="Segoe UI"/>
              </w:rPr>
            </w:pPr>
            <w:r w:rsidRPr="00BA5F75">
              <w:rPr>
                <w:rStyle w:val="normaltextrun"/>
                <w:rFonts w:ascii="Arial" w:hAnsi="Arial" w:cs="Arial"/>
              </w:rPr>
              <w:t>The postholder will be expected carry out any other duties as are within the scope, spirit and purpose of the job, commensurate with the grade. </w:t>
            </w:r>
            <w:r w:rsidRPr="00BA5F75">
              <w:rPr>
                <w:rStyle w:val="eop"/>
                <w:rFonts w:ascii="Arial" w:hAnsi="Arial" w:cs="Arial"/>
              </w:rPr>
              <w:t> </w:t>
            </w:r>
          </w:p>
          <w:p w14:paraId="3A6A0A7B" w14:textId="77777777" w:rsidR="00BA5F75" w:rsidRPr="00BA5F75" w:rsidRDefault="00BA5F75" w:rsidP="00BA5F75">
            <w:pPr>
              <w:pStyle w:val="paragraph"/>
              <w:spacing w:before="0" w:beforeAutospacing="0" w:after="0" w:afterAutospacing="0"/>
              <w:textAlignment w:val="baseline"/>
              <w:rPr>
                <w:rFonts w:ascii="Segoe UI" w:hAnsi="Segoe UI" w:cs="Segoe UI"/>
              </w:rPr>
            </w:pPr>
            <w:r w:rsidRPr="00BA5F75">
              <w:rPr>
                <w:rStyle w:val="normaltextrun"/>
                <w:rFonts w:ascii="Arial" w:hAnsi="Arial" w:cs="Arial"/>
              </w:rPr>
              <w:t>The postholder will be expected to actively follow all school policies, including those such as Equal Opportunities, Human Resources, Information Security and Code of Conduct etc. </w:t>
            </w:r>
            <w:r w:rsidRPr="00BA5F75">
              <w:rPr>
                <w:rStyle w:val="eop"/>
                <w:rFonts w:ascii="Arial" w:hAnsi="Arial" w:cs="Arial"/>
              </w:rPr>
              <w:t> </w:t>
            </w:r>
          </w:p>
          <w:p w14:paraId="1120F371" w14:textId="77777777" w:rsidR="00BA5F75" w:rsidRPr="00BA5F75" w:rsidRDefault="00BA5F75" w:rsidP="00BA5F75">
            <w:pPr>
              <w:pStyle w:val="paragraph"/>
              <w:spacing w:before="0" w:beforeAutospacing="0" w:after="0" w:afterAutospacing="0"/>
              <w:textAlignment w:val="baseline"/>
              <w:rPr>
                <w:rFonts w:ascii="Segoe UI" w:hAnsi="Segoe UI" w:cs="Segoe UI"/>
              </w:rPr>
            </w:pPr>
            <w:r w:rsidRPr="00BA5F75">
              <w:rPr>
                <w:rStyle w:val="normaltextrun"/>
                <w:rFonts w:ascii="Arial" w:hAnsi="Arial" w:cs="Arial"/>
              </w:rPr>
              <w:t>The postholder will be expected to maintain an awareness and observation of Fire and Health &amp; Safety Regulations.</w:t>
            </w:r>
            <w:r w:rsidRPr="00BA5F75">
              <w:rPr>
                <w:rStyle w:val="eop"/>
                <w:rFonts w:ascii="Arial" w:hAnsi="Arial" w:cs="Arial"/>
              </w:rPr>
              <w:t> </w:t>
            </w:r>
          </w:p>
          <w:p w14:paraId="3827F8F6" w14:textId="77777777" w:rsidR="00BA5F75" w:rsidRPr="00BA5F75" w:rsidRDefault="00BA5F75" w:rsidP="00BA5F75">
            <w:pPr>
              <w:pStyle w:val="paragraph"/>
              <w:spacing w:before="0" w:beforeAutospacing="0" w:after="0" w:afterAutospacing="0"/>
              <w:textAlignment w:val="baseline"/>
              <w:rPr>
                <w:rFonts w:ascii="Segoe UI" w:hAnsi="Segoe UI" w:cs="Segoe UI"/>
              </w:rPr>
            </w:pPr>
            <w:r w:rsidRPr="00BA5F75">
              <w:rPr>
                <w:rStyle w:val="normaltextrun"/>
                <w:rFonts w:ascii="Arial" w:hAnsi="Arial" w:cs="Arial"/>
              </w:rPr>
              <w:t>The postholder will ensure that they promote the safeguarding and welfare of all children in line with Keeping Children Safe in Education, the Statutory Framework for the Early Years Foundation Stage and Working Together to Safeguard Children</w:t>
            </w:r>
            <w:r w:rsidRPr="00BA5F75">
              <w:rPr>
                <w:rStyle w:val="eop"/>
                <w:rFonts w:ascii="Arial" w:hAnsi="Arial" w:cs="Arial"/>
              </w:rPr>
              <w:t> </w:t>
            </w:r>
          </w:p>
          <w:p w14:paraId="7086D712" w14:textId="77777777" w:rsidR="00BA5F75" w:rsidRPr="00D17F5D" w:rsidRDefault="00BA5F75" w:rsidP="00BA5F75">
            <w:pPr>
              <w:rPr>
                <w:rFonts w:ascii="Arial" w:hAnsi="Arial" w:cs="Arial"/>
                <w:color w:val="FF0000"/>
              </w:rPr>
            </w:pPr>
          </w:p>
        </w:tc>
      </w:tr>
    </w:tbl>
    <w:p w14:paraId="06B55AAF" w14:textId="77777777" w:rsidR="00481B8F" w:rsidRDefault="00481B8F" w:rsidP="007361C5">
      <w:pPr>
        <w:rPr>
          <w:rFonts w:ascii="Calibri" w:hAnsi="Calibri"/>
        </w:rPr>
      </w:pPr>
    </w:p>
    <w:p w14:paraId="2E7D25A0" w14:textId="59A5EADF" w:rsidR="001007DD" w:rsidRDefault="001007DD" w:rsidP="001007DD">
      <w:pPr>
        <w:contextualSpacing/>
        <w:jc w:val="both"/>
        <w:rPr>
          <w:rFonts w:ascii="Calibri" w:hAnsi="Calibri"/>
        </w:rPr>
      </w:pPr>
    </w:p>
    <w:p w14:paraId="4D304188" w14:textId="4F4ED40C" w:rsidR="002C5472" w:rsidRDefault="002C5472" w:rsidP="001007DD">
      <w:pPr>
        <w:contextualSpacing/>
        <w:jc w:val="both"/>
        <w:rPr>
          <w:rFonts w:ascii="Calibri" w:hAnsi="Calibri"/>
        </w:rPr>
      </w:pPr>
    </w:p>
    <w:p w14:paraId="72E42179" w14:textId="34E51678" w:rsidR="002C5472" w:rsidRDefault="002C5472" w:rsidP="001007DD">
      <w:pPr>
        <w:contextualSpacing/>
        <w:jc w:val="both"/>
        <w:rPr>
          <w:rFonts w:ascii="Calibri" w:hAnsi="Calibri"/>
        </w:rPr>
      </w:pPr>
    </w:p>
    <w:p w14:paraId="7F1C48A4" w14:textId="77777777" w:rsidR="00C31A4F" w:rsidRDefault="00C31A4F" w:rsidP="001007DD">
      <w:pPr>
        <w:contextualSpacing/>
        <w:jc w:val="both"/>
        <w:rPr>
          <w:rFonts w:ascii="Calibri" w:hAnsi="Calibri"/>
        </w:rPr>
      </w:pPr>
    </w:p>
    <w:p w14:paraId="539BC8A4" w14:textId="1A6D2D9F" w:rsidR="002C5472" w:rsidRDefault="002C5472" w:rsidP="001007DD">
      <w:pPr>
        <w:contextualSpacing/>
        <w:jc w:val="both"/>
        <w:rPr>
          <w:rFonts w:ascii="Calibri" w:hAnsi="Calibri"/>
        </w:rPr>
      </w:pPr>
    </w:p>
    <w:p w14:paraId="697BF1C5" w14:textId="52F6F792" w:rsidR="002C5472" w:rsidRDefault="002C5472" w:rsidP="001007DD">
      <w:pPr>
        <w:contextualSpacing/>
        <w:jc w:val="both"/>
        <w:rPr>
          <w:rFonts w:ascii="Calibri" w:hAnsi="Calibri"/>
        </w:rPr>
      </w:pPr>
    </w:p>
    <w:p w14:paraId="58C92FA3" w14:textId="77777777" w:rsidR="00A62021" w:rsidRDefault="00A62021" w:rsidP="00A62021">
      <w:pPr>
        <w:rPr>
          <w:rFonts w:ascii="Arial" w:hAnsi="Arial" w:cs="Arial"/>
          <w:b/>
        </w:rPr>
      </w:pPr>
      <w:r w:rsidRPr="00DD5430">
        <w:rPr>
          <w:rFonts w:ascii="Arial" w:hAnsi="Arial" w:cs="Arial"/>
          <w:b/>
        </w:rPr>
        <w:lastRenderedPageBreak/>
        <w:t xml:space="preserve">Person Specification </w:t>
      </w:r>
    </w:p>
    <w:p w14:paraId="2C5400A8" w14:textId="77777777" w:rsidR="005E3502" w:rsidRPr="00DD5430" w:rsidRDefault="005E3502" w:rsidP="00A62021">
      <w:pPr>
        <w:rPr>
          <w:rFonts w:ascii="Arial" w:hAnsi="Arial" w:cs="Arial"/>
          <w:b/>
        </w:rPr>
      </w:pPr>
    </w:p>
    <w:tbl>
      <w:tblPr>
        <w:tblStyle w:val="TableGrid"/>
        <w:tblW w:w="0" w:type="auto"/>
        <w:tblLook w:val="04A0" w:firstRow="1" w:lastRow="0" w:firstColumn="1" w:lastColumn="0" w:noHBand="0" w:noVBand="1"/>
      </w:tblPr>
      <w:tblGrid>
        <w:gridCol w:w="1809"/>
        <w:gridCol w:w="7433"/>
      </w:tblGrid>
      <w:tr w:rsidR="00A62021" w14:paraId="5DBF282D" w14:textId="77777777" w:rsidTr="004F3C7E">
        <w:tc>
          <w:tcPr>
            <w:tcW w:w="1809" w:type="dxa"/>
            <w:shd w:val="clear" w:color="auto" w:fill="808080" w:themeFill="background1" w:themeFillShade="80"/>
          </w:tcPr>
          <w:p w14:paraId="3935545C" w14:textId="77777777" w:rsidR="00A62021" w:rsidRPr="00B43793" w:rsidRDefault="00A62021" w:rsidP="004F3C7E">
            <w:pPr>
              <w:rPr>
                <w:rFonts w:ascii="Arial" w:hAnsi="Arial" w:cs="Arial"/>
                <w:b/>
                <w:color w:val="FFFFFF" w:themeColor="background1"/>
              </w:rPr>
            </w:pPr>
            <w:r w:rsidRPr="00B43793">
              <w:rPr>
                <w:rFonts w:ascii="Arial" w:hAnsi="Arial" w:cs="Arial"/>
                <w:b/>
                <w:color w:val="FFFFFF" w:themeColor="background1"/>
              </w:rPr>
              <w:t>Criteria</w:t>
            </w:r>
          </w:p>
        </w:tc>
        <w:tc>
          <w:tcPr>
            <w:tcW w:w="7433" w:type="dxa"/>
            <w:shd w:val="clear" w:color="auto" w:fill="808080" w:themeFill="background1" w:themeFillShade="80"/>
          </w:tcPr>
          <w:p w14:paraId="4DF22696" w14:textId="77777777" w:rsidR="00A62021" w:rsidRPr="00B43793" w:rsidRDefault="00A62021" w:rsidP="004F3C7E">
            <w:pPr>
              <w:rPr>
                <w:rFonts w:ascii="Arial" w:hAnsi="Arial" w:cs="Arial"/>
                <w:b/>
                <w:color w:val="FFFFFF" w:themeColor="background1"/>
              </w:rPr>
            </w:pPr>
            <w:r w:rsidRPr="00B43793">
              <w:rPr>
                <w:rFonts w:ascii="Arial" w:hAnsi="Arial" w:cs="Arial"/>
                <w:b/>
                <w:color w:val="FFFFFF" w:themeColor="background1"/>
              </w:rPr>
              <w:t>Standard</w:t>
            </w:r>
          </w:p>
        </w:tc>
      </w:tr>
      <w:tr w:rsidR="00A62021" w14:paraId="3315A0CA" w14:textId="77777777" w:rsidTr="004F3C7E">
        <w:tc>
          <w:tcPr>
            <w:tcW w:w="1809" w:type="dxa"/>
          </w:tcPr>
          <w:p w14:paraId="09751E78" w14:textId="77777777" w:rsidR="00A62021" w:rsidRPr="00B43793" w:rsidRDefault="00A62021" w:rsidP="004F3C7E">
            <w:pPr>
              <w:rPr>
                <w:rFonts w:ascii="Arial" w:hAnsi="Arial" w:cs="Arial"/>
                <w:b/>
              </w:rPr>
            </w:pPr>
            <w:r w:rsidRPr="00B43793">
              <w:rPr>
                <w:rFonts w:ascii="Arial" w:hAnsi="Arial" w:cs="Arial"/>
                <w:b/>
              </w:rPr>
              <w:t>Qualifications</w:t>
            </w:r>
          </w:p>
        </w:tc>
        <w:tc>
          <w:tcPr>
            <w:tcW w:w="7433" w:type="dxa"/>
          </w:tcPr>
          <w:p w14:paraId="78FA5AB7" w14:textId="77777777" w:rsidR="00E11A28" w:rsidRDefault="00A62021" w:rsidP="00E11A28">
            <w:pPr>
              <w:pStyle w:val="ListParagraph"/>
              <w:numPr>
                <w:ilvl w:val="0"/>
                <w:numId w:val="8"/>
              </w:numPr>
              <w:ind w:left="357" w:hanging="357"/>
              <w:contextualSpacing/>
              <w:rPr>
                <w:rFonts w:ascii="Arial" w:hAnsi="Arial" w:cs="Arial"/>
              </w:rPr>
            </w:pPr>
            <w:r>
              <w:rPr>
                <w:rFonts w:ascii="Arial" w:hAnsi="Arial" w:cs="Arial"/>
              </w:rPr>
              <w:t>Good numeracy/literacy skills</w:t>
            </w:r>
          </w:p>
          <w:p w14:paraId="6FEC173E" w14:textId="19A70AB2" w:rsidR="002B3BAA" w:rsidRDefault="00A62021" w:rsidP="0044488D">
            <w:pPr>
              <w:pStyle w:val="ListParagraph"/>
              <w:numPr>
                <w:ilvl w:val="0"/>
                <w:numId w:val="8"/>
              </w:numPr>
              <w:ind w:left="357" w:hanging="357"/>
              <w:contextualSpacing/>
              <w:rPr>
                <w:rFonts w:ascii="Arial" w:hAnsi="Arial" w:cs="Arial"/>
              </w:rPr>
            </w:pPr>
            <w:r w:rsidRPr="00E11A28">
              <w:rPr>
                <w:rFonts w:ascii="Arial" w:hAnsi="Arial" w:cs="Arial"/>
              </w:rPr>
              <w:t xml:space="preserve">Training in the relevant </w:t>
            </w:r>
            <w:r w:rsidR="0044488D">
              <w:rPr>
                <w:rFonts w:ascii="Arial" w:hAnsi="Arial" w:cs="Arial"/>
              </w:rPr>
              <w:t>IT software, e.g. Microsoft Office, SIMS.</w:t>
            </w:r>
          </w:p>
          <w:p w14:paraId="4D8C1661" w14:textId="77777777" w:rsidR="002B3BAA" w:rsidRDefault="002B3BAA" w:rsidP="002B3BAA">
            <w:pPr>
              <w:pStyle w:val="ListParagraph"/>
              <w:numPr>
                <w:ilvl w:val="0"/>
                <w:numId w:val="8"/>
              </w:numPr>
              <w:ind w:left="357" w:hanging="357"/>
              <w:contextualSpacing/>
              <w:rPr>
                <w:rFonts w:ascii="Arial" w:hAnsi="Arial" w:cs="Arial"/>
              </w:rPr>
            </w:pPr>
            <w:r w:rsidRPr="002B3BAA">
              <w:rPr>
                <w:rFonts w:ascii="Arial" w:hAnsi="Arial" w:cs="Arial"/>
              </w:rPr>
              <w:t>A positive approach to completing other relevant short courses and qualifications</w:t>
            </w:r>
          </w:p>
          <w:p w14:paraId="0E6AD262" w14:textId="75F7C248" w:rsidR="002B3BAA" w:rsidRPr="002B3BAA" w:rsidRDefault="002B3BAA" w:rsidP="002B3BAA">
            <w:pPr>
              <w:pStyle w:val="ListParagraph"/>
              <w:numPr>
                <w:ilvl w:val="0"/>
                <w:numId w:val="8"/>
              </w:numPr>
              <w:ind w:left="357" w:hanging="357"/>
              <w:contextualSpacing/>
              <w:rPr>
                <w:rFonts w:ascii="Arial" w:hAnsi="Arial" w:cs="Arial"/>
              </w:rPr>
            </w:pPr>
            <w:r w:rsidRPr="002B3BAA">
              <w:rPr>
                <w:rFonts w:ascii="Arial" w:hAnsi="Arial" w:cs="Arial"/>
              </w:rPr>
              <w:t xml:space="preserve">Some understanding of the importance of Health &amp; Safety and </w:t>
            </w:r>
            <w:r w:rsidR="00F34388">
              <w:rPr>
                <w:rFonts w:ascii="Arial" w:hAnsi="Arial" w:cs="Arial"/>
              </w:rPr>
              <w:t>Safeguarding.</w:t>
            </w:r>
          </w:p>
        </w:tc>
      </w:tr>
      <w:tr w:rsidR="00A62021" w14:paraId="3F69DBBD" w14:textId="77777777" w:rsidTr="004F3C7E">
        <w:tc>
          <w:tcPr>
            <w:tcW w:w="1809" w:type="dxa"/>
          </w:tcPr>
          <w:p w14:paraId="5FC63F25" w14:textId="77777777" w:rsidR="00A62021" w:rsidRPr="00B43793" w:rsidRDefault="00A62021" w:rsidP="004F3C7E">
            <w:pPr>
              <w:rPr>
                <w:rFonts w:ascii="Arial" w:hAnsi="Arial" w:cs="Arial"/>
                <w:b/>
              </w:rPr>
            </w:pPr>
            <w:r w:rsidRPr="00B43793">
              <w:rPr>
                <w:rFonts w:ascii="Arial" w:hAnsi="Arial" w:cs="Arial"/>
                <w:b/>
              </w:rPr>
              <w:t>Experience</w:t>
            </w:r>
          </w:p>
        </w:tc>
        <w:tc>
          <w:tcPr>
            <w:tcW w:w="7433" w:type="dxa"/>
          </w:tcPr>
          <w:p w14:paraId="1D2A8234" w14:textId="48F09C4C" w:rsidR="007E5ED1" w:rsidRPr="002A6A14" w:rsidRDefault="007E5ED1" w:rsidP="002A6A14">
            <w:pPr>
              <w:pStyle w:val="ListParagraph"/>
              <w:numPr>
                <w:ilvl w:val="0"/>
                <w:numId w:val="14"/>
              </w:numPr>
              <w:contextualSpacing/>
              <w:rPr>
                <w:rFonts w:ascii="Arial" w:hAnsi="Arial" w:cs="Arial"/>
              </w:rPr>
            </w:pPr>
            <w:r w:rsidRPr="002A6A14">
              <w:rPr>
                <w:rFonts w:ascii="Arial" w:hAnsi="Arial" w:cs="Arial"/>
              </w:rPr>
              <w:t>Working in a general office / administration environment</w:t>
            </w:r>
            <w:r w:rsidR="002A6A14" w:rsidRPr="002A6A14">
              <w:rPr>
                <w:rFonts w:ascii="Arial" w:hAnsi="Arial" w:cs="Arial"/>
              </w:rPr>
              <w:t>.</w:t>
            </w:r>
          </w:p>
          <w:p w14:paraId="797754DC" w14:textId="51A8E3C1" w:rsidR="007E5ED1" w:rsidRPr="002A6A14" w:rsidRDefault="007E5ED1" w:rsidP="002A6A14">
            <w:pPr>
              <w:pStyle w:val="ListParagraph"/>
              <w:numPr>
                <w:ilvl w:val="0"/>
                <w:numId w:val="14"/>
              </w:numPr>
              <w:contextualSpacing/>
              <w:rPr>
                <w:rFonts w:ascii="Arial" w:hAnsi="Arial" w:cs="Arial"/>
              </w:rPr>
            </w:pPr>
            <w:r w:rsidRPr="002A6A14">
              <w:rPr>
                <w:rFonts w:ascii="Arial" w:hAnsi="Arial" w:cs="Arial"/>
              </w:rPr>
              <w:t>Proficient in Word and Excel</w:t>
            </w:r>
            <w:r w:rsidR="002A6A14" w:rsidRPr="002A6A14">
              <w:rPr>
                <w:rFonts w:ascii="Arial" w:hAnsi="Arial" w:cs="Arial"/>
              </w:rPr>
              <w:t>.</w:t>
            </w:r>
          </w:p>
          <w:p w14:paraId="79483A8A" w14:textId="77777777" w:rsidR="002A6A14" w:rsidRPr="002A6A14" w:rsidRDefault="007E5ED1" w:rsidP="002A6A14">
            <w:pPr>
              <w:pStyle w:val="ListParagraph"/>
              <w:numPr>
                <w:ilvl w:val="0"/>
                <w:numId w:val="14"/>
              </w:numPr>
              <w:contextualSpacing/>
              <w:rPr>
                <w:rFonts w:ascii="Arial" w:hAnsi="Arial" w:cs="Arial"/>
              </w:rPr>
            </w:pPr>
            <w:r w:rsidRPr="002A6A14">
              <w:rPr>
                <w:rFonts w:ascii="Arial" w:hAnsi="Arial" w:cs="Arial"/>
              </w:rPr>
              <w:t>Reception work / first contact with customers / visitors</w:t>
            </w:r>
            <w:r w:rsidR="002A6A14" w:rsidRPr="002A6A14">
              <w:rPr>
                <w:rFonts w:ascii="Arial" w:hAnsi="Arial" w:cs="Arial"/>
              </w:rPr>
              <w:t>.</w:t>
            </w:r>
          </w:p>
          <w:p w14:paraId="71FF656B" w14:textId="62FAAB94" w:rsidR="007E5ED1" w:rsidRPr="002A6A14" w:rsidRDefault="007E5ED1" w:rsidP="002A6A14">
            <w:pPr>
              <w:pStyle w:val="ListParagraph"/>
              <w:numPr>
                <w:ilvl w:val="0"/>
                <w:numId w:val="14"/>
              </w:numPr>
              <w:contextualSpacing/>
              <w:rPr>
                <w:rFonts w:ascii="Arial" w:hAnsi="Arial" w:cs="Arial"/>
              </w:rPr>
            </w:pPr>
            <w:r w:rsidRPr="002A6A14">
              <w:rPr>
                <w:rFonts w:ascii="Arial" w:hAnsi="Arial" w:cs="Arial"/>
              </w:rPr>
              <w:t>Experience of working with standard office equipment e.g. photocopier</w:t>
            </w:r>
            <w:r w:rsidR="002A6A14" w:rsidRPr="002A6A14">
              <w:rPr>
                <w:rFonts w:ascii="Arial" w:hAnsi="Arial" w:cs="Arial"/>
              </w:rPr>
              <w:t>.</w:t>
            </w:r>
          </w:p>
          <w:p w14:paraId="6DE2B07B" w14:textId="459538E3" w:rsidR="007E5ED1" w:rsidRPr="002A6A14" w:rsidRDefault="007E5ED1" w:rsidP="002A6A14">
            <w:pPr>
              <w:pStyle w:val="ListParagraph"/>
              <w:numPr>
                <w:ilvl w:val="0"/>
                <w:numId w:val="14"/>
              </w:numPr>
              <w:contextualSpacing/>
              <w:rPr>
                <w:rFonts w:ascii="Arial" w:hAnsi="Arial" w:cs="Arial"/>
              </w:rPr>
            </w:pPr>
            <w:r w:rsidRPr="002A6A14">
              <w:rPr>
                <w:rFonts w:ascii="Arial" w:hAnsi="Arial" w:cs="Arial"/>
              </w:rPr>
              <w:t>Standard office procedures</w:t>
            </w:r>
            <w:r w:rsidR="002A6A14" w:rsidRPr="002A6A14">
              <w:rPr>
                <w:rFonts w:ascii="Arial" w:hAnsi="Arial" w:cs="Arial"/>
              </w:rPr>
              <w:t>.</w:t>
            </w:r>
          </w:p>
          <w:p w14:paraId="2C994D34" w14:textId="08B43A6E" w:rsidR="007E5ED1" w:rsidRPr="002A6A14" w:rsidRDefault="007E5ED1" w:rsidP="002A6A14">
            <w:pPr>
              <w:pStyle w:val="ListParagraph"/>
              <w:numPr>
                <w:ilvl w:val="0"/>
                <w:numId w:val="14"/>
              </w:numPr>
              <w:contextualSpacing/>
              <w:rPr>
                <w:rFonts w:ascii="Arial" w:hAnsi="Arial" w:cs="Arial"/>
              </w:rPr>
            </w:pPr>
            <w:r w:rsidRPr="002A6A14">
              <w:rPr>
                <w:rFonts w:ascii="Arial" w:hAnsi="Arial" w:cs="Arial"/>
              </w:rPr>
              <w:t>School management information systems</w:t>
            </w:r>
            <w:r w:rsidR="002A6A14" w:rsidRPr="002A6A14">
              <w:rPr>
                <w:rFonts w:ascii="Arial" w:hAnsi="Arial" w:cs="Arial"/>
              </w:rPr>
              <w:t>.</w:t>
            </w:r>
          </w:p>
          <w:p w14:paraId="53715F82" w14:textId="58EA6DF7" w:rsidR="00137BBC" w:rsidRPr="002A6A14" w:rsidRDefault="007E5ED1" w:rsidP="002A6A14">
            <w:pPr>
              <w:pStyle w:val="ListParagraph"/>
              <w:numPr>
                <w:ilvl w:val="0"/>
                <w:numId w:val="14"/>
              </w:numPr>
              <w:contextualSpacing/>
              <w:rPr>
                <w:rFonts w:ascii="Arial" w:hAnsi="Arial" w:cs="Arial"/>
              </w:rPr>
            </w:pPr>
            <w:r w:rsidRPr="002A6A14">
              <w:rPr>
                <w:rFonts w:ascii="Arial" w:hAnsi="Arial" w:cs="Arial"/>
              </w:rPr>
              <w:t>Working with General Data Protection Regulations.</w:t>
            </w:r>
          </w:p>
        </w:tc>
      </w:tr>
      <w:tr w:rsidR="00A62021" w14:paraId="55264728" w14:textId="77777777" w:rsidTr="004F3C7E">
        <w:tc>
          <w:tcPr>
            <w:tcW w:w="1809" w:type="dxa"/>
          </w:tcPr>
          <w:p w14:paraId="5B1FAF82" w14:textId="77777777" w:rsidR="00A62021" w:rsidRPr="00B43793" w:rsidRDefault="00A62021" w:rsidP="004F3C7E">
            <w:pPr>
              <w:rPr>
                <w:rFonts w:ascii="Arial" w:hAnsi="Arial" w:cs="Arial"/>
                <w:b/>
              </w:rPr>
            </w:pPr>
            <w:r w:rsidRPr="00B43793">
              <w:rPr>
                <w:rFonts w:ascii="Arial" w:hAnsi="Arial" w:cs="Arial"/>
                <w:b/>
              </w:rPr>
              <w:t>Knowledge</w:t>
            </w:r>
          </w:p>
        </w:tc>
        <w:tc>
          <w:tcPr>
            <w:tcW w:w="7433" w:type="dxa"/>
          </w:tcPr>
          <w:p w14:paraId="6E300601" w14:textId="169E82B5" w:rsidR="005860C1" w:rsidRPr="005860C1" w:rsidRDefault="005860C1" w:rsidP="005860C1">
            <w:pPr>
              <w:pStyle w:val="ListParagraph"/>
              <w:numPr>
                <w:ilvl w:val="0"/>
                <w:numId w:val="8"/>
              </w:numPr>
              <w:contextualSpacing/>
              <w:rPr>
                <w:rFonts w:ascii="Arial" w:hAnsi="Arial" w:cs="Arial"/>
              </w:rPr>
            </w:pPr>
            <w:r w:rsidRPr="005860C1">
              <w:rPr>
                <w:rFonts w:ascii="Arial" w:hAnsi="Arial" w:cs="Arial"/>
              </w:rPr>
              <w:t>Standard office procedures</w:t>
            </w:r>
          </w:p>
          <w:p w14:paraId="436358B0" w14:textId="5A0912A0" w:rsidR="005860C1" w:rsidRPr="005860C1" w:rsidRDefault="005860C1" w:rsidP="005860C1">
            <w:pPr>
              <w:pStyle w:val="ListParagraph"/>
              <w:numPr>
                <w:ilvl w:val="0"/>
                <w:numId w:val="8"/>
              </w:numPr>
              <w:contextualSpacing/>
              <w:rPr>
                <w:rFonts w:ascii="Arial" w:hAnsi="Arial" w:cs="Arial"/>
              </w:rPr>
            </w:pPr>
            <w:r w:rsidRPr="005860C1">
              <w:rPr>
                <w:rFonts w:ascii="Arial" w:hAnsi="Arial" w:cs="Arial"/>
              </w:rPr>
              <w:t>Microsoft Office: Word and Excel / keyboard skills</w:t>
            </w:r>
          </w:p>
          <w:p w14:paraId="32967F73" w14:textId="291C58CC" w:rsidR="005860C1" w:rsidRPr="005860C1" w:rsidRDefault="005860C1" w:rsidP="005860C1">
            <w:pPr>
              <w:pStyle w:val="ListParagraph"/>
              <w:numPr>
                <w:ilvl w:val="0"/>
                <w:numId w:val="8"/>
              </w:numPr>
              <w:contextualSpacing/>
              <w:rPr>
                <w:rFonts w:ascii="Arial" w:hAnsi="Arial" w:cs="Arial"/>
              </w:rPr>
            </w:pPr>
            <w:r w:rsidRPr="005860C1">
              <w:rPr>
                <w:rFonts w:ascii="Arial" w:hAnsi="Arial" w:cs="Arial"/>
              </w:rPr>
              <w:t>Database / Management Information Systems</w:t>
            </w:r>
          </w:p>
          <w:p w14:paraId="52A4395D" w14:textId="3F874753" w:rsidR="005860C1" w:rsidRPr="005860C1" w:rsidRDefault="005860C1" w:rsidP="005860C1">
            <w:pPr>
              <w:pStyle w:val="ListParagraph"/>
              <w:numPr>
                <w:ilvl w:val="0"/>
                <w:numId w:val="8"/>
              </w:numPr>
              <w:contextualSpacing/>
              <w:rPr>
                <w:rFonts w:ascii="Arial" w:hAnsi="Arial" w:cs="Arial"/>
              </w:rPr>
            </w:pPr>
            <w:r w:rsidRPr="005860C1">
              <w:rPr>
                <w:rFonts w:ascii="Arial" w:hAnsi="Arial" w:cs="Arial"/>
              </w:rPr>
              <w:t>GDPR</w:t>
            </w:r>
          </w:p>
          <w:p w14:paraId="1933C9D6" w14:textId="77777777" w:rsidR="005860C1" w:rsidRPr="005860C1" w:rsidRDefault="005860C1" w:rsidP="005860C1">
            <w:pPr>
              <w:pStyle w:val="ListParagraph"/>
              <w:numPr>
                <w:ilvl w:val="0"/>
                <w:numId w:val="8"/>
              </w:numPr>
              <w:contextualSpacing/>
              <w:rPr>
                <w:rFonts w:ascii="Arial" w:hAnsi="Arial" w:cs="Arial"/>
              </w:rPr>
            </w:pPr>
            <w:r w:rsidRPr="005860C1">
              <w:rPr>
                <w:rFonts w:ascii="Arial" w:hAnsi="Arial" w:cs="Arial"/>
              </w:rPr>
              <w:t>Basic Health and Safety</w:t>
            </w:r>
          </w:p>
          <w:p w14:paraId="72D2E8B6" w14:textId="77777777" w:rsidR="005860C1" w:rsidRPr="005860C1" w:rsidRDefault="005860C1" w:rsidP="005860C1">
            <w:pPr>
              <w:pStyle w:val="ListParagraph"/>
              <w:numPr>
                <w:ilvl w:val="0"/>
                <w:numId w:val="8"/>
              </w:numPr>
              <w:contextualSpacing/>
              <w:rPr>
                <w:rFonts w:ascii="Arial" w:hAnsi="Arial" w:cs="Arial"/>
              </w:rPr>
            </w:pPr>
            <w:r w:rsidRPr="005860C1">
              <w:rPr>
                <w:rFonts w:ascii="Arial" w:hAnsi="Arial" w:cs="Arial"/>
              </w:rPr>
              <w:t>Safeguarding</w:t>
            </w:r>
          </w:p>
          <w:p w14:paraId="6315C4A8" w14:textId="20368EE2" w:rsidR="00A62021" w:rsidRPr="005B0214" w:rsidRDefault="005860C1" w:rsidP="005860C1">
            <w:pPr>
              <w:pStyle w:val="ListParagraph"/>
              <w:numPr>
                <w:ilvl w:val="0"/>
                <w:numId w:val="8"/>
              </w:numPr>
              <w:contextualSpacing/>
              <w:rPr>
                <w:rFonts w:ascii="Arial" w:hAnsi="Arial" w:cs="Arial"/>
              </w:rPr>
            </w:pPr>
            <w:r w:rsidRPr="005860C1">
              <w:rPr>
                <w:rFonts w:ascii="Arial" w:hAnsi="Arial" w:cs="Arial"/>
              </w:rPr>
              <w:t>Record keeping</w:t>
            </w:r>
          </w:p>
        </w:tc>
      </w:tr>
      <w:tr w:rsidR="00A62021" w14:paraId="4D11E3D9" w14:textId="77777777" w:rsidTr="004F3C7E">
        <w:tc>
          <w:tcPr>
            <w:tcW w:w="1809" w:type="dxa"/>
          </w:tcPr>
          <w:p w14:paraId="3884B97A" w14:textId="77777777" w:rsidR="00A62021" w:rsidRPr="00B43793" w:rsidRDefault="00A62021" w:rsidP="004F3C7E">
            <w:pPr>
              <w:rPr>
                <w:rFonts w:ascii="Arial" w:hAnsi="Arial" w:cs="Arial"/>
                <w:b/>
              </w:rPr>
            </w:pPr>
            <w:r w:rsidRPr="00B43793">
              <w:rPr>
                <w:rFonts w:ascii="Arial" w:hAnsi="Arial" w:cs="Arial"/>
                <w:b/>
              </w:rPr>
              <w:t>Skills</w:t>
            </w:r>
          </w:p>
        </w:tc>
        <w:tc>
          <w:tcPr>
            <w:tcW w:w="7433" w:type="dxa"/>
          </w:tcPr>
          <w:p w14:paraId="117F80DB" w14:textId="09FA1123" w:rsidR="00A4567A" w:rsidRPr="00A4567A" w:rsidRDefault="00A4567A" w:rsidP="00A4567A">
            <w:pPr>
              <w:pStyle w:val="ListParagraph"/>
              <w:numPr>
                <w:ilvl w:val="0"/>
                <w:numId w:val="8"/>
              </w:numPr>
              <w:contextualSpacing/>
              <w:rPr>
                <w:rFonts w:ascii="Arial" w:hAnsi="Arial" w:cs="Arial"/>
              </w:rPr>
            </w:pPr>
            <w:r w:rsidRPr="00A4567A">
              <w:rPr>
                <w:rFonts w:ascii="Arial" w:hAnsi="Arial" w:cs="Arial"/>
              </w:rPr>
              <w:t>Communicate confidently, effectively, and accurately – spoken and written</w:t>
            </w:r>
          </w:p>
          <w:p w14:paraId="637F0BDA" w14:textId="597017FF" w:rsidR="00A4567A" w:rsidRPr="00A4567A" w:rsidRDefault="00A4567A" w:rsidP="00A4567A">
            <w:pPr>
              <w:pStyle w:val="ListParagraph"/>
              <w:numPr>
                <w:ilvl w:val="0"/>
                <w:numId w:val="8"/>
              </w:numPr>
              <w:contextualSpacing/>
              <w:rPr>
                <w:rFonts w:ascii="Arial" w:hAnsi="Arial" w:cs="Arial"/>
              </w:rPr>
            </w:pPr>
            <w:r w:rsidRPr="00A4567A">
              <w:rPr>
                <w:rFonts w:ascii="Arial" w:hAnsi="Arial" w:cs="Arial"/>
              </w:rPr>
              <w:t>Communicate in a clear and polite manner on the telephone and face to face</w:t>
            </w:r>
          </w:p>
          <w:p w14:paraId="1BF6902D" w14:textId="260DF960" w:rsidR="00A4567A" w:rsidRPr="00A4567A" w:rsidRDefault="00A4567A" w:rsidP="00A4567A">
            <w:pPr>
              <w:pStyle w:val="ListParagraph"/>
              <w:numPr>
                <w:ilvl w:val="0"/>
                <w:numId w:val="8"/>
              </w:numPr>
              <w:contextualSpacing/>
              <w:rPr>
                <w:rFonts w:ascii="Arial" w:hAnsi="Arial" w:cs="Arial"/>
              </w:rPr>
            </w:pPr>
            <w:r w:rsidRPr="00A4567A">
              <w:rPr>
                <w:rFonts w:ascii="Arial" w:hAnsi="Arial" w:cs="Arial"/>
              </w:rPr>
              <w:t>Compose clear message</w:t>
            </w:r>
            <w:r w:rsidR="004364C8">
              <w:rPr>
                <w:rFonts w:ascii="Arial" w:hAnsi="Arial" w:cs="Arial"/>
              </w:rPr>
              <w:t>s</w:t>
            </w:r>
            <w:r w:rsidRPr="00A4567A">
              <w:rPr>
                <w:rFonts w:ascii="Arial" w:hAnsi="Arial" w:cs="Arial"/>
              </w:rPr>
              <w:t xml:space="preserve"> via email and letters</w:t>
            </w:r>
          </w:p>
          <w:p w14:paraId="5D05C9FD" w14:textId="77777777" w:rsidR="00A4567A" w:rsidRPr="00A4567A" w:rsidRDefault="00A4567A" w:rsidP="00A4567A">
            <w:pPr>
              <w:pStyle w:val="ListParagraph"/>
              <w:numPr>
                <w:ilvl w:val="0"/>
                <w:numId w:val="8"/>
              </w:numPr>
              <w:contextualSpacing/>
              <w:rPr>
                <w:rFonts w:ascii="Arial" w:hAnsi="Arial" w:cs="Arial"/>
              </w:rPr>
            </w:pPr>
            <w:r w:rsidRPr="00A4567A">
              <w:rPr>
                <w:rFonts w:ascii="Arial" w:hAnsi="Arial" w:cs="Arial"/>
              </w:rPr>
              <w:t>Administration of events to deadlines</w:t>
            </w:r>
          </w:p>
          <w:p w14:paraId="4222DF3A" w14:textId="3C5578E3" w:rsidR="00A4567A" w:rsidRPr="00A4567A" w:rsidRDefault="00A4567A" w:rsidP="00A4567A">
            <w:pPr>
              <w:pStyle w:val="ListParagraph"/>
              <w:numPr>
                <w:ilvl w:val="0"/>
                <w:numId w:val="8"/>
              </w:numPr>
              <w:contextualSpacing/>
              <w:rPr>
                <w:rFonts w:ascii="Arial" w:hAnsi="Arial" w:cs="Arial"/>
              </w:rPr>
            </w:pPr>
            <w:r w:rsidRPr="00A4567A">
              <w:rPr>
                <w:rFonts w:ascii="Arial" w:hAnsi="Arial" w:cs="Arial"/>
              </w:rPr>
              <w:t>Complete work accurately</w:t>
            </w:r>
          </w:p>
          <w:p w14:paraId="7098E51F" w14:textId="77777777" w:rsidR="00A62021" w:rsidRDefault="00A4567A" w:rsidP="00220714">
            <w:pPr>
              <w:pStyle w:val="ListParagraph"/>
              <w:numPr>
                <w:ilvl w:val="0"/>
                <w:numId w:val="8"/>
              </w:numPr>
              <w:contextualSpacing/>
              <w:rPr>
                <w:rFonts w:ascii="Arial" w:hAnsi="Arial" w:cs="Arial"/>
              </w:rPr>
            </w:pPr>
            <w:r w:rsidRPr="00A4567A">
              <w:rPr>
                <w:rFonts w:ascii="Arial" w:hAnsi="Arial" w:cs="Arial"/>
              </w:rPr>
              <w:t>Knowledge of standard office equipment</w:t>
            </w:r>
          </w:p>
          <w:p w14:paraId="2F8CF14D" w14:textId="583CA3A9" w:rsidR="00220714" w:rsidRPr="004E0B3A" w:rsidRDefault="00220714" w:rsidP="004E0B3A">
            <w:pPr>
              <w:pStyle w:val="ListParagraph"/>
              <w:numPr>
                <w:ilvl w:val="0"/>
                <w:numId w:val="8"/>
              </w:numPr>
              <w:contextualSpacing/>
              <w:rPr>
                <w:rFonts w:ascii="Arial" w:hAnsi="Arial" w:cs="Arial"/>
              </w:rPr>
            </w:pPr>
            <w:r w:rsidRPr="00220714">
              <w:rPr>
                <w:rFonts w:ascii="Arial" w:hAnsi="Arial" w:cs="Arial"/>
              </w:rPr>
              <w:t>Good organisational, record keeping and planning skills</w:t>
            </w:r>
          </w:p>
        </w:tc>
      </w:tr>
      <w:tr w:rsidR="00A62021" w14:paraId="5C873C95" w14:textId="77777777" w:rsidTr="004F3C7E">
        <w:tc>
          <w:tcPr>
            <w:tcW w:w="1809" w:type="dxa"/>
          </w:tcPr>
          <w:p w14:paraId="425EE39C" w14:textId="77777777" w:rsidR="00A62021" w:rsidRPr="00B43793" w:rsidRDefault="00A62021" w:rsidP="004F3C7E">
            <w:pPr>
              <w:rPr>
                <w:rFonts w:ascii="Arial" w:hAnsi="Arial" w:cs="Arial"/>
                <w:b/>
              </w:rPr>
            </w:pPr>
            <w:r w:rsidRPr="00B43793">
              <w:rPr>
                <w:rFonts w:ascii="Arial" w:hAnsi="Arial" w:cs="Arial"/>
                <w:b/>
              </w:rPr>
              <w:t>Personal style &amp; behaviours</w:t>
            </w:r>
          </w:p>
        </w:tc>
        <w:tc>
          <w:tcPr>
            <w:tcW w:w="7433" w:type="dxa"/>
          </w:tcPr>
          <w:p w14:paraId="5936A738" w14:textId="77777777" w:rsidR="00195C82" w:rsidRPr="00A4567A" w:rsidRDefault="00195C82" w:rsidP="00195C82">
            <w:pPr>
              <w:pStyle w:val="ListParagraph"/>
              <w:numPr>
                <w:ilvl w:val="0"/>
                <w:numId w:val="8"/>
              </w:numPr>
              <w:contextualSpacing/>
              <w:rPr>
                <w:rFonts w:ascii="Arial" w:hAnsi="Arial" w:cs="Arial"/>
              </w:rPr>
            </w:pPr>
            <w:r w:rsidRPr="00A4567A">
              <w:rPr>
                <w:rFonts w:ascii="Arial" w:hAnsi="Arial" w:cs="Arial"/>
              </w:rPr>
              <w:t xml:space="preserve">Work effectively with a wide range of people </w:t>
            </w:r>
          </w:p>
          <w:p w14:paraId="20BA00A4" w14:textId="77777777" w:rsidR="00195C82" w:rsidRDefault="00195C82" w:rsidP="00195C82">
            <w:pPr>
              <w:pStyle w:val="ListParagraph"/>
              <w:numPr>
                <w:ilvl w:val="0"/>
                <w:numId w:val="8"/>
              </w:numPr>
              <w:contextualSpacing/>
              <w:rPr>
                <w:rFonts w:ascii="Arial" w:hAnsi="Arial" w:cs="Arial"/>
              </w:rPr>
            </w:pPr>
            <w:r w:rsidRPr="00A4567A">
              <w:rPr>
                <w:rFonts w:ascii="Arial" w:hAnsi="Arial" w:cs="Arial"/>
              </w:rPr>
              <w:t xml:space="preserve">Ability to work with minimum supervision </w:t>
            </w:r>
          </w:p>
          <w:p w14:paraId="3D59F264" w14:textId="77777777" w:rsidR="00195C82" w:rsidRPr="00A4567A" w:rsidRDefault="00195C82" w:rsidP="00195C82">
            <w:pPr>
              <w:pStyle w:val="ListParagraph"/>
              <w:numPr>
                <w:ilvl w:val="0"/>
                <w:numId w:val="8"/>
              </w:numPr>
              <w:contextualSpacing/>
              <w:rPr>
                <w:rFonts w:ascii="Arial" w:hAnsi="Arial" w:cs="Arial"/>
              </w:rPr>
            </w:pPr>
            <w:r w:rsidRPr="00A4567A">
              <w:rPr>
                <w:rFonts w:ascii="Arial" w:hAnsi="Arial" w:cs="Arial"/>
              </w:rPr>
              <w:t>Confidentiality</w:t>
            </w:r>
          </w:p>
          <w:p w14:paraId="69DC66A0" w14:textId="77777777" w:rsidR="004E0B3A" w:rsidRDefault="00195C82" w:rsidP="004E0B3A">
            <w:pPr>
              <w:pStyle w:val="ListParagraph"/>
              <w:numPr>
                <w:ilvl w:val="0"/>
                <w:numId w:val="8"/>
              </w:numPr>
              <w:contextualSpacing/>
              <w:rPr>
                <w:rFonts w:ascii="Arial" w:hAnsi="Arial" w:cs="Arial"/>
              </w:rPr>
            </w:pPr>
            <w:r w:rsidRPr="00A4567A">
              <w:rPr>
                <w:rFonts w:ascii="Arial" w:hAnsi="Arial" w:cs="Arial"/>
              </w:rPr>
              <w:t>Sensitivity</w:t>
            </w:r>
          </w:p>
          <w:p w14:paraId="6948C956" w14:textId="77777777" w:rsidR="004E0B3A" w:rsidRDefault="00201719" w:rsidP="004E0B3A">
            <w:pPr>
              <w:pStyle w:val="ListParagraph"/>
              <w:numPr>
                <w:ilvl w:val="0"/>
                <w:numId w:val="8"/>
              </w:numPr>
              <w:contextualSpacing/>
              <w:rPr>
                <w:rFonts w:ascii="Arial" w:hAnsi="Arial" w:cs="Arial"/>
              </w:rPr>
            </w:pPr>
            <w:r w:rsidRPr="004E0B3A">
              <w:rPr>
                <w:rFonts w:ascii="Arial" w:hAnsi="Arial" w:cs="Arial"/>
              </w:rPr>
              <w:t>Punctuality</w:t>
            </w:r>
          </w:p>
          <w:p w14:paraId="7F940408" w14:textId="77777777" w:rsidR="004E0B3A" w:rsidRDefault="00201719" w:rsidP="004E0B3A">
            <w:pPr>
              <w:pStyle w:val="ListParagraph"/>
              <w:numPr>
                <w:ilvl w:val="0"/>
                <w:numId w:val="8"/>
              </w:numPr>
              <w:contextualSpacing/>
              <w:rPr>
                <w:rFonts w:ascii="Arial" w:hAnsi="Arial" w:cs="Arial"/>
              </w:rPr>
            </w:pPr>
            <w:r w:rsidRPr="004E0B3A">
              <w:rPr>
                <w:rFonts w:ascii="Arial" w:hAnsi="Arial" w:cs="Arial"/>
              </w:rPr>
              <w:t>Patience</w:t>
            </w:r>
          </w:p>
          <w:p w14:paraId="4D10EE48" w14:textId="77777777" w:rsidR="004E0B3A" w:rsidRDefault="00201719" w:rsidP="004E0B3A">
            <w:pPr>
              <w:pStyle w:val="ListParagraph"/>
              <w:numPr>
                <w:ilvl w:val="0"/>
                <w:numId w:val="8"/>
              </w:numPr>
              <w:contextualSpacing/>
              <w:rPr>
                <w:rFonts w:ascii="Arial" w:hAnsi="Arial" w:cs="Arial"/>
              </w:rPr>
            </w:pPr>
            <w:r w:rsidRPr="004E0B3A">
              <w:rPr>
                <w:rFonts w:ascii="Arial" w:hAnsi="Arial" w:cs="Arial"/>
              </w:rPr>
              <w:t>Reliability and trustworthiness</w:t>
            </w:r>
          </w:p>
          <w:p w14:paraId="4D4EA11A" w14:textId="59FA0B8F" w:rsidR="00A62021" w:rsidRPr="004E0B3A" w:rsidRDefault="00201719" w:rsidP="004E0B3A">
            <w:pPr>
              <w:pStyle w:val="ListParagraph"/>
              <w:numPr>
                <w:ilvl w:val="0"/>
                <w:numId w:val="8"/>
              </w:numPr>
              <w:contextualSpacing/>
              <w:rPr>
                <w:rFonts w:ascii="Arial" w:hAnsi="Arial" w:cs="Arial"/>
              </w:rPr>
            </w:pPr>
            <w:r w:rsidRPr="004E0B3A">
              <w:rPr>
                <w:rFonts w:ascii="Arial" w:hAnsi="Arial" w:cs="Arial"/>
              </w:rPr>
              <w:t>A positive approach to inclusive practice with children and colleagues</w:t>
            </w:r>
          </w:p>
        </w:tc>
      </w:tr>
      <w:tr w:rsidR="00A62021" w14:paraId="7546B1D6" w14:textId="77777777" w:rsidTr="004F3C7E">
        <w:tc>
          <w:tcPr>
            <w:tcW w:w="1809" w:type="dxa"/>
          </w:tcPr>
          <w:p w14:paraId="4B2C0DAC" w14:textId="77777777" w:rsidR="00A62021" w:rsidRPr="00B43793" w:rsidRDefault="00A62021" w:rsidP="004F3C7E">
            <w:pPr>
              <w:rPr>
                <w:rFonts w:ascii="Arial" w:hAnsi="Arial" w:cs="Arial"/>
                <w:b/>
              </w:rPr>
            </w:pPr>
            <w:r>
              <w:rPr>
                <w:rFonts w:ascii="Arial" w:hAnsi="Arial" w:cs="Arial"/>
                <w:b/>
              </w:rPr>
              <w:t>Fluency Duty</w:t>
            </w:r>
          </w:p>
        </w:tc>
        <w:tc>
          <w:tcPr>
            <w:tcW w:w="7433" w:type="dxa"/>
          </w:tcPr>
          <w:p w14:paraId="74156EC0" w14:textId="3115B32A" w:rsidR="00A62021" w:rsidRPr="00C63BB1" w:rsidRDefault="002744DA" w:rsidP="00C63BB1">
            <w:pPr>
              <w:jc w:val="both"/>
              <w:rPr>
                <w:rFonts w:ascii="Arial" w:hAnsi="Arial" w:cs="Arial"/>
              </w:rPr>
            </w:pPr>
            <w:r w:rsidRPr="007240B2">
              <w:rPr>
                <w:rFonts w:ascii="Arial" w:hAnsi="Arial" w:cs="Arial"/>
              </w:rPr>
              <w:t xml:space="preserve">This post has been identified as a customer facing role and therefore the Council is required to fulfil their statutory duty under Part 7 of the Immigration Act 2016. As a public body the Council is obliged to ensure member of staff in such roles are able to have a command of </w:t>
            </w:r>
            <w:r w:rsidRPr="007240B2">
              <w:rPr>
                <w:rFonts w:ascii="Arial" w:hAnsi="Arial" w:cs="Arial"/>
              </w:rPr>
              <w:lastRenderedPageBreak/>
              <w:t>spoken English which is sufficient to enable the effective performance of their role.</w:t>
            </w:r>
          </w:p>
        </w:tc>
      </w:tr>
      <w:tr w:rsidR="00747441" w14:paraId="20606267" w14:textId="77777777" w:rsidTr="004F3C7E">
        <w:tc>
          <w:tcPr>
            <w:tcW w:w="1809" w:type="dxa"/>
          </w:tcPr>
          <w:p w14:paraId="504369E6" w14:textId="4778A4BA" w:rsidR="00747441" w:rsidRDefault="00747441" w:rsidP="004F3C7E">
            <w:pPr>
              <w:rPr>
                <w:rFonts w:ascii="Arial" w:hAnsi="Arial" w:cs="Arial"/>
                <w:b/>
              </w:rPr>
            </w:pPr>
            <w:r>
              <w:rPr>
                <w:rFonts w:ascii="Arial" w:hAnsi="Arial" w:cs="Arial"/>
                <w:b/>
              </w:rPr>
              <w:lastRenderedPageBreak/>
              <w:t>Political Restrictions</w:t>
            </w:r>
          </w:p>
        </w:tc>
        <w:tc>
          <w:tcPr>
            <w:tcW w:w="7433" w:type="dxa"/>
          </w:tcPr>
          <w:p w14:paraId="45426D1A" w14:textId="69C872E5" w:rsidR="00747441" w:rsidRPr="007240B2" w:rsidRDefault="00060BCC" w:rsidP="00C63BB1">
            <w:pPr>
              <w:jc w:val="both"/>
              <w:rPr>
                <w:rFonts w:ascii="Arial" w:hAnsi="Arial" w:cs="Arial"/>
              </w:rPr>
            </w:pPr>
            <w:r w:rsidRPr="00060BCC">
              <w:rPr>
                <w:rFonts w:ascii="Arial" w:hAnsi="Arial" w:cs="Arial"/>
              </w:rPr>
              <w:t>This post is not subject to political restrictions.</w:t>
            </w:r>
          </w:p>
        </w:tc>
      </w:tr>
    </w:tbl>
    <w:p w14:paraId="342142C6" w14:textId="7EBA1A9B" w:rsidR="00A62021" w:rsidRDefault="00A62021" w:rsidP="00A62021">
      <w:pPr>
        <w:jc w:val="both"/>
        <w:rPr>
          <w:rFonts w:ascii="Arial" w:hAnsi="Arial" w:cs="Arial"/>
        </w:rPr>
      </w:pPr>
    </w:p>
    <w:p w14:paraId="449B9FA0" w14:textId="21478595" w:rsidR="00747441" w:rsidRDefault="00747441" w:rsidP="00A62021">
      <w:pPr>
        <w:jc w:val="both"/>
        <w:rPr>
          <w:rFonts w:ascii="Arial" w:hAnsi="Arial" w:cs="Arial"/>
        </w:rPr>
      </w:pPr>
    </w:p>
    <w:p w14:paraId="56F7792C" w14:textId="77777777" w:rsidR="00747441" w:rsidRDefault="00747441" w:rsidP="00747441">
      <w:pPr>
        <w:jc w:val="both"/>
        <w:rPr>
          <w:rFonts w:ascii="Arial" w:hAnsi="Arial" w:cs="Arial"/>
        </w:rPr>
      </w:pPr>
      <w:r w:rsidRPr="00585118">
        <w:rPr>
          <w:rFonts w:ascii="Arial" w:hAnsi="Arial" w:cs="Arial"/>
        </w:rPr>
        <w:t>We will ensure, so far as is reasonably practicable, that no disabled applicant is placed at a substantial disadvantage.  This person specification includes what we believe are fully justifiable essential and desirable selection criteria. Provided that the selection criteria unconnected with the disability are met, we will make ALL reasonable adjustments in order that someone with a disability can undertake the duties involved.</w:t>
      </w:r>
    </w:p>
    <w:tbl>
      <w:tblPr>
        <w:tblStyle w:val="TableGrid"/>
        <w:tblW w:w="0" w:type="auto"/>
        <w:tblLook w:val="04A0" w:firstRow="1" w:lastRow="0" w:firstColumn="1" w:lastColumn="0" w:noHBand="0" w:noVBand="1"/>
      </w:tblPr>
      <w:tblGrid>
        <w:gridCol w:w="6912"/>
        <w:gridCol w:w="2330"/>
      </w:tblGrid>
      <w:tr w:rsidR="00747441" w14:paraId="75B57973" w14:textId="77777777" w:rsidTr="00751F87">
        <w:tc>
          <w:tcPr>
            <w:tcW w:w="6912" w:type="dxa"/>
            <w:shd w:val="clear" w:color="auto" w:fill="808080" w:themeFill="background1" w:themeFillShade="80"/>
          </w:tcPr>
          <w:p w14:paraId="6EF07761" w14:textId="77777777" w:rsidR="00747441" w:rsidRPr="004E5243" w:rsidRDefault="00747441" w:rsidP="00751F87">
            <w:pPr>
              <w:jc w:val="both"/>
              <w:rPr>
                <w:rFonts w:ascii="Arial" w:hAnsi="Arial" w:cs="Arial"/>
                <w:b/>
                <w:color w:val="FFFFFF" w:themeColor="background1"/>
              </w:rPr>
            </w:pPr>
            <w:r w:rsidRPr="004E5243">
              <w:rPr>
                <w:rFonts w:ascii="Arial" w:hAnsi="Arial" w:cs="Arial"/>
                <w:b/>
                <w:color w:val="FFFFFF" w:themeColor="background1"/>
              </w:rPr>
              <w:t>Type of criminal records checks required for this post</w:t>
            </w:r>
          </w:p>
        </w:tc>
        <w:tc>
          <w:tcPr>
            <w:tcW w:w="2330" w:type="dxa"/>
            <w:shd w:val="clear" w:color="auto" w:fill="808080" w:themeFill="background1" w:themeFillShade="80"/>
          </w:tcPr>
          <w:p w14:paraId="1A20C1BF" w14:textId="77777777" w:rsidR="00747441" w:rsidRPr="004E5243" w:rsidRDefault="00747441" w:rsidP="00751F87">
            <w:pPr>
              <w:jc w:val="both"/>
              <w:rPr>
                <w:rFonts w:ascii="Arial" w:hAnsi="Arial" w:cs="Arial"/>
                <w:b/>
                <w:color w:val="FFFFFF" w:themeColor="background1"/>
              </w:rPr>
            </w:pPr>
            <w:r w:rsidRPr="004E5243">
              <w:rPr>
                <w:rFonts w:ascii="Arial" w:hAnsi="Arial" w:cs="Arial"/>
                <w:b/>
                <w:color w:val="FFFFFF" w:themeColor="background1"/>
              </w:rPr>
              <w:t>Ticked as required</w:t>
            </w:r>
          </w:p>
        </w:tc>
      </w:tr>
      <w:tr w:rsidR="00747441" w14:paraId="1771EC9D" w14:textId="77777777" w:rsidTr="00751F87">
        <w:tc>
          <w:tcPr>
            <w:tcW w:w="6912" w:type="dxa"/>
          </w:tcPr>
          <w:p w14:paraId="4E013267" w14:textId="77777777" w:rsidR="00747441" w:rsidRDefault="00747441" w:rsidP="00751F87">
            <w:pPr>
              <w:jc w:val="both"/>
              <w:rPr>
                <w:rFonts w:ascii="Arial" w:hAnsi="Arial" w:cs="Arial"/>
              </w:rPr>
            </w:pPr>
            <w:r>
              <w:rPr>
                <w:rFonts w:ascii="Arial" w:hAnsi="Arial" w:cs="Arial"/>
              </w:rPr>
              <w:t>None</w:t>
            </w:r>
          </w:p>
        </w:tc>
        <w:tc>
          <w:tcPr>
            <w:tcW w:w="2330" w:type="dxa"/>
          </w:tcPr>
          <w:p w14:paraId="1EF77C8D" w14:textId="77777777" w:rsidR="00747441" w:rsidRDefault="00747441" w:rsidP="00751F87">
            <w:pPr>
              <w:jc w:val="both"/>
              <w:rPr>
                <w:rFonts w:ascii="Arial" w:hAnsi="Arial" w:cs="Arial"/>
              </w:rPr>
            </w:pPr>
          </w:p>
        </w:tc>
      </w:tr>
      <w:tr w:rsidR="00747441" w14:paraId="66E14756" w14:textId="77777777" w:rsidTr="00751F87">
        <w:tc>
          <w:tcPr>
            <w:tcW w:w="6912" w:type="dxa"/>
          </w:tcPr>
          <w:p w14:paraId="088F1024" w14:textId="77777777" w:rsidR="00747441" w:rsidRDefault="00747441" w:rsidP="00751F87">
            <w:pPr>
              <w:jc w:val="both"/>
              <w:rPr>
                <w:rFonts w:ascii="Arial" w:hAnsi="Arial" w:cs="Arial"/>
              </w:rPr>
            </w:pPr>
            <w:r>
              <w:rPr>
                <w:rFonts w:ascii="Arial" w:hAnsi="Arial" w:cs="Arial"/>
              </w:rPr>
              <w:t>Basic Disclosure</w:t>
            </w:r>
          </w:p>
        </w:tc>
        <w:tc>
          <w:tcPr>
            <w:tcW w:w="2330" w:type="dxa"/>
          </w:tcPr>
          <w:p w14:paraId="736AE508" w14:textId="77777777" w:rsidR="00747441" w:rsidRDefault="00747441" w:rsidP="00751F87">
            <w:pPr>
              <w:jc w:val="both"/>
              <w:rPr>
                <w:rFonts w:ascii="Arial" w:hAnsi="Arial" w:cs="Arial"/>
              </w:rPr>
            </w:pPr>
          </w:p>
        </w:tc>
      </w:tr>
      <w:tr w:rsidR="00747441" w14:paraId="3DAC2C53" w14:textId="77777777" w:rsidTr="00751F87">
        <w:tc>
          <w:tcPr>
            <w:tcW w:w="6912" w:type="dxa"/>
          </w:tcPr>
          <w:p w14:paraId="6B7A8994" w14:textId="77777777" w:rsidR="00747441" w:rsidRDefault="00747441" w:rsidP="00751F87">
            <w:pPr>
              <w:jc w:val="both"/>
              <w:rPr>
                <w:rFonts w:ascii="Arial" w:hAnsi="Arial" w:cs="Arial"/>
              </w:rPr>
            </w:pPr>
            <w:r>
              <w:rPr>
                <w:rFonts w:ascii="Arial" w:hAnsi="Arial" w:cs="Arial"/>
              </w:rPr>
              <w:t>Standard Disclosure</w:t>
            </w:r>
          </w:p>
        </w:tc>
        <w:tc>
          <w:tcPr>
            <w:tcW w:w="2330" w:type="dxa"/>
          </w:tcPr>
          <w:p w14:paraId="56FCDCB7" w14:textId="77777777" w:rsidR="00747441" w:rsidRDefault="00747441" w:rsidP="00751F87">
            <w:pPr>
              <w:jc w:val="both"/>
              <w:rPr>
                <w:rFonts w:ascii="Arial" w:hAnsi="Arial" w:cs="Arial"/>
              </w:rPr>
            </w:pPr>
          </w:p>
        </w:tc>
      </w:tr>
      <w:tr w:rsidR="00747441" w14:paraId="5B9736FB" w14:textId="77777777" w:rsidTr="00751F87">
        <w:tc>
          <w:tcPr>
            <w:tcW w:w="6912" w:type="dxa"/>
          </w:tcPr>
          <w:p w14:paraId="112D4FCF" w14:textId="77777777" w:rsidR="00747441" w:rsidRDefault="00747441" w:rsidP="00751F87">
            <w:pPr>
              <w:jc w:val="both"/>
              <w:rPr>
                <w:rFonts w:ascii="Arial" w:hAnsi="Arial" w:cs="Arial"/>
              </w:rPr>
            </w:pPr>
            <w:r>
              <w:rPr>
                <w:rFonts w:ascii="Arial" w:hAnsi="Arial" w:cs="Arial"/>
              </w:rPr>
              <w:t>Enhanced Disclosure</w:t>
            </w:r>
          </w:p>
        </w:tc>
        <w:tc>
          <w:tcPr>
            <w:tcW w:w="2330" w:type="dxa"/>
          </w:tcPr>
          <w:p w14:paraId="125B8202" w14:textId="2E81EB2F" w:rsidR="00747441" w:rsidRDefault="00C6523A" w:rsidP="00751F87">
            <w:pPr>
              <w:jc w:val="both"/>
              <w:rPr>
                <w:rFonts w:ascii="Arial" w:hAnsi="Arial" w:cs="Arial"/>
              </w:rPr>
            </w:pPr>
            <w:r>
              <w:rPr>
                <w:rFonts w:ascii="Arial" w:hAnsi="Arial" w:cs="Arial"/>
              </w:rPr>
              <w:sym w:font="Wingdings" w:char="F0FC"/>
            </w:r>
          </w:p>
        </w:tc>
      </w:tr>
      <w:tr w:rsidR="00747441" w14:paraId="20A485E6" w14:textId="77777777" w:rsidTr="00751F87">
        <w:tc>
          <w:tcPr>
            <w:tcW w:w="6912" w:type="dxa"/>
          </w:tcPr>
          <w:p w14:paraId="5325141F" w14:textId="77777777" w:rsidR="00747441" w:rsidRDefault="00747441" w:rsidP="00751F87">
            <w:pPr>
              <w:jc w:val="both"/>
              <w:rPr>
                <w:rFonts w:ascii="Arial" w:hAnsi="Arial" w:cs="Arial"/>
              </w:rPr>
            </w:pPr>
            <w:r w:rsidRPr="004E5243">
              <w:rPr>
                <w:rFonts w:ascii="Arial" w:hAnsi="Arial" w:cs="Arial"/>
              </w:rPr>
              <w:t>Working with Adults - Regulated Activity</w:t>
            </w:r>
          </w:p>
        </w:tc>
        <w:tc>
          <w:tcPr>
            <w:tcW w:w="2330" w:type="dxa"/>
          </w:tcPr>
          <w:p w14:paraId="5081DA67" w14:textId="77777777" w:rsidR="00747441" w:rsidRDefault="00747441" w:rsidP="00751F87">
            <w:pPr>
              <w:jc w:val="both"/>
              <w:rPr>
                <w:rFonts w:ascii="Arial" w:hAnsi="Arial" w:cs="Arial"/>
              </w:rPr>
            </w:pPr>
          </w:p>
        </w:tc>
      </w:tr>
      <w:tr w:rsidR="00747441" w14:paraId="7D69B0AE" w14:textId="77777777" w:rsidTr="00751F87">
        <w:tc>
          <w:tcPr>
            <w:tcW w:w="6912" w:type="dxa"/>
          </w:tcPr>
          <w:p w14:paraId="62B19248" w14:textId="77777777" w:rsidR="00747441" w:rsidRDefault="00747441" w:rsidP="00751F87">
            <w:pPr>
              <w:jc w:val="both"/>
              <w:rPr>
                <w:rFonts w:ascii="Arial" w:hAnsi="Arial" w:cs="Arial"/>
              </w:rPr>
            </w:pPr>
            <w:r w:rsidRPr="004E5243">
              <w:rPr>
                <w:rFonts w:ascii="Arial" w:hAnsi="Arial" w:cs="Arial"/>
              </w:rPr>
              <w:t>Working with Children  - Regulated Activity</w:t>
            </w:r>
          </w:p>
        </w:tc>
        <w:tc>
          <w:tcPr>
            <w:tcW w:w="2330" w:type="dxa"/>
          </w:tcPr>
          <w:p w14:paraId="5145CA2B" w14:textId="77777777" w:rsidR="00747441" w:rsidRDefault="00747441" w:rsidP="00751F87">
            <w:pPr>
              <w:jc w:val="both"/>
              <w:rPr>
                <w:rFonts w:ascii="Arial" w:hAnsi="Arial" w:cs="Arial"/>
              </w:rPr>
            </w:pPr>
          </w:p>
        </w:tc>
      </w:tr>
    </w:tbl>
    <w:p w14:paraId="5AABF3FA" w14:textId="77777777" w:rsidR="00747441" w:rsidRPr="00585118" w:rsidRDefault="00747441" w:rsidP="00747441">
      <w:pPr>
        <w:jc w:val="both"/>
        <w:rPr>
          <w:rFonts w:ascii="Arial" w:hAnsi="Arial" w:cs="Arial"/>
        </w:rPr>
      </w:pPr>
    </w:p>
    <w:p w14:paraId="11BBA5E6" w14:textId="77777777" w:rsidR="00747441" w:rsidRPr="004E5243" w:rsidRDefault="00747441" w:rsidP="00747441">
      <w:pPr>
        <w:rPr>
          <w:rFonts w:ascii="Arial" w:hAnsi="Arial" w:cs="Arial"/>
          <w:iCs/>
        </w:rPr>
      </w:pPr>
      <w:r w:rsidRPr="004E5243">
        <w:rPr>
          <w:rFonts w:ascii="Arial" w:hAnsi="Arial" w:cs="Arial"/>
          <w:iCs/>
        </w:rPr>
        <w:t>Information on types of criminal records checks is available at</w:t>
      </w:r>
      <w:r>
        <w:rPr>
          <w:rFonts w:ascii="Arial" w:hAnsi="Arial" w:cs="Arial"/>
          <w:iCs/>
        </w:rPr>
        <w:t>:</w:t>
      </w:r>
      <w:r w:rsidRPr="004E5243">
        <w:rPr>
          <w:rFonts w:ascii="Arial" w:hAnsi="Arial" w:cs="Arial"/>
          <w:iCs/>
        </w:rPr>
        <w:t xml:space="preserve"> </w:t>
      </w:r>
    </w:p>
    <w:p w14:paraId="66D8277E" w14:textId="77777777" w:rsidR="00747441" w:rsidRDefault="00BA03B2" w:rsidP="00747441">
      <w:pPr>
        <w:rPr>
          <w:rStyle w:val="Hyperlink"/>
          <w:rFonts w:ascii="Arial" w:hAnsi="Arial" w:cs="Arial"/>
          <w:iCs/>
        </w:rPr>
      </w:pPr>
      <w:hyperlink r:id="rId10" w:history="1">
        <w:r w:rsidR="00747441" w:rsidRPr="004E5243">
          <w:rPr>
            <w:rStyle w:val="Hyperlink"/>
            <w:rFonts w:ascii="Arial" w:hAnsi="Arial" w:cs="Arial"/>
            <w:iCs/>
          </w:rPr>
          <w:t>https://www.gov.uk/disclosure-barring-service-check</w:t>
        </w:r>
      </w:hyperlink>
    </w:p>
    <w:p w14:paraId="4FDC7168" w14:textId="77777777" w:rsidR="00747441" w:rsidRDefault="00747441" w:rsidP="00A62021">
      <w:pPr>
        <w:jc w:val="both"/>
        <w:rPr>
          <w:rFonts w:ascii="Arial" w:hAnsi="Arial" w:cs="Arial"/>
        </w:rPr>
      </w:pPr>
    </w:p>
    <w:sectPr w:rsidR="00747441" w:rsidSect="0052753D">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84DB7" w14:textId="77777777" w:rsidR="00082624" w:rsidRDefault="00082624" w:rsidP="00002DE4">
      <w:r>
        <w:separator/>
      </w:r>
    </w:p>
  </w:endnote>
  <w:endnote w:type="continuationSeparator" w:id="0">
    <w:p w14:paraId="15DB98CA" w14:textId="77777777" w:rsidR="00082624" w:rsidRDefault="00082624" w:rsidP="00002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45 Light">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urlz MT">
    <w:panose1 w:val="04040404050702020202"/>
    <w:charset w:val="00"/>
    <w:family w:val="decorative"/>
    <w:pitch w:val="variable"/>
    <w:sig w:usb0="00000003" w:usb1="00000000" w:usb2="00000000" w:usb3="00000000" w:csb0="00000001" w:csb1="00000000"/>
  </w:font>
  <w:font w:name="DejaVu Sans Light">
    <w:charset w:val="00"/>
    <w:family w:val="swiss"/>
    <w:pitch w:val="variable"/>
    <w:sig w:usb0="E50026FF" w:usb1="5000007B" w:usb2="08004020" w:usb3="00000000" w:csb0="0000019F" w:csb1="00000000"/>
  </w:font>
  <w:font w:name="Gisha">
    <w:charset w:val="B1"/>
    <w:family w:val="swiss"/>
    <w:pitch w:val="variable"/>
    <w:sig w:usb0="80000807" w:usb1="40000042"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95A95" w14:textId="77777777" w:rsidR="00082624" w:rsidRDefault="00082624" w:rsidP="00002DE4">
      <w:r>
        <w:separator/>
      </w:r>
    </w:p>
  </w:footnote>
  <w:footnote w:type="continuationSeparator" w:id="0">
    <w:p w14:paraId="2E66C8E9" w14:textId="77777777" w:rsidR="00082624" w:rsidRDefault="00082624" w:rsidP="00002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459E4" w14:textId="159F191A" w:rsidR="00AE3F63" w:rsidRPr="00AE3F63" w:rsidRDefault="00D10C2F" w:rsidP="00AE3F63">
    <w:pPr>
      <w:widowControl w:val="0"/>
      <w:jc w:val="center"/>
      <w:rPr>
        <w:rFonts w:ascii="Calibri" w:hAnsi="Calibri"/>
        <w:sz w:val="14"/>
      </w:rPr>
    </w:pPr>
    <w:r>
      <w:rPr>
        <w:rFonts w:ascii="Calibri" w:hAnsi="Calibri"/>
        <w:noProof/>
        <w:sz w:val="14"/>
      </w:rPr>
      <w:drawing>
        <wp:inline distT="0" distB="0" distL="0" distR="0" wp14:anchorId="1392B38B" wp14:editId="1AACF17E">
          <wp:extent cx="2876550" cy="640119"/>
          <wp:effectExtent l="0" t="0" r="0" b="762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913590" cy="648362"/>
                  </a:xfrm>
                  <a:prstGeom prst="rect">
                    <a:avLst/>
                  </a:prstGeom>
                </pic:spPr>
              </pic:pic>
            </a:graphicData>
          </a:graphic>
        </wp:inline>
      </w:drawing>
    </w:r>
    <w:r w:rsidR="00AE3F63" w:rsidRPr="00AE3F63">
      <w:rPr>
        <w:rFonts w:ascii="Calibri" w:hAnsi="Calibri"/>
        <w:sz w:val="14"/>
      </w:rPr>
      <w:t xml:space="preserve"> </w:t>
    </w:r>
  </w:p>
  <w:p w14:paraId="56092717" w14:textId="77777777" w:rsidR="00AE3F63" w:rsidRPr="00AE3F63" w:rsidRDefault="00AE3F63" w:rsidP="00AE3F63">
    <w:pPr>
      <w:widowControl w:val="0"/>
      <w:jc w:val="center"/>
      <w:rPr>
        <w:rFonts w:ascii="Calibri" w:hAnsi="Calibri"/>
        <w:sz w:val="14"/>
      </w:rPr>
    </w:pPr>
    <w:r w:rsidRPr="00AE3F63">
      <w:rPr>
        <w:rFonts w:ascii="Calibri" w:hAnsi="Calibri"/>
        <w:sz w:val="14"/>
      </w:rPr>
      <w:t xml:space="preserve">“…The fruit of the spirit is… </w:t>
    </w:r>
  </w:p>
  <w:p w14:paraId="382D7E17" w14:textId="77777777" w:rsidR="00AE3F63" w:rsidRPr="00AE3F63" w:rsidRDefault="00AE3F63" w:rsidP="00AE3F63">
    <w:pPr>
      <w:widowControl w:val="0"/>
      <w:jc w:val="center"/>
      <w:rPr>
        <w:rFonts w:ascii="Calibri" w:hAnsi="Calibri"/>
        <w:sz w:val="14"/>
      </w:rPr>
    </w:pPr>
    <w:r w:rsidRPr="00AE3F63">
      <w:rPr>
        <w:rFonts w:ascii="Bradley Hand ITC" w:hAnsi="Bradley Hand ITC"/>
        <w:sz w:val="14"/>
      </w:rPr>
      <w:t>love</w:t>
    </w:r>
    <w:r w:rsidRPr="00AE3F63">
      <w:rPr>
        <w:rFonts w:ascii="Calibri" w:hAnsi="Calibri"/>
        <w:sz w:val="14"/>
      </w:rPr>
      <w:t xml:space="preserve">, </w:t>
    </w:r>
    <w:r w:rsidRPr="00AE3F63">
      <w:rPr>
        <w:rFonts w:ascii="Batang" w:eastAsia="Batang" w:hAnsi="Batang" w:hint="eastAsia"/>
        <w:sz w:val="14"/>
      </w:rPr>
      <w:t>peace</w:t>
    </w:r>
    <w:r w:rsidRPr="00AE3F63">
      <w:rPr>
        <w:rFonts w:ascii="Calibri" w:hAnsi="Calibri"/>
        <w:sz w:val="14"/>
      </w:rPr>
      <w:t xml:space="preserve">, </w:t>
    </w:r>
    <w:r w:rsidRPr="00AE3F63">
      <w:rPr>
        <w:rFonts w:ascii="Batang" w:eastAsia="Batang" w:hAnsi="Batang" w:hint="eastAsia"/>
        <w:sz w:val="14"/>
      </w:rPr>
      <w:t>kindness</w:t>
    </w:r>
    <w:r w:rsidRPr="00AE3F63">
      <w:rPr>
        <w:rFonts w:ascii="Calibri" w:hAnsi="Calibri"/>
        <w:sz w:val="14"/>
      </w:rPr>
      <w:t xml:space="preserve">, </w:t>
    </w:r>
    <w:r w:rsidRPr="00AE3F63">
      <w:rPr>
        <w:rFonts w:ascii="Bradley Hand ITC" w:eastAsia="Batang" w:hAnsi="Bradley Hand ITC"/>
        <w:sz w:val="14"/>
      </w:rPr>
      <w:t>gentleness</w:t>
    </w:r>
    <w:r w:rsidRPr="00AE3F63">
      <w:rPr>
        <w:rFonts w:ascii="Calibri" w:hAnsi="Calibri"/>
        <w:sz w:val="14"/>
      </w:rPr>
      <w:t xml:space="preserve"> </w:t>
    </w:r>
    <w:r w:rsidRPr="00AE3F63">
      <w:rPr>
        <w:rFonts w:ascii="Curlz MT" w:hAnsi="Curlz MT"/>
        <w:sz w:val="16"/>
      </w:rPr>
      <w:t>joy</w:t>
    </w:r>
    <w:r w:rsidRPr="00AE3F63">
      <w:rPr>
        <w:rFonts w:ascii="Calibri" w:hAnsi="Calibri"/>
        <w:sz w:val="14"/>
      </w:rPr>
      <w:t xml:space="preserve">, </w:t>
    </w:r>
    <w:r w:rsidRPr="00AE3F63">
      <w:rPr>
        <w:rFonts w:ascii="Bradley Hand ITC" w:hAnsi="Bradley Hand ITC" w:cs="DejaVu Sans Light"/>
        <w:sz w:val="14"/>
      </w:rPr>
      <w:t>patience</w:t>
    </w:r>
    <w:r w:rsidRPr="00AE3F63">
      <w:rPr>
        <w:rFonts w:ascii="Calibri" w:hAnsi="Calibri"/>
        <w:sz w:val="14"/>
      </w:rPr>
      <w:t xml:space="preserve">, </w:t>
    </w:r>
    <w:r w:rsidRPr="00AE3F63">
      <w:rPr>
        <w:rFonts w:ascii="Batang" w:eastAsia="Batang" w:hAnsi="Batang" w:cs="Gisha" w:hint="eastAsia"/>
        <w:sz w:val="14"/>
      </w:rPr>
      <w:t>goodness</w:t>
    </w:r>
    <w:r w:rsidRPr="00AE3F63">
      <w:rPr>
        <w:rFonts w:ascii="Calibri" w:hAnsi="Calibri"/>
        <w:sz w:val="14"/>
      </w:rPr>
      <w:t xml:space="preserve">, </w:t>
    </w:r>
    <w:r w:rsidRPr="00AE3F63">
      <w:rPr>
        <w:rFonts w:ascii="Batang" w:eastAsia="Batang" w:hAnsi="Batang" w:hint="eastAsia"/>
        <w:sz w:val="14"/>
      </w:rPr>
      <w:t>faithfulness</w:t>
    </w:r>
    <w:r w:rsidRPr="00AE3F63">
      <w:rPr>
        <w:rFonts w:ascii="Calibri" w:hAnsi="Calibri"/>
        <w:sz w:val="14"/>
      </w:rPr>
      <w:t xml:space="preserve">, </w:t>
    </w:r>
    <w:r w:rsidRPr="00AE3F63">
      <w:rPr>
        <w:rFonts w:ascii="Bradley Hand ITC" w:hAnsi="Bradley Hand ITC"/>
        <w:sz w:val="14"/>
      </w:rPr>
      <w:t>self- control</w:t>
    </w:r>
    <w:r w:rsidRPr="00AE3F63">
      <w:rPr>
        <w:rFonts w:ascii="Calibri" w:hAnsi="Calibri"/>
        <w:sz w:val="14"/>
      </w:rPr>
      <w:t>”</w:t>
    </w:r>
  </w:p>
  <w:p w14:paraId="420329AE" w14:textId="5081EEEF" w:rsidR="00002DE4" w:rsidRPr="000138AD" w:rsidRDefault="00AE3F63" w:rsidP="000138AD">
    <w:pPr>
      <w:tabs>
        <w:tab w:val="center" w:pos="4153"/>
        <w:tab w:val="right" w:pos="8306"/>
      </w:tabs>
      <w:jc w:val="right"/>
      <w:rPr>
        <w:sz w:val="8"/>
        <w:szCs w:val="20"/>
      </w:rPr>
    </w:pPr>
    <w:r w:rsidRPr="00AE3F63">
      <w:rPr>
        <w:rFonts w:ascii="Calibri" w:hAnsi="Calibri"/>
        <w:sz w:val="14"/>
      </w:rPr>
      <w:t>Galatians 5:22-</w:t>
    </w:r>
    <w:r w:rsidR="000138AD">
      <w:rPr>
        <w:rFonts w:ascii="Calibri" w:hAnsi="Calibri"/>
        <w:sz w:val="14"/>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72C7F"/>
    <w:multiLevelType w:val="hybridMultilevel"/>
    <w:tmpl w:val="94087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C31F91"/>
    <w:multiLevelType w:val="hybridMultilevel"/>
    <w:tmpl w:val="5C349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8720C"/>
    <w:multiLevelType w:val="hybridMultilevel"/>
    <w:tmpl w:val="2F02D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B4EFF"/>
    <w:multiLevelType w:val="hybridMultilevel"/>
    <w:tmpl w:val="AECAE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9E24545"/>
    <w:multiLevelType w:val="hybridMultilevel"/>
    <w:tmpl w:val="3E0818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A4B1E2E"/>
    <w:multiLevelType w:val="hybridMultilevel"/>
    <w:tmpl w:val="04384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CA69C8"/>
    <w:multiLevelType w:val="hybridMultilevel"/>
    <w:tmpl w:val="BCF0F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885773"/>
    <w:multiLevelType w:val="hybridMultilevel"/>
    <w:tmpl w:val="32649D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8893895"/>
    <w:multiLevelType w:val="hybridMultilevel"/>
    <w:tmpl w:val="B5146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8A1DC3"/>
    <w:multiLevelType w:val="hybridMultilevel"/>
    <w:tmpl w:val="6A304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C760A0"/>
    <w:multiLevelType w:val="hybridMultilevel"/>
    <w:tmpl w:val="6BFC4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BA1615"/>
    <w:multiLevelType w:val="hybridMultilevel"/>
    <w:tmpl w:val="B66E3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F36631"/>
    <w:multiLevelType w:val="hybridMultilevel"/>
    <w:tmpl w:val="A7F4D7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962648"/>
    <w:multiLevelType w:val="hybridMultilevel"/>
    <w:tmpl w:val="BBB0010A"/>
    <w:lvl w:ilvl="0" w:tplc="F2C074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0F6062"/>
    <w:multiLevelType w:val="hybridMultilevel"/>
    <w:tmpl w:val="ADB8E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47583253">
    <w:abstractNumId w:val="12"/>
  </w:num>
  <w:num w:numId="2" w16cid:durableId="87503278">
    <w:abstractNumId w:val="0"/>
  </w:num>
  <w:num w:numId="3" w16cid:durableId="1924293554">
    <w:abstractNumId w:val="11"/>
  </w:num>
  <w:num w:numId="4" w16cid:durableId="1327825891">
    <w:abstractNumId w:val="2"/>
  </w:num>
  <w:num w:numId="5" w16cid:durableId="1165123409">
    <w:abstractNumId w:val="13"/>
  </w:num>
  <w:num w:numId="6" w16cid:durableId="291331751">
    <w:abstractNumId w:val="5"/>
  </w:num>
  <w:num w:numId="7" w16cid:durableId="652637337">
    <w:abstractNumId w:val="10"/>
  </w:num>
  <w:num w:numId="8" w16cid:durableId="1535120392">
    <w:abstractNumId w:val="9"/>
  </w:num>
  <w:num w:numId="9" w16cid:durableId="1328946061">
    <w:abstractNumId w:val="6"/>
  </w:num>
  <w:num w:numId="10" w16cid:durableId="1787578875">
    <w:abstractNumId w:val="8"/>
  </w:num>
  <w:num w:numId="11" w16cid:durableId="184486375">
    <w:abstractNumId w:val="3"/>
  </w:num>
  <w:num w:numId="12" w16cid:durableId="1887912310">
    <w:abstractNumId w:val="7"/>
  </w:num>
  <w:num w:numId="13" w16cid:durableId="1946575698">
    <w:abstractNumId w:val="4"/>
  </w:num>
  <w:num w:numId="14" w16cid:durableId="561255935">
    <w:abstractNumId w:val="1"/>
  </w:num>
  <w:num w:numId="15" w16cid:durableId="493528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1C5"/>
    <w:rsid w:val="000003D8"/>
    <w:rsid w:val="00002DE4"/>
    <w:rsid w:val="00005567"/>
    <w:rsid w:val="000127E9"/>
    <w:rsid w:val="000138AD"/>
    <w:rsid w:val="000178DF"/>
    <w:rsid w:val="00060BCC"/>
    <w:rsid w:val="0006240D"/>
    <w:rsid w:val="00077E7A"/>
    <w:rsid w:val="00082624"/>
    <w:rsid w:val="000B77FB"/>
    <w:rsid w:val="000E1EE9"/>
    <w:rsid w:val="001007DD"/>
    <w:rsid w:val="00107AB8"/>
    <w:rsid w:val="00137972"/>
    <w:rsid w:val="00137BBC"/>
    <w:rsid w:val="00140823"/>
    <w:rsid w:val="00162DA3"/>
    <w:rsid w:val="00170CE8"/>
    <w:rsid w:val="00192FBE"/>
    <w:rsid w:val="00195C82"/>
    <w:rsid w:val="001C203A"/>
    <w:rsid w:val="001E7657"/>
    <w:rsid w:val="002010E1"/>
    <w:rsid w:val="00201719"/>
    <w:rsid w:val="00207B66"/>
    <w:rsid w:val="00220714"/>
    <w:rsid w:val="0025209B"/>
    <w:rsid w:val="002744DA"/>
    <w:rsid w:val="0029281A"/>
    <w:rsid w:val="002A6A14"/>
    <w:rsid w:val="002B3BAA"/>
    <w:rsid w:val="002C5472"/>
    <w:rsid w:val="002D5A6C"/>
    <w:rsid w:val="002F3FD9"/>
    <w:rsid w:val="00312135"/>
    <w:rsid w:val="00357C48"/>
    <w:rsid w:val="00362ADD"/>
    <w:rsid w:val="003736E7"/>
    <w:rsid w:val="003A27B5"/>
    <w:rsid w:val="003B59E6"/>
    <w:rsid w:val="003C49E1"/>
    <w:rsid w:val="003E13E9"/>
    <w:rsid w:val="00417CE1"/>
    <w:rsid w:val="004364C8"/>
    <w:rsid w:val="00443B9F"/>
    <w:rsid w:val="0044488D"/>
    <w:rsid w:val="00467226"/>
    <w:rsid w:val="00481B8F"/>
    <w:rsid w:val="004A2719"/>
    <w:rsid w:val="004B0D00"/>
    <w:rsid w:val="004B227B"/>
    <w:rsid w:val="004C154E"/>
    <w:rsid w:val="004E0B3A"/>
    <w:rsid w:val="004F016E"/>
    <w:rsid w:val="004F3948"/>
    <w:rsid w:val="004F5DBF"/>
    <w:rsid w:val="004F5F09"/>
    <w:rsid w:val="00514D35"/>
    <w:rsid w:val="0052753D"/>
    <w:rsid w:val="00527FD3"/>
    <w:rsid w:val="00550269"/>
    <w:rsid w:val="00553594"/>
    <w:rsid w:val="005709D7"/>
    <w:rsid w:val="005860C1"/>
    <w:rsid w:val="005B107F"/>
    <w:rsid w:val="005E3502"/>
    <w:rsid w:val="005E7522"/>
    <w:rsid w:val="005F73AF"/>
    <w:rsid w:val="0061744E"/>
    <w:rsid w:val="006256E8"/>
    <w:rsid w:val="006421F4"/>
    <w:rsid w:val="006673D9"/>
    <w:rsid w:val="006A611F"/>
    <w:rsid w:val="006B5CE2"/>
    <w:rsid w:val="006C108D"/>
    <w:rsid w:val="006C37B9"/>
    <w:rsid w:val="006D4DDA"/>
    <w:rsid w:val="0070318D"/>
    <w:rsid w:val="00716500"/>
    <w:rsid w:val="007361C5"/>
    <w:rsid w:val="00740A13"/>
    <w:rsid w:val="00747441"/>
    <w:rsid w:val="00776E48"/>
    <w:rsid w:val="007C121A"/>
    <w:rsid w:val="007E5ED1"/>
    <w:rsid w:val="00803843"/>
    <w:rsid w:val="00805DE7"/>
    <w:rsid w:val="0085265D"/>
    <w:rsid w:val="008552BC"/>
    <w:rsid w:val="00866540"/>
    <w:rsid w:val="008D4793"/>
    <w:rsid w:val="008D5102"/>
    <w:rsid w:val="008F5975"/>
    <w:rsid w:val="0091036E"/>
    <w:rsid w:val="00914D3D"/>
    <w:rsid w:val="00942B91"/>
    <w:rsid w:val="00953F48"/>
    <w:rsid w:val="009629AA"/>
    <w:rsid w:val="009B23A9"/>
    <w:rsid w:val="009B3FE5"/>
    <w:rsid w:val="009B7DEB"/>
    <w:rsid w:val="009C1AC6"/>
    <w:rsid w:val="009C459C"/>
    <w:rsid w:val="009D584F"/>
    <w:rsid w:val="009E5E88"/>
    <w:rsid w:val="009F6322"/>
    <w:rsid w:val="00A211C0"/>
    <w:rsid w:val="00A32DC4"/>
    <w:rsid w:val="00A4155C"/>
    <w:rsid w:val="00A4567A"/>
    <w:rsid w:val="00A62021"/>
    <w:rsid w:val="00A80CFD"/>
    <w:rsid w:val="00A8133A"/>
    <w:rsid w:val="00A965FD"/>
    <w:rsid w:val="00AA2739"/>
    <w:rsid w:val="00AA2E0B"/>
    <w:rsid w:val="00AE3502"/>
    <w:rsid w:val="00AE3F63"/>
    <w:rsid w:val="00B035F4"/>
    <w:rsid w:val="00B03CE4"/>
    <w:rsid w:val="00B10C28"/>
    <w:rsid w:val="00B14ACE"/>
    <w:rsid w:val="00B17E1F"/>
    <w:rsid w:val="00B30F78"/>
    <w:rsid w:val="00B61750"/>
    <w:rsid w:val="00B91659"/>
    <w:rsid w:val="00B9337A"/>
    <w:rsid w:val="00B94006"/>
    <w:rsid w:val="00BA03B2"/>
    <w:rsid w:val="00BA5F75"/>
    <w:rsid w:val="00BC30DD"/>
    <w:rsid w:val="00BC594C"/>
    <w:rsid w:val="00BD2075"/>
    <w:rsid w:val="00BD5398"/>
    <w:rsid w:val="00BD5B6F"/>
    <w:rsid w:val="00BE1DA3"/>
    <w:rsid w:val="00C17649"/>
    <w:rsid w:val="00C23D91"/>
    <w:rsid w:val="00C31A4F"/>
    <w:rsid w:val="00C4204D"/>
    <w:rsid w:val="00C633FF"/>
    <w:rsid w:val="00C63BB1"/>
    <w:rsid w:val="00C6523A"/>
    <w:rsid w:val="00C84032"/>
    <w:rsid w:val="00C913C4"/>
    <w:rsid w:val="00C913E8"/>
    <w:rsid w:val="00CA1448"/>
    <w:rsid w:val="00CB105B"/>
    <w:rsid w:val="00CD0116"/>
    <w:rsid w:val="00CD65CB"/>
    <w:rsid w:val="00D0541D"/>
    <w:rsid w:val="00D10C2F"/>
    <w:rsid w:val="00D11F92"/>
    <w:rsid w:val="00D34496"/>
    <w:rsid w:val="00D501EF"/>
    <w:rsid w:val="00D5750E"/>
    <w:rsid w:val="00D739FA"/>
    <w:rsid w:val="00D84AD6"/>
    <w:rsid w:val="00D85278"/>
    <w:rsid w:val="00D94816"/>
    <w:rsid w:val="00D960C9"/>
    <w:rsid w:val="00DA038D"/>
    <w:rsid w:val="00DA4250"/>
    <w:rsid w:val="00DC1F1E"/>
    <w:rsid w:val="00DC378A"/>
    <w:rsid w:val="00E11A28"/>
    <w:rsid w:val="00E235C3"/>
    <w:rsid w:val="00E4491B"/>
    <w:rsid w:val="00E67FDC"/>
    <w:rsid w:val="00E903CB"/>
    <w:rsid w:val="00EE5443"/>
    <w:rsid w:val="00F04B62"/>
    <w:rsid w:val="00F30BD8"/>
    <w:rsid w:val="00F34388"/>
    <w:rsid w:val="00F543DF"/>
    <w:rsid w:val="00F67FF7"/>
    <w:rsid w:val="00F734B8"/>
    <w:rsid w:val="00F83BE8"/>
    <w:rsid w:val="00F90D07"/>
    <w:rsid w:val="00F93AD1"/>
    <w:rsid w:val="00FF1A1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A38E51"/>
  <w15:chartTrackingRefBased/>
  <w15:docId w15:val="{4AC444D3-3955-4F8C-9DC7-F865389D9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AB8"/>
    <w:pPr>
      <w:ind w:left="720"/>
    </w:pPr>
  </w:style>
  <w:style w:type="paragraph" w:styleId="Header">
    <w:name w:val="header"/>
    <w:basedOn w:val="Normal"/>
    <w:link w:val="HeaderChar"/>
    <w:uiPriority w:val="99"/>
    <w:rsid w:val="00002DE4"/>
    <w:pPr>
      <w:tabs>
        <w:tab w:val="center" w:pos="4513"/>
        <w:tab w:val="right" w:pos="9026"/>
      </w:tabs>
    </w:pPr>
  </w:style>
  <w:style w:type="character" w:customStyle="1" w:styleId="HeaderChar">
    <w:name w:val="Header Char"/>
    <w:basedOn w:val="DefaultParagraphFont"/>
    <w:link w:val="Header"/>
    <w:uiPriority w:val="99"/>
    <w:rsid w:val="00002DE4"/>
    <w:rPr>
      <w:sz w:val="24"/>
      <w:szCs w:val="24"/>
    </w:rPr>
  </w:style>
  <w:style w:type="paragraph" w:styleId="Footer">
    <w:name w:val="footer"/>
    <w:basedOn w:val="Normal"/>
    <w:link w:val="FooterChar"/>
    <w:rsid w:val="00002DE4"/>
    <w:pPr>
      <w:tabs>
        <w:tab w:val="center" w:pos="4513"/>
        <w:tab w:val="right" w:pos="9026"/>
      </w:tabs>
    </w:pPr>
  </w:style>
  <w:style w:type="character" w:customStyle="1" w:styleId="FooterChar">
    <w:name w:val="Footer Char"/>
    <w:basedOn w:val="DefaultParagraphFont"/>
    <w:link w:val="Footer"/>
    <w:rsid w:val="00002DE4"/>
    <w:rPr>
      <w:sz w:val="24"/>
      <w:szCs w:val="24"/>
    </w:rPr>
  </w:style>
  <w:style w:type="table" w:styleId="TableGrid">
    <w:name w:val="Table Grid"/>
    <w:basedOn w:val="TableNormal"/>
    <w:rsid w:val="00D3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1EE9"/>
    <w:pPr>
      <w:widowControl w:val="0"/>
      <w:spacing w:after="120"/>
    </w:pPr>
    <w:rPr>
      <w:rFonts w:ascii="Arial" w:hAnsi="Arial"/>
      <w:szCs w:val="20"/>
    </w:rPr>
  </w:style>
  <w:style w:type="character" w:customStyle="1" w:styleId="BodyTextChar">
    <w:name w:val="Body Text Char"/>
    <w:basedOn w:val="DefaultParagraphFont"/>
    <w:link w:val="BodyText"/>
    <w:rsid w:val="000E1EE9"/>
    <w:rPr>
      <w:rFonts w:ascii="Arial" w:hAnsi="Arial"/>
      <w:sz w:val="24"/>
    </w:rPr>
  </w:style>
  <w:style w:type="paragraph" w:customStyle="1" w:styleId="paragraph">
    <w:name w:val="paragraph"/>
    <w:basedOn w:val="Normal"/>
    <w:rsid w:val="00481B8F"/>
    <w:pPr>
      <w:spacing w:before="100" w:beforeAutospacing="1" w:after="100" w:afterAutospacing="1"/>
    </w:pPr>
  </w:style>
  <w:style w:type="character" w:customStyle="1" w:styleId="normaltextrun">
    <w:name w:val="normaltextrun"/>
    <w:basedOn w:val="DefaultParagraphFont"/>
    <w:rsid w:val="00481B8F"/>
  </w:style>
  <w:style w:type="character" w:customStyle="1" w:styleId="eop">
    <w:name w:val="eop"/>
    <w:basedOn w:val="DefaultParagraphFont"/>
    <w:rsid w:val="00481B8F"/>
  </w:style>
  <w:style w:type="character" w:styleId="Hyperlink">
    <w:name w:val="Hyperlink"/>
    <w:basedOn w:val="DefaultParagraphFont"/>
    <w:rsid w:val="00A620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v.uk/disclosure-barring-service-chec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98CA562925BD45A489F11BB45E5DC2" ma:contentTypeVersion="13" ma:contentTypeDescription="Create a new document." ma:contentTypeScope="" ma:versionID="ca4692c6f267e5978c9ba036348c11d4">
  <xsd:schema xmlns:xsd="http://www.w3.org/2001/XMLSchema" xmlns:xs="http://www.w3.org/2001/XMLSchema" xmlns:p="http://schemas.microsoft.com/office/2006/metadata/properties" xmlns:ns2="499b300f-54d6-4df7-9c64-71278b86694a" xmlns:ns3="c0207bc4-d1c0-4f69-9d01-40af8cf5d380" targetNamespace="http://schemas.microsoft.com/office/2006/metadata/properties" ma:root="true" ma:fieldsID="09d0d4ae196fd537b77c3a2e44133c6d" ns2:_="" ns3:_="">
    <xsd:import namespace="499b300f-54d6-4df7-9c64-71278b86694a"/>
    <xsd:import namespace="c0207bc4-d1c0-4f69-9d01-40af8cf5d3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b300f-54d6-4df7-9c64-71278b8669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207bc4-d1c0-4f69-9d01-40af8cf5d38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F9422E-0838-4200-8358-3161BB98CAF5}">
  <ds:schemaRefs>
    <ds:schemaRef ds:uri="http://schemas.microsoft.com/sharepoint/v3/contenttype/forms"/>
  </ds:schemaRefs>
</ds:datastoreItem>
</file>

<file path=customXml/itemProps2.xml><?xml version="1.0" encoding="utf-8"?>
<ds:datastoreItem xmlns:ds="http://schemas.openxmlformats.org/officeDocument/2006/customXml" ds:itemID="{AEC34F4B-FD3D-4259-9305-F6148DE10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b300f-54d6-4df7-9c64-71278b86694a"/>
    <ds:schemaRef ds:uri="c0207bc4-d1c0-4f69-9d01-40af8cf5d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904AF5-16B2-4FD8-A490-3EAFDA08BB67}">
  <ds:schemaRefs>
    <ds:schemaRef ds:uri="http://purl.org/dc/elements/1.1/"/>
    <ds:schemaRef ds:uri="http://purl.org/dc/dcmitype/"/>
    <ds:schemaRef ds:uri="http://schemas.openxmlformats.org/package/2006/metadata/core-properties"/>
    <ds:schemaRef ds:uri="c0207bc4-d1c0-4f69-9d01-40af8cf5d380"/>
    <ds:schemaRef ds:uri="http://purl.org/dc/terms/"/>
    <ds:schemaRef ds:uri="499b300f-54d6-4df7-9c64-71278b86694a"/>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1060</Words>
  <Characters>6403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Job Description-Nursery Assistant</vt:lpstr>
    </vt:vector>
  </TitlesOfParts>
  <Company>Telford &amp; Wrekin Council</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Description-Nursery Assistant</dc:title>
  <dc:subject/>
  <dc:creator>rachel.plant1</dc:creator>
  <cp:keywords/>
  <cp:lastModifiedBy>Medhurst, Claire</cp:lastModifiedBy>
  <cp:revision>19</cp:revision>
  <cp:lastPrinted>2016-01-20T10:16:00Z</cp:lastPrinted>
  <dcterms:created xsi:type="dcterms:W3CDTF">2024-09-16T08:56:00Z</dcterms:created>
  <dcterms:modified xsi:type="dcterms:W3CDTF">2024-09-25T13:08:00Z</dcterms:modified>
</cp:coreProperties>
</file>