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BB3AC" w14:textId="1108E61C" w:rsidR="00A80CE9" w:rsidRDefault="00A80CE9" w:rsidP="00A80CE9">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222222"/>
        </w:rPr>
        <w:t> </w:t>
      </w:r>
      <w:r>
        <w:rPr>
          <w:rStyle w:val="wacimagecontainer"/>
          <w:rFonts w:ascii="Arial" w:hAnsi="Arial" w:cs="Arial"/>
          <w:noProof/>
          <w:color w:val="222222"/>
        </w:rPr>
        <w:drawing>
          <wp:inline distT="0" distB="0" distL="0" distR="0" wp14:anchorId="38F0EB79" wp14:editId="23B977DC">
            <wp:extent cx="5731510" cy="8318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31850"/>
                    </a:xfrm>
                    <a:prstGeom prst="rect">
                      <a:avLst/>
                    </a:prstGeom>
                    <a:noFill/>
                    <a:ln>
                      <a:noFill/>
                    </a:ln>
                  </pic:spPr>
                </pic:pic>
              </a:graphicData>
            </a:graphic>
          </wp:inline>
        </w:drawing>
      </w:r>
    </w:p>
    <w:p w14:paraId="38ADA59E" w14:textId="73DB84CA" w:rsidR="00095409" w:rsidRDefault="00A80CE9">
      <w:r>
        <w:rPr>
          <w:rStyle w:val="wacimagecontainer"/>
          <w:rFonts w:ascii="Arial" w:hAnsi="Arial" w:cs="Arial"/>
          <w:noProof/>
          <w:color w:val="222222"/>
        </w:rPr>
        <w:drawing>
          <wp:inline distT="0" distB="0" distL="0" distR="0" wp14:anchorId="2C6F53A9" wp14:editId="1006E713">
            <wp:extent cx="1152525" cy="1609725"/>
            <wp:effectExtent l="0" t="0" r="9525" b="9525"/>
            <wp:docPr id="2" name="Picture 2" descr="A person wearing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earing a suit and ti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609725"/>
                    </a:xfrm>
                    <a:prstGeom prst="rect">
                      <a:avLst/>
                    </a:prstGeom>
                    <a:noFill/>
                    <a:ln>
                      <a:noFill/>
                    </a:ln>
                  </pic:spPr>
                </pic:pic>
              </a:graphicData>
            </a:graphic>
          </wp:inline>
        </w:drawing>
      </w:r>
    </w:p>
    <w:p w14:paraId="5264FC1C" w14:textId="47AC7DAB" w:rsidR="00A80CE9" w:rsidRDefault="00A80CE9" w:rsidP="24104721">
      <w:pPr>
        <w:pStyle w:val="paragraph"/>
        <w:spacing w:before="0" w:beforeAutospacing="0" w:after="0" w:afterAutospacing="0"/>
        <w:textAlignment w:val="baseline"/>
        <w:rPr>
          <w:rFonts w:ascii="Segoe UI" w:hAnsi="Segoe UI" w:cs="Segoe UI"/>
          <w:sz w:val="18"/>
          <w:szCs w:val="18"/>
        </w:rPr>
      </w:pPr>
      <w:r w:rsidRPr="55FA4EDE">
        <w:rPr>
          <w:rStyle w:val="normaltextrun"/>
          <w:rFonts w:ascii="Arial" w:hAnsi="Arial" w:cs="Arial"/>
          <w:color w:val="000000" w:themeColor="text1"/>
          <w:sz w:val="22"/>
          <w:szCs w:val="22"/>
        </w:rPr>
        <w:t xml:space="preserve">Thank you very much for taking the time to consider the post </w:t>
      </w:r>
      <w:r w:rsidR="61B70085" w:rsidRPr="55FA4EDE">
        <w:rPr>
          <w:rStyle w:val="normaltextrun"/>
          <w:rFonts w:ascii="Arial" w:hAnsi="Arial" w:cs="Arial"/>
          <w:color w:val="000000" w:themeColor="text1"/>
          <w:sz w:val="22"/>
          <w:szCs w:val="22"/>
        </w:rPr>
        <w:t xml:space="preserve">of Teacher of </w:t>
      </w:r>
      <w:r w:rsidR="003B61A2">
        <w:rPr>
          <w:rStyle w:val="normaltextrun"/>
          <w:rFonts w:ascii="Arial" w:hAnsi="Arial" w:cs="Arial"/>
          <w:color w:val="000000" w:themeColor="text1"/>
          <w:sz w:val="22"/>
          <w:szCs w:val="22"/>
        </w:rPr>
        <w:t>Science</w:t>
      </w:r>
      <w:r w:rsidR="4F6BA8A5" w:rsidRPr="55FA4EDE">
        <w:rPr>
          <w:rStyle w:val="normaltextrun"/>
          <w:rFonts w:ascii="Arial" w:hAnsi="Arial" w:cs="Arial"/>
          <w:color w:val="000000" w:themeColor="text1"/>
          <w:sz w:val="22"/>
          <w:szCs w:val="22"/>
        </w:rPr>
        <w:t xml:space="preserve"> </w:t>
      </w:r>
      <w:r w:rsidRPr="55FA4EDE">
        <w:rPr>
          <w:rStyle w:val="normaltextrun"/>
          <w:rFonts w:ascii="Arial" w:hAnsi="Arial" w:cs="Arial"/>
          <w:color w:val="000000" w:themeColor="text1"/>
          <w:sz w:val="22"/>
          <w:szCs w:val="22"/>
        </w:rPr>
        <w:t>at Hadley Learning Community.  </w:t>
      </w:r>
      <w:r w:rsidRPr="55FA4EDE">
        <w:rPr>
          <w:rStyle w:val="eop"/>
          <w:rFonts w:ascii="Arial" w:hAnsi="Arial" w:cs="Arial"/>
          <w:color w:val="000000" w:themeColor="text1"/>
          <w:sz w:val="22"/>
          <w:szCs w:val="22"/>
        </w:rPr>
        <w:t> </w:t>
      </w:r>
    </w:p>
    <w:p w14:paraId="0728A67A"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3D8743CD"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HLC is a high-performing 11-16 Academy within the Telford and Wrekin Authority and is part of the Learning Community Trust. The school is very popular and is currently oversubscribed in every year group with a community of 1200 students. Hadley Learning Community has been open for 16 years and is blessed with the most amazing students, staff and facilities. </w:t>
      </w:r>
      <w:r>
        <w:rPr>
          <w:rStyle w:val="eop"/>
          <w:rFonts w:ascii="Arial" w:hAnsi="Arial" w:cs="Arial"/>
          <w:color w:val="000000"/>
          <w:sz w:val="22"/>
          <w:szCs w:val="22"/>
        </w:rPr>
        <w:t> </w:t>
      </w:r>
    </w:p>
    <w:p w14:paraId="0940F322"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BBC02CC"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xml:space="preserve">Our students have the benefits of being part of a school community that is happy, caring and ambitious. The school’s vision is built on the values of Belong, Respect, Inspire, Succeed and Enjoy. Our students and staff are passionate about working at HLC and we are proud of the reputation we have in our community and across Telford. Ofsted recognised in the </w:t>
      </w:r>
      <w:hyperlink r:id="rId10" w:tgtFrame="_blank" w:history="1">
        <w:r>
          <w:rPr>
            <w:rStyle w:val="normaltextrun"/>
            <w:rFonts w:ascii="Arial" w:hAnsi="Arial" w:cs="Arial"/>
            <w:color w:val="0000FF"/>
            <w:sz w:val="22"/>
            <w:szCs w:val="22"/>
            <w:u w:val="single"/>
          </w:rPr>
          <w:t>most recent inspection in 2022</w:t>
        </w:r>
      </w:hyperlink>
      <w:r>
        <w:rPr>
          <w:rStyle w:val="normaltextrun"/>
          <w:rFonts w:ascii="Arial" w:hAnsi="Arial" w:cs="Arial"/>
          <w:color w:val="000000"/>
          <w:sz w:val="22"/>
          <w:szCs w:val="22"/>
        </w:rPr>
        <w:t xml:space="preserve"> that ‘</w:t>
      </w:r>
      <w:r>
        <w:rPr>
          <w:rStyle w:val="normaltextrun"/>
          <w:rFonts w:ascii="Arial" w:hAnsi="Arial" w:cs="Arial"/>
          <w:sz w:val="22"/>
          <w:szCs w:val="22"/>
        </w:rPr>
        <w:t>there is enough evidence of improved performance to suggest that the HLC could be judged outstanding if we were to carry out a section 5 inspection now’. </w:t>
      </w:r>
      <w:r>
        <w:rPr>
          <w:rStyle w:val="eop"/>
          <w:rFonts w:ascii="Arial" w:hAnsi="Arial" w:cs="Arial"/>
          <w:sz w:val="22"/>
          <w:szCs w:val="22"/>
        </w:rPr>
        <w:t> </w:t>
      </w:r>
    </w:p>
    <w:p w14:paraId="16C3FC5E"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7B554B9"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Hadley Learning Community is strongly committed to ensuring that all the young people in our care make excellent academic progress and we take great pride in our progress measures. For example, our 2017- 2022 results placed us above national progress. Our students are proud to be at HLC and feedback from parents and students demonstrates that not only do they achieve well but they also enjoy being at school and feel they are given the best opportunities available to them. </w:t>
      </w:r>
      <w:r>
        <w:rPr>
          <w:rStyle w:val="eop"/>
          <w:rFonts w:ascii="Arial" w:hAnsi="Arial" w:cs="Arial"/>
          <w:color w:val="000000"/>
          <w:sz w:val="22"/>
          <w:szCs w:val="22"/>
        </w:rPr>
        <w:t> </w:t>
      </w:r>
    </w:p>
    <w:p w14:paraId="02802E5A"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A7EF0F7"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We believe our school ethos is truly unique. Mutual respect and very clear expectations regarding effort, progress and behaviour are key to our success. Students get on exceptionally well with each other and with the staff, who take a huge pride in working here. Achievement in all forms: artistic, academic, social, cultural, sporting and academic are equally valued. We are especially proud of our sporting and performing arts achievements, where we participate and are successful in local and national competitions.  </w:t>
      </w:r>
      <w:r>
        <w:rPr>
          <w:rStyle w:val="eop"/>
          <w:rFonts w:ascii="Arial" w:hAnsi="Arial" w:cs="Arial"/>
          <w:color w:val="000000"/>
          <w:sz w:val="22"/>
          <w:szCs w:val="22"/>
        </w:rPr>
        <w:t> </w:t>
      </w:r>
    </w:p>
    <w:p w14:paraId="42EEE509"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1D568AB"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Our curriculum with its breadth and depth, gives scope for students to excel in all aspects of their education. They revel in the wide range of opportunities we offer them: sport and performing arts, foreign exchanges to develop their languages and a huge range of trips that enhance their cultural capital. </w:t>
      </w:r>
      <w:r>
        <w:rPr>
          <w:rStyle w:val="eop"/>
          <w:rFonts w:ascii="Arial" w:hAnsi="Arial" w:cs="Arial"/>
          <w:sz w:val="22"/>
          <w:szCs w:val="22"/>
        </w:rPr>
        <w:t> </w:t>
      </w:r>
    </w:p>
    <w:p w14:paraId="531D53F1"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272A2D01"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We would be delighted to receive your application if you:  </w:t>
      </w:r>
      <w:r>
        <w:rPr>
          <w:rStyle w:val="eop"/>
          <w:rFonts w:ascii="Arial" w:hAnsi="Arial" w:cs="Arial"/>
          <w:sz w:val="22"/>
          <w:szCs w:val="22"/>
        </w:rPr>
        <w:t> </w:t>
      </w:r>
    </w:p>
    <w:p w14:paraId="180D3AC9" w14:textId="52E9EA3A" w:rsidR="00A80CE9" w:rsidRDefault="00A80CE9" w:rsidP="00A80CE9">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are passionate about working with students.  </w:t>
      </w:r>
      <w:r>
        <w:rPr>
          <w:rStyle w:val="eop"/>
          <w:rFonts w:ascii="Arial" w:hAnsi="Arial" w:cs="Arial"/>
          <w:color w:val="000000"/>
          <w:sz w:val="22"/>
          <w:szCs w:val="22"/>
        </w:rPr>
        <w:t> </w:t>
      </w:r>
    </w:p>
    <w:p w14:paraId="4E94E611" w14:textId="63864C37" w:rsidR="00A80CE9" w:rsidRDefault="00A80CE9" w:rsidP="00A80CE9">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lastRenderedPageBreak/>
        <w:t>are a dedicated practitioner.  </w:t>
      </w:r>
      <w:r>
        <w:rPr>
          <w:rStyle w:val="eop"/>
          <w:rFonts w:ascii="Arial" w:hAnsi="Arial" w:cs="Arial"/>
          <w:color w:val="000000"/>
          <w:sz w:val="22"/>
          <w:szCs w:val="22"/>
        </w:rPr>
        <w:t> </w:t>
      </w:r>
    </w:p>
    <w:p w14:paraId="414B0B18" w14:textId="35340DA2" w:rsidR="00A80CE9" w:rsidRDefault="00A80CE9" w:rsidP="00A80CE9">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have an empathy for and an ability to motivate and inspire young people.  </w:t>
      </w:r>
      <w:r>
        <w:rPr>
          <w:rStyle w:val="eop"/>
          <w:rFonts w:ascii="Arial" w:hAnsi="Arial" w:cs="Arial"/>
          <w:color w:val="000000"/>
          <w:sz w:val="22"/>
          <w:szCs w:val="22"/>
        </w:rPr>
        <w:t> </w:t>
      </w:r>
    </w:p>
    <w:p w14:paraId="76F5674A" w14:textId="77777777" w:rsidR="00A80CE9" w:rsidRDefault="00A80CE9" w:rsidP="00A80CE9">
      <w:pPr>
        <w:pStyle w:val="paragraph"/>
        <w:numPr>
          <w:ilvl w:val="0"/>
          <w:numId w:val="6"/>
        </w:numPr>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are energetic, enthusiastic, experienced and highly motivated. </w:t>
      </w:r>
      <w:r>
        <w:rPr>
          <w:rStyle w:val="eop"/>
          <w:rFonts w:ascii="Arial" w:hAnsi="Arial" w:cs="Arial"/>
          <w:color w:val="000000"/>
          <w:sz w:val="22"/>
          <w:szCs w:val="22"/>
        </w:rPr>
        <w:t> </w:t>
      </w:r>
    </w:p>
    <w:p w14:paraId="3F887E57"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72B91F7B" w14:textId="288AA228" w:rsidR="00A80CE9" w:rsidRDefault="00A80CE9" w:rsidP="24104721">
      <w:pPr>
        <w:pStyle w:val="paragraph"/>
        <w:spacing w:before="0" w:beforeAutospacing="0" w:after="0" w:afterAutospacing="0"/>
        <w:textAlignment w:val="baseline"/>
        <w:rPr>
          <w:rFonts w:ascii="Segoe UI" w:hAnsi="Segoe UI" w:cs="Segoe UI"/>
          <w:sz w:val="18"/>
          <w:szCs w:val="18"/>
        </w:rPr>
      </w:pPr>
      <w:r w:rsidRPr="24104721">
        <w:rPr>
          <w:rStyle w:val="normaltextrun"/>
          <w:rFonts w:ascii="Arial" w:hAnsi="Arial" w:cs="Arial"/>
          <w:color w:val="000000" w:themeColor="text1"/>
          <w:sz w:val="22"/>
          <w:szCs w:val="22"/>
        </w:rPr>
        <w:t>Hadley Learning Community is more than just a place of work – it is a thriving community, proud of its journey and confident of its future. We often tell the students at HLC that enjoyment and achievement go hand in hand. The same applies to our staff; they enjoy working here and it is that, more than anything else, which underpins their ambition and fuels their success.  </w:t>
      </w:r>
      <w:r w:rsidRPr="24104721">
        <w:rPr>
          <w:rStyle w:val="eop"/>
          <w:rFonts w:ascii="Arial" w:hAnsi="Arial" w:cs="Arial"/>
          <w:color w:val="000000" w:themeColor="text1"/>
          <w:sz w:val="22"/>
          <w:szCs w:val="22"/>
        </w:rPr>
        <w:t> </w:t>
      </w:r>
    </w:p>
    <w:p w14:paraId="6D35FB77" w14:textId="39BF75E8" w:rsidR="24104721" w:rsidRDefault="24104721" w:rsidP="24104721">
      <w:pPr>
        <w:pStyle w:val="paragraph"/>
        <w:spacing w:before="0" w:beforeAutospacing="0" w:after="0" w:afterAutospacing="0"/>
        <w:rPr>
          <w:rStyle w:val="eop"/>
          <w:rFonts w:ascii="Arial" w:hAnsi="Arial" w:cs="Arial"/>
          <w:color w:val="000000" w:themeColor="text1"/>
          <w:sz w:val="22"/>
          <w:szCs w:val="22"/>
        </w:rPr>
      </w:pPr>
    </w:p>
    <w:p w14:paraId="42F9B5C8" w14:textId="0D8B9258" w:rsidR="00A80CE9" w:rsidRDefault="00A80CE9" w:rsidP="24104721">
      <w:pPr>
        <w:pStyle w:val="paragraph"/>
        <w:spacing w:before="0" w:beforeAutospacing="0" w:after="0" w:afterAutospacing="0"/>
        <w:textAlignment w:val="baseline"/>
        <w:rPr>
          <w:rFonts w:ascii="Segoe UI" w:hAnsi="Segoe UI" w:cs="Segoe UI"/>
          <w:sz w:val="18"/>
          <w:szCs w:val="18"/>
        </w:rPr>
      </w:pPr>
      <w:r w:rsidRPr="24104721">
        <w:rPr>
          <w:rStyle w:val="normaltextrun"/>
          <w:rFonts w:ascii="Arial" w:hAnsi="Arial" w:cs="Arial"/>
          <w:color w:val="000000" w:themeColor="text1"/>
          <w:sz w:val="22"/>
          <w:szCs w:val="22"/>
        </w:rPr>
        <w:t xml:space="preserve">What can you offer us? Are you the sort of </w:t>
      </w:r>
      <w:r w:rsidR="3C0EF8DC" w:rsidRPr="24104721">
        <w:rPr>
          <w:rStyle w:val="normaltextrun"/>
          <w:rFonts w:ascii="Arial" w:hAnsi="Arial" w:cs="Arial"/>
          <w:color w:val="000000" w:themeColor="text1"/>
          <w:sz w:val="22"/>
          <w:szCs w:val="22"/>
        </w:rPr>
        <w:t>teacher</w:t>
      </w:r>
      <w:r w:rsidRPr="24104721">
        <w:rPr>
          <w:rStyle w:val="normaltextrun"/>
          <w:rFonts w:ascii="Arial" w:hAnsi="Arial" w:cs="Arial"/>
          <w:color w:val="000000" w:themeColor="text1"/>
          <w:sz w:val="22"/>
          <w:szCs w:val="22"/>
        </w:rPr>
        <w:t xml:space="preserve"> who can make a significant difference to students’ lives and actively contribute to moving our happy and successful school further forward to becoming outstanding?  </w:t>
      </w:r>
      <w:r w:rsidRPr="24104721">
        <w:rPr>
          <w:rStyle w:val="eop"/>
          <w:rFonts w:ascii="Arial" w:hAnsi="Arial" w:cs="Arial"/>
          <w:color w:val="000000" w:themeColor="text1"/>
          <w:sz w:val="22"/>
          <w:szCs w:val="22"/>
        </w:rPr>
        <w:t> </w:t>
      </w:r>
    </w:p>
    <w:p w14:paraId="00BF9C7E"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1E3314A"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I look forward to reading your application.  </w:t>
      </w:r>
      <w:r>
        <w:rPr>
          <w:rStyle w:val="eop"/>
          <w:rFonts w:ascii="Arial" w:hAnsi="Arial" w:cs="Arial"/>
          <w:color w:val="000000"/>
          <w:sz w:val="22"/>
          <w:szCs w:val="22"/>
        </w:rPr>
        <w:t> </w:t>
      </w:r>
    </w:p>
    <w:p w14:paraId="13E6C179"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698F8E1"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Yours sincerely, </w:t>
      </w:r>
      <w:r>
        <w:rPr>
          <w:rStyle w:val="eop"/>
          <w:rFonts w:ascii="Arial" w:hAnsi="Arial" w:cs="Arial"/>
          <w:color w:val="000000"/>
          <w:sz w:val="22"/>
          <w:szCs w:val="22"/>
        </w:rPr>
        <w:t> </w:t>
      </w:r>
    </w:p>
    <w:p w14:paraId="059092E1" w14:textId="33C397C5" w:rsidR="00A80CE9" w:rsidRDefault="00A80CE9" w:rsidP="00A80CE9">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060D96F6" wp14:editId="462FD322">
            <wp:extent cx="1409700"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476250"/>
                    </a:xfrm>
                    <a:prstGeom prst="rect">
                      <a:avLst/>
                    </a:prstGeom>
                    <a:noFill/>
                    <a:ln>
                      <a:noFill/>
                    </a:ln>
                  </pic:spPr>
                </pic:pic>
              </a:graphicData>
            </a:graphic>
          </wp:inline>
        </w:drawing>
      </w:r>
      <w:r>
        <w:rPr>
          <w:rStyle w:val="eop"/>
          <w:rFonts w:ascii="Arial" w:hAnsi="Arial" w:cs="Arial"/>
          <w:color w:val="000000"/>
          <w:sz w:val="22"/>
          <w:szCs w:val="22"/>
        </w:rPr>
        <w:t> </w:t>
      </w:r>
    </w:p>
    <w:p w14:paraId="165F6BA0"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Dan Roycroft</w:t>
      </w:r>
      <w:r>
        <w:rPr>
          <w:rStyle w:val="eop"/>
          <w:rFonts w:ascii="Arial" w:hAnsi="Arial" w:cs="Arial"/>
          <w:color w:val="000000"/>
          <w:sz w:val="22"/>
          <w:szCs w:val="22"/>
        </w:rPr>
        <w:t> </w:t>
      </w:r>
    </w:p>
    <w:p w14:paraId="65B0A134" w14:textId="77777777" w:rsidR="00A80CE9" w:rsidRDefault="00A80CE9" w:rsidP="00A80CE9">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Secondary Phase Principal</w:t>
      </w:r>
      <w:r>
        <w:rPr>
          <w:rStyle w:val="eop"/>
          <w:rFonts w:ascii="Arial" w:hAnsi="Arial" w:cs="Arial"/>
          <w:color w:val="000000"/>
          <w:sz w:val="22"/>
          <w:szCs w:val="22"/>
        </w:rPr>
        <w:t> </w:t>
      </w:r>
    </w:p>
    <w:p w14:paraId="47821EC3" w14:textId="77777777" w:rsidR="00A80CE9" w:rsidRDefault="00A80CE9"/>
    <w:sectPr w:rsidR="00A80C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54F77"/>
    <w:multiLevelType w:val="multilevel"/>
    <w:tmpl w:val="B530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AF46DD"/>
    <w:multiLevelType w:val="multilevel"/>
    <w:tmpl w:val="9EC441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D3A285E"/>
    <w:multiLevelType w:val="multilevel"/>
    <w:tmpl w:val="BC2EA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C822BE0"/>
    <w:multiLevelType w:val="multilevel"/>
    <w:tmpl w:val="B1827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635485"/>
    <w:multiLevelType w:val="multilevel"/>
    <w:tmpl w:val="7B50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97295C"/>
    <w:multiLevelType w:val="hybridMultilevel"/>
    <w:tmpl w:val="C936B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676100">
    <w:abstractNumId w:val="3"/>
  </w:num>
  <w:num w:numId="2" w16cid:durableId="171989957">
    <w:abstractNumId w:val="2"/>
  </w:num>
  <w:num w:numId="3" w16cid:durableId="1276905968">
    <w:abstractNumId w:val="1"/>
  </w:num>
  <w:num w:numId="4" w16cid:durableId="1773234859">
    <w:abstractNumId w:val="4"/>
  </w:num>
  <w:num w:numId="5" w16cid:durableId="1663656986">
    <w:abstractNumId w:val="0"/>
  </w:num>
  <w:num w:numId="6" w16cid:durableId="15262890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E9"/>
    <w:rsid w:val="00095409"/>
    <w:rsid w:val="001F3B44"/>
    <w:rsid w:val="002D7708"/>
    <w:rsid w:val="002E0C82"/>
    <w:rsid w:val="003B61A2"/>
    <w:rsid w:val="005C3626"/>
    <w:rsid w:val="00A80CE9"/>
    <w:rsid w:val="00E84F29"/>
    <w:rsid w:val="00EA7860"/>
    <w:rsid w:val="24104721"/>
    <w:rsid w:val="34351D27"/>
    <w:rsid w:val="3C0EF8DC"/>
    <w:rsid w:val="45D00E51"/>
    <w:rsid w:val="48893987"/>
    <w:rsid w:val="4F6BA8A5"/>
    <w:rsid w:val="55FA4EDE"/>
    <w:rsid w:val="5719CE21"/>
    <w:rsid w:val="61B70085"/>
    <w:rsid w:val="64CAEEC2"/>
    <w:rsid w:val="7021C082"/>
    <w:rsid w:val="7EE4F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4223"/>
  <w15:chartTrackingRefBased/>
  <w15:docId w15:val="{DA478336-C05E-407A-91C3-CA1316BD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0C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80CE9"/>
  </w:style>
  <w:style w:type="character" w:customStyle="1" w:styleId="normaltextrun">
    <w:name w:val="normaltextrun"/>
    <w:basedOn w:val="DefaultParagraphFont"/>
    <w:rsid w:val="00A80CE9"/>
  </w:style>
  <w:style w:type="character" w:customStyle="1" w:styleId="wacimagecontainer">
    <w:name w:val="wacimagecontainer"/>
    <w:basedOn w:val="DefaultParagraphFont"/>
    <w:rsid w:val="00A80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426878">
      <w:bodyDiv w:val="1"/>
      <w:marLeft w:val="0"/>
      <w:marRight w:val="0"/>
      <w:marTop w:val="0"/>
      <w:marBottom w:val="0"/>
      <w:divBdr>
        <w:top w:val="none" w:sz="0" w:space="0" w:color="auto"/>
        <w:left w:val="none" w:sz="0" w:space="0" w:color="auto"/>
        <w:bottom w:val="none" w:sz="0" w:space="0" w:color="auto"/>
        <w:right w:val="none" w:sz="0" w:space="0" w:color="auto"/>
      </w:divBdr>
      <w:divsChild>
        <w:div w:id="1222980336">
          <w:marLeft w:val="0"/>
          <w:marRight w:val="0"/>
          <w:marTop w:val="0"/>
          <w:marBottom w:val="0"/>
          <w:divBdr>
            <w:top w:val="none" w:sz="0" w:space="0" w:color="auto"/>
            <w:left w:val="none" w:sz="0" w:space="0" w:color="auto"/>
            <w:bottom w:val="none" w:sz="0" w:space="0" w:color="auto"/>
            <w:right w:val="none" w:sz="0" w:space="0" w:color="auto"/>
          </w:divBdr>
        </w:div>
        <w:div w:id="885527204">
          <w:marLeft w:val="0"/>
          <w:marRight w:val="0"/>
          <w:marTop w:val="0"/>
          <w:marBottom w:val="0"/>
          <w:divBdr>
            <w:top w:val="none" w:sz="0" w:space="0" w:color="auto"/>
            <w:left w:val="none" w:sz="0" w:space="0" w:color="auto"/>
            <w:bottom w:val="none" w:sz="0" w:space="0" w:color="auto"/>
            <w:right w:val="none" w:sz="0" w:space="0" w:color="auto"/>
          </w:divBdr>
        </w:div>
        <w:div w:id="999043028">
          <w:marLeft w:val="0"/>
          <w:marRight w:val="0"/>
          <w:marTop w:val="0"/>
          <w:marBottom w:val="0"/>
          <w:divBdr>
            <w:top w:val="none" w:sz="0" w:space="0" w:color="auto"/>
            <w:left w:val="none" w:sz="0" w:space="0" w:color="auto"/>
            <w:bottom w:val="none" w:sz="0" w:space="0" w:color="auto"/>
            <w:right w:val="none" w:sz="0" w:space="0" w:color="auto"/>
          </w:divBdr>
        </w:div>
        <w:div w:id="1842547412">
          <w:marLeft w:val="0"/>
          <w:marRight w:val="0"/>
          <w:marTop w:val="0"/>
          <w:marBottom w:val="0"/>
          <w:divBdr>
            <w:top w:val="none" w:sz="0" w:space="0" w:color="auto"/>
            <w:left w:val="none" w:sz="0" w:space="0" w:color="auto"/>
            <w:bottom w:val="none" w:sz="0" w:space="0" w:color="auto"/>
            <w:right w:val="none" w:sz="0" w:space="0" w:color="auto"/>
          </w:divBdr>
        </w:div>
        <w:div w:id="1939824023">
          <w:marLeft w:val="0"/>
          <w:marRight w:val="0"/>
          <w:marTop w:val="0"/>
          <w:marBottom w:val="0"/>
          <w:divBdr>
            <w:top w:val="none" w:sz="0" w:space="0" w:color="auto"/>
            <w:left w:val="none" w:sz="0" w:space="0" w:color="auto"/>
            <w:bottom w:val="none" w:sz="0" w:space="0" w:color="auto"/>
            <w:right w:val="none" w:sz="0" w:space="0" w:color="auto"/>
          </w:divBdr>
        </w:div>
        <w:div w:id="438794069">
          <w:marLeft w:val="0"/>
          <w:marRight w:val="0"/>
          <w:marTop w:val="0"/>
          <w:marBottom w:val="0"/>
          <w:divBdr>
            <w:top w:val="none" w:sz="0" w:space="0" w:color="auto"/>
            <w:left w:val="none" w:sz="0" w:space="0" w:color="auto"/>
            <w:bottom w:val="none" w:sz="0" w:space="0" w:color="auto"/>
            <w:right w:val="none" w:sz="0" w:space="0" w:color="auto"/>
          </w:divBdr>
        </w:div>
        <w:div w:id="709695186">
          <w:marLeft w:val="0"/>
          <w:marRight w:val="0"/>
          <w:marTop w:val="0"/>
          <w:marBottom w:val="0"/>
          <w:divBdr>
            <w:top w:val="none" w:sz="0" w:space="0" w:color="auto"/>
            <w:left w:val="none" w:sz="0" w:space="0" w:color="auto"/>
            <w:bottom w:val="none" w:sz="0" w:space="0" w:color="auto"/>
            <w:right w:val="none" w:sz="0" w:space="0" w:color="auto"/>
          </w:divBdr>
        </w:div>
        <w:div w:id="344138945">
          <w:marLeft w:val="0"/>
          <w:marRight w:val="0"/>
          <w:marTop w:val="0"/>
          <w:marBottom w:val="0"/>
          <w:divBdr>
            <w:top w:val="none" w:sz="0" w:space="0" w:color="auto"/>
            <w:left w:val="none" w:sz="0" w:space="0" w:color="auto"/>
            <w:bottom w:val="none" w:sz="0" w:space="0" w:color="auto"/>
            <w:right w:val="none" w:sz="0" w:space="0" w:color="auto"/>
          </w:divBdr>
        </w:div>
        <w:div w:id="362364471">
          <w:marLeft w:val="0"/>
          <w:marRight w:val="0"/>
          <w:marTop w:val="0"/>
          <w:marBottom w:val="0"/>
          <w:divBdr>
            <w:top w:val="none" w:sz="0" w:space="0" w:color="auto"/>
            <w:left w:val="none" w:sz="0" w:space="0" w:color="auto"/>
            <w:bottom w:val="none" w:sz="0" w:space="0" w:color="auto"/>
            <w:right w:val="none" w:sz="0" w:space="0" w:color="auto"/>
          </w:divBdr>
        </w:div>
        <w:div w:id="1822884695">
          <w:marLeft w:val="0"/>
          <w:marRight w:val="0"/>
          <w:marTop w:val="0"/>
          <w:marBottom w:val="0"/>
          <w:divBdr>
            <w:top w:val="none" w:sz="0" w:space="0" w:color="auto"/>
            <w:left w:val="none" w:sz="0" w:space="0" w:color="auto"/>
            <w:bottom w:val="none" w:sz="0" w:space="0" w:color="auto"/>
            <w:right w:val="none" w:sz="0" w:space="0" w:color="auto"/>
          </w:divBdr>
        </w:div>
        <w:div w:id="517934225">
          <w:marLeft w:val="0"/>
          <w:marRight w:val="0"/>
          <w:marTop w:val="0"/>
          <w:marBottom w:val="0"/>
          <w:divBdr>
            <w:top w:val="none" w:sz="0" w:space="0" w:color="auto"/>
            <w:left w:val="none" w:sz="0" w:space="0" w:color="auto"/>
            <w:bottom w:val="none" w:sz="0" w:space="0" w:color="auto"/>
            <w:right w:val="none" w:sz="0" w:space="0" w:color="auto"/>
          </w:divBdr>
        </w:div>
        <w:div w:id="518930848">
          <w:marLeft w:val="0"/>
          <w:marRight w:val="0"/>
          <w:marTop w:val="0"/>
          <w:marBottom w:val="0"/>
          <w:divBdr>
            <w:top w:val="none" w:sz="0" w:space="0" w:color="auto"/>
            <w:left w:val="none" w:sz="0" w:space="0" w:color="auto"/>
            <w:bottom w:val="none" w:sz="0" w:space="0" w:color="auto"/>
            <w:right w:val="none" w:sz="0" w:space="0" w:color="auto"/>
          </w:divBdr>
        </w:div>
        <w:div w:id="1071776502">
          <w:marLeft w:val="0"/>
          <w:marRight w:val="0"/>
          <w:marTop w:val="0"/>
          <w:marBottom w:val="0"/>
          <w:divBdr>
            <w:top w:val="none" w:sz="0" w:space="0" w:color="auto"/>
            <w:left w:val="none" w:sz="0" w:space="0" w:color="auto"/>
            <w:bottom w:val="none" w:sz="0" w:space="0" w:color="auto"/>
            <w:right w:val="none" w:sz="0" w:space="0" w:color="auto"/>
          </w:divBdr>
        </w:div>
        <w:div w:id="1342858132">
          <w:marLeft w:val="0"/>
          <w:marRight w:val="0"/>
          <w:marTop w:val="0"/>
          <w:marBottom w:val="0"/>
          <w:divBdr>
            <w:top w:val="none" w:sz="0" w:space="0" w:color="auto"/>
            <w:left w:val="none" w:sz="0" w:space="0" w:color="auto"/>
            <w:bottom w:val="none" w:sz="0" w:space="0" w:color="auto"/>
            <w:right w:val="none" w:sz="0" w:space="0" w:color="auto"/>
          </w:divBdr>
          <w:divsChild>
            <w:div w:id="1845121010">
              <w:marLeft w:val="0"/>
              <w:marRight w:val="0"/>
              <w:marTop w:val="0"/>
              <w:marBottom w:val="0"/>
              <w:divBdr>
                <w:top w:val="none" w:sz="0" w:space="0" w:color="auto"/>
                <w:left w:val="none" w:sz="0" w:space="0" w:color="auto"/>
                <w:bottom w:val="none" w:sz="0" w:space="0" w:color="auto"/>
                <w:right w:val="none" w:sz="0" w:space="0" w:color="auto"/>
              </w:divBdr>
            </w:div>
            <w:div w:id="535854594">
              <w:marLeft w:val="0"/>
              <w:marRight w:val="0"/>
              <w:marTop w:val="0"/>
              <w:marBottom w:val="0"/>
              <w:divBdr>
                <w:top w:val="none" w:sz="0" w:space="0" w:color="auto"/>
                <w:left w:val="none" w:sz="0" w:space="0" w:color="auto"/>
                <w:bottom w:val="none" w:sz="0" w:space="0" w:color="auto"/>
                <w:right w:val="none" w:sz="0" w:space="0" w:color="auto"/>
              </w:divBdr>
            </w:div>
          </w:divsChild>
        </w:div>
        <w:div w:id="1134055213">
          <w:marLeft w:val="0"/>
          <w:marRight w:val="0"/>
          <w:marTop w:val="0"/>
          <w:marBottom w:val="0"/>
          <w:divBdr>
            <w:top w:val="none" w:sz="0" w:space="0" w:color="auto"/>
            <w:left w:val="none" w:sz="0" w:space="0" w:color="auto"/>
            <w:bottom w:val="none" w:sz="0" w:space="0" w:color="auto"/>
            <w:right w:val="none" w:sz="0" w:space="0" w:color="auto"/>
          </w:divBdr>
        </w:div>
        <w:div w:id="507134612">
          <w:marLeft w:val="0"/>
          <w:marRight w:val="0"/>
          <w:marTop w:val="0"/>
          <w:marBottom w:val="0"/>
          <w:divBdr>
            <w:top w:val="none" w:sz="0" w:space="0" w:color="auto"/>
            <w:left w:val="none" w:sz="0" w:space="0" w:color="auto"/>
            <w:bottom w:val="none" w:sz="0" w:space="0" w:color="auto"/>
            <w:right w:val="none" w:sz="0" w:space="0" w:color="auto"/>
          </w:divBdr>
        </w:div>
        <w:div w:id="115625967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478960442">
          <w:marLeft w:val="0"/>
          <w:marRight w:val="0"/>
          <w:marTop w:val="0"/>
          <w:marBottom w:val="0"/>
          <w:divBdr>
            <w:top w:val="none" w:sz="0" w:space="0" w:color="auto"/>
            <w:left w:val="none" w:sz="0" w:space="0" w:color="auto"/>
            <w:bottom w:val="none" w:sz="0" w:space="0" w:color="auto"/>
            <w:right w:val="none" w:sz="0" w:space="0" w:color="auto"/>
          </w:divBdr>
        </w:div>
        <w:div w:id="1906913801">
          <w:marLeft w:val="0"/>
          <w:marRight w:val="0"/>
          <w:marTop w:val="0"/>
          <w:marBottom w:val="0"/>
          <w:divBdr>
            <w:top w:val="none" w:sz="0" w:space="0" w:color="auto"/>
            <w:left w:val="none" w:sz="0" w:space="0" w:color="auto"/>
            <w:bottom w:val="none" w:sz="0" w:space="0" w:color="auto"/>
            <w:right w:val="none" w:sz="0" w:space="0" w:color="auto"/>
          </w:divBdr>
        </w:div>
        <w:div w:id="372777362">
          <w:marLeft w:val="0"/>
          <w:marRight w:val="0"/>
          <w:marTop w:val="0"/>
          <w:marBottom w:val="0"/>
          <w:divBdr>
            <w:top w:val="none" w:sz="0" w:space="0" w:color="auto"/>
            <w:left w:val="none" w:sz="0" w:space="0" w:color="auto"/>
            <w:bottom w:val="none" w:sz="0" w:space="0" w:color="auto"/>
            <w:right w:val="none" w:sz="0" w:space="0" w:color="auto"/>
          </w:divBdr>
        </w:div>
        <w:div w:id="1999067560">
          <w:marLeft w:val="0"/>
          <w:marRight w:val="0"/>
          <w:marTop w:val="0"/>
          <w:marBottom w:val="0"/>
          <w:divBdr>
            <w:top w:val="none" w:sz="0" w:space="0" w:color="auto"/>
            <w:left w:val="none" w:sz="0" w:space="0" w:color="auto"/>
            <w:bottom w:val="none" w:sz="0" w:space="0" w:color="auto"/>
            <w:right w:val="none" w:sz="0" w:space="0" w:color="auto"/>
          </w:divBdr>
        </w:div>
        <w:div w:id="328484546">
          <w:marLeft w:val="0"/>
          <w:marRight w:val="0"/>
          <w:marTop w:val="0"/>
          <w:marBottom w:val="0"/>
          <w:divBdr>
            <w:top w:val="none" w:sz="0" w:space="0" w:color="auto"/>
            <w:left w:val="none" w:sz="0" w:space="0" w:color="auto"/>
            <w:bottom w:val="none" w:sz="0" w:space="0" w:color="auto"/>
            <w:right w:val="none" w:sz="0" w:space="0" w:color="auto"/>
          </w:divBdr>
        </w:div>
        <w:div w:id="736787006">
          <w:marLeft w:val="0"/>
          <w:marRight w:val="0"/>
          <w:marTop w:val="0"/>
          <w:marBottom w:val="0"/>
          <w:divBdr>
            <w:top w:val="none" w:sz="0" w:space="0" w:color="auto"/>
            <w:left w:val="none" w:sz="0" w:space="0" w:color="auto"/>
            <w:bottom w:val="none" w:sz="0" w:space="0" w:color="auto"/>
            <w:right w:val="none" w:sz="0" w:space="0" w:color="auto"/>
          </w:divBdr>
        </w:div>
      </w:divsChild>
    </w:div>
    <w:div w:id="1725712622">
      <w:bodyDiv w:val="1"/>
      <w:marLeft w:val="0"/>
      <w:marRight w:val="0"/>
      <w:marTop w:val="0"/>
      <w:marBottom w:val="0"/>
      <w:divBdr>
        <w:top w:val="none" w:sz="0" w:space="0" w:color="auto"/>
        <w:left w:val="none" w:sz="0" w:space="0" w:color="auto"/>
        <w:bottom w:val="none" w:sz="0" w:space="0" w:color="auto"/>
        <w:right w:val="none" w:sz="0" w:space="0" w:color="auto"/>
      </w:divBdr>
      <w:divsChild>
        <w:div w:id="907617734">
          <w:marLeft w:val="0"/>
          <w:marRight w:val="0"/>
          <w:marTop w:val="0"/>
          <w:marBottom w:val="0"/>
          <w:divBdr>
            <w:top w:val="none" w:sz="0" w:space="0" w:color="auto"/>
            <w:left w:val="none" w:sz="0" w:space="0" w:color="auto"/>
            <w:bottom w:val="none" w:sz="0" w:space="0" w:color="auto"/>
            <w:right w:val="none" w:sz="0" w:space="0" w:color="auto"/>
          </w:divBdr>
          <w:divsChild>
            <w:div w:id="638152871">
              <w:marLeft w:val="0"/>
              <w:marRight w:val="0"/>
              <w:marTop w:val="0"/>
              <w:marBottom w:val="0"/>
              <w:divBdr>
                <w:top w:val="none" w:sz="0" w:space="0" w:color="auto"/>
                <w:left w:val="none" w:sz="0" w:space="0" w:color="auto"/>
                <w:bottom w:val="none" w:sz="0" w:space="0" w:color="auto"/>
                <w:right w:val="none" w:sz="0" w:space="0" w:color="auto"/>
              </w:divBdr>
            </w:div>
            <w:div w:id="1685934171">
              <w:marLeft w:val="0"/>
              <w:marRight w:val="0"/>
              <w:marTop w:val="0"/>
              <w:marBottom w:val="0"/>
              <w:divBdr>
                <w:top w:val="none" w:sz="0" w:space="0" w:color="auto"/>
                <w:left w:val="none" w:sz="0" w:space="0" w:color="auto"/>
                <w:bottom w:val="none" w:sz="0" w:space="0" w:color="auto"/>
                <w:right w:val="none" w:sz="0" w:space="0" w:color="auto"/>
              </w:divBdr>
            </w:div>
            <w:div w:id="1810435842">
              <w:marLeft w:val="0"/>
              <w:marRight w:val="0"/>
              <w:marTop w:val="0"/>
              <w:marBottom w:val="0"/>
              <w:divBdr>
                <w:top w:val="none" w:sz="0" w:space="0" w:color="auto"/>
                <w:left w:val="none" w:sz="0" w:space="0" w:color="auto"/>
                <w:bottom w:val="none" w:sz="0" w:space="0" w:color="auto"/>
                <w:right w:val="none" w:sz="0" w:space="0" w:color="auto"/>
              </w:divBdr>
            </w:div>
            <w:div w:id="1655453641">
              <w:marLeft w:val="0"/>
              <w:marRight w:val="0"/>
              <w:marTop w:val="0"/>
              <w:marBottom w:val="0"/>
              <w:divBdr>
                <w:top w:val="none" w:sz="0" w:space="0" w:color="auto"/>
                <w:left w:val="none" w:sz="0" w:space="0" w:color="auto"/>
                <w:bottom w:val="none" w:sz="0" w:space="0" w:color="auto"/>
                <w:right w:val="none" w:sz="0" w:space="0" w:color="auto"/>
              </w:divBdr>
            </w:div>
          </w:divsChild>
        </w:div>
        <w:div w:id="1602909342">
          <w:marLeft w:val="0"/>
          <w:marRight w:val="0"/>
          <w:marTop w:val="0"/>
          <w:marBottom w:val="0"/>
          <w:divBdr>
            <w:top w:val="none" w:sz="0" w:space="0" w:color="auto"/>
            <w:left w:val="none" w:sz="0" w:space="0" w:color="auto"/>
            <w:bottom w:val="none" w:sz="0" w:space="0" w:color="auto"/>
            <w:right w:val="none" w:sz="0" w:space="0" w:color="auto"/>
          </w:divBdr>
          <w:divsChild>
            <w:div w:id="932084621">
              <w:marLeft w:val="0"/>
              <w:marRight w:val="0"/>
              <w:marTop w:val="0"/>
              <w:marBottom w:val="0"/>
              <w:divBdr>
                <w:top w:val="none" w:sz="0" w:space="0" w:color="auto"/>
                <w:left w:val="none" w:sz="0" w:space="0" w:color="auto"/>
                <w:bottom w:val="none" w:sz="0" w:space="0" w:color="auto"/>
                <w:right w:val="none" w:sz="0" w:space="0" w:color="auto"/>
              </w:divBdr>
            </w:div>
            <w:div w:id="1611013398">
              <w:marLeft w:val="0"/>
              <w:marRight w:val="0"/>
              <w:marTop w:val="0"/>
              <w:marBottom w:val="0"/>
              <w:divBdr>
                <w:top w:val="none" w:sz="0" w:space="0" w:color="auto"/>
                <w:left w:val="none" w:sz="0" w:space="0" w:color="auto"/>
                <w:bottom w:val="none" w:sz="0" w:space="0" w:color="auto"/>
                <w:right w:val="none" w:sz="0" w:space="0" w:color="auto"/>
              </w:divBdr>
            </w:div>
          </w:divsChild>
        </w:div>
        <w:div w:id="2060081994">
          <w:marLeft w:val="0"/>
          <w:marRight w:val="0"/>
          <w:marTop w:val="0"/>
          <w:marBottom w:val="0"/>
          <w:divBdr>
            <w:top w:val="none" w:sz="0" w:space="0" w:color="auto"/>
            <w:left w:val="none" w:sz="0" w:space="0" w:color="auto"/>
            <w:bottom w:val="none" w:sz="0" w:space="0" w:color="auto"/>
            <w:right w:val="none" w:sz="0" w:space="0" w:color="auto"/>
          </w:divBdr>
        </w:div>
        <w:div w:id="1505239573">
          <w:marLeft w:val="0"/>
          <w:marRight w:val="0"/>
          <w:marTop w:val="0"/>
          <w:marBottom w:val="0"/>
          <w:divBdr>
            <w:top w:val="none" w:sz="0" w:space="0" w:color="auto"/>
            <w:left w:val="none" w:sz="0" w:space="0" w:color="auto"/>
            <w:bottom w:val="none" w:sz="0" w:space="0" w:color="auto"/>
            <w:right w:val="none" w:sz="0" w:space="0" w:color="auto"/>
          </w:divBdr>
        </w:div>
        <w:div w:id="299263202">
          <w:marLeft w:val="0"/>
          <w:marRight w:val="0"/>
          <w:marTop w:val="0"/>
          <w:marBottom w:val="0"/>
          <w:divBdr>
            <w:top w:val="none" w:sz="0" w:space="0" w:color="auto"/>
            <w:left w:val="none" w:sz="0" w:space="0" w:color="auto"/>
            <w:bottom w:val="none" w:sz="0" w:space="0" w:color="auto"/>
            <w:right w:val="none" w:sz="0" w:space="0" w:color="auto"/>
          </w:divBdr>
        </w:div>
        <w:div w:id="1627271545">
          <w:marLeft w:val="0"/>
          <w:marRight w:val="0"/>
          <w:marTop w:val="0"/>
          <w:marBottom w:val="0"/>
          <w:divBdr>
            <w:top w:val="none" w:sz="0" w:space="0" w:color="auto"/>
            <w:left w:val="none" w:sz="0" w:space="0" w:color="auto"/>
            <w:bottom w:val="none" w:sz="0" w:space="0" w:color="auto"/>
            <w:right w:val="none" w:sz="0" w:space="0" w:color="auto"/>
          </w:divBdr>
        </w:div>
        <w:div w:id="210578814">
          <w:marLeft w:val="0"/>
          <w:marRight w:val="0"/>
          <w:marTop w:val="0"/>
          <w:marBottom w:val="0"/>
          <w:divBdr>
            <w:top w:val="none" w:sz="0" w:space="0" w:color="auto"/>
            <w:left w:val="none" w:sz="0" w:space="0" w:color="auto"/>
            <w:bottom w:val="none" w:sz="0" w:space="0" w:color="auto"/>
            <w:right w:val="none" w:sz="0" w:space="0" w:color="auto"/>
          </w:divBdr>
        </w:div>
        <w:div w:id="1623419181">
          <w:marLeft w:val="0"/>
          <w:marRight w:val="0"/>
          <w:marTop w:val="0"/>
          <w:marBottom w:val="0"/>
          <w:divBdr>
            <w:top w:val="none" w:sz="0" w:space="0" w:color="auto"/>
            <w:left w:val="none" w:sz="0" w:space="0" w:color="auto"/>
            <w:bottom w:val="none" w:sz="0" w:space="0" w:color="auto"/>
            <w:right w:val="none" w:sz="0" w:space="0" w:color="auto"/>
          </w:divBdr>
        </w:div>
        <w:div w:id="249000109">
          <w:marLeft w:val="0"/>
          <w:marRight w:val="0"/>
          <w:marTop w:val="0"/>
          <w:marBottom w:val="0"/>
          <w:divBdr>
            <w:top w:val="none" w:sz="0" w:space="0" w:color="auto"/>
            <w:left w:val="none" w:sz="0" w:space="0" w:color="auto"/>
            <w:bottom w:val="none" w:sz="0" w:space="0" w:color="auto"/>
            <w:right w:val="none" w:sz="0" w:space="0" w:color="auto"/>
          </w:divBdr>
        </w:div>
        <w:div w:id="1137452832">
          <w:marLeft w:val="0"/>
          <w:marRight w:val="0"/>
          <w:marTop w:val="0"/>
          <w:marBottom w:val="0"/>
          <w:divBdr>
            <w:top w:val="none" w:sz="0" w:space="0" w:color="auto"/>
            <w:left w:val="none" w:sz="0" w:space="0" w:color="auto"/>
            <w:bottom w:val="none" w:sz="0" w:space="0" w:color="auto"/>
            <w:right w:val="none" w:sz="0" w:space="0" w:color="auto"/>
          </w:divBdr>
        </w:div>
        <w:div w:id="398408216">
          <w:marLeft w:val="0"/>
          <w:marRight w:val="0"/>
          <w:marTop w:val="0"/>
          <w:marBottom w:val="0"/>
          <w:divBdr>
            <w:top w:val="none" w:sz="0" w:space="0" w:color="auto"/>
            <w:left w:val="none" w:sz="0" w:space="0" w:color="auto"/>
            <w:bottom w:val="none" w:sz="0" w:space="0" w:color="auto"/>
            <w:right w:val="none" w:sz="0" w:space="0" w:color="auto"/>
          </w:divBdr>
        </w:div>
        <w:div w:id="1422752724">
          <w:marLeft w:val="0"/>
          <w:marRight w:val="0"/>
          <w:marTop w:val="0"/>
          <w:marBottom w:val="0"/>
          <w:divBdr>
            <w:top w:val="none" w:sz="0" w:space="0" w:color="auto"/>
            <w:left w:val="none" w:sz="0" w:space="0" w:color="auto"/>
            <w:bottom w:val="none" w:sz="0" w:space="0" w:color="auto"/>
            <w:right w:val="none" w:sz="0" w:space="0" w:color="auto"/>
          </w:divBdr>
        </w:div>
        <w:div w:id="719011926">
          <w:marLeft w:val="0"/>
          <w:marRight w:val="0"/>
          <w:marTop w:val="0"/>
          <w:marBottom w:val="0"/>
          <w:divBdr>
            <w:top w:val="none" w:sz="0" w:space="0" w:color="auto"/>
            <w:left w:val="none" w:sz="0" w:space="0" w:color="auto"/>
            <w:bottom w:val="none" w:sz="0" w:space="0" w:color="auto"/>
            <w:right w:val="none" w:sz="0" w:space="0" w:color="auto"/>
          </w:divBdr>
        </w:div>
        <w:div w:id="1180386899">
          <w:marLeft w:val="0"/>
          <w:marRight w:val="0"/>
          <w:marTop w:val="0"/>
          <w:marBottom w:val="0"/>
          <w:divBdr>
            <w:top w:val="none" w:sz="0" w:space="0" w:color="auto"/>
            <w:left w:val="none" w:sz="0" w:space="0" w:color="auto"/>
            <w:bottom w:val="none" w:sz="0" w:space="0" w:color="auto"/>
            <w:right w:val="none" w:sz="0" w:space="0" w:color="auto"/>
          </w:divBdr>
        </w:div>
        <w:div w:id="1778669748">
          <w:marLeft w:val="0"/>
          <w:marRight w:val="0"/>
          <w:marTop w:val="0"/>
          <w:marBottom w:val="0"/>
          <w:divBdr>
            <w:top w:val="none" w:sz="0" w:space="0" w:color="auto"/>
            <w:left w:val="none" w:sz="0" w:space="0" w:color="auto"/>
            <w:bottom w:val="none" w:sz="0" w:space="0" w:color="auto"/>
            <w:right w:val="none" w:sz="0" w:space="0" w:color="auto"/>
          </w:divBdr>
        </w:div>
        <w:div w:id="285281745">
          <w:marLeft w:val="0"/>
          <w:marRight w:val="0"/>
          <w:marTop w:val="0"/>
          <w:marBottom w:val="0"/>
          <w:divBdr>
            <w:top w:val="none" w:sz="0" w:space="0" w:color="auto"/>
            <w:left w:val="none" w:sz="0" w:space="0" w:color="auto"/>
            <w:bottom w:val="none" w:sz="0" w:space="0" w:color="auto"/>
            <w:right w:val="none" w:sz="0" w:space="0" w:color="auto"/>
          </w:divBdr>
        </w:div>
        <w:div w:id="226886419">
          <w:marLeft w:val="0"/>
          <w:marRight w:val="0"/>
          <w:marTop w:val="0"/>
          <w:marBottom w:val="0"/>
          <w:divBdr>
            <w:top w:val="none" w:sz="0" w:space="0" w:color="auto"/>
            <w:left w:val="none" w:sz="0" w:space="0" w:color="auto"/>
            <w:bottom w:val="none" w:sz="0" w:space="0" w:color="auto"/>
            <w:right w:val="none" w:sz="0" w:space="0" w:color="auto"/>
          </w:divBdr>
        </w:div>
        <w:div w:id="1709138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hyperlink" Target="https://reports.ofsted.gov.uk/provider/23/144853"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1EA1B71F483947B6FD193162CBC5EF" ma:contentTypeVersion="18" ma:contentTypeDescription="Create a new document." ma:contentTypeScope="" ma:versionID="c9d9de691d6a98a18384a0d2a98f0c5f">
  <xsd:schema xmlns:xsd="http://www.w3.org/2001/XMLSchema" xmlns:xs="http://www.w3.org/2001/XMLSchema" xmlns:p="http://schemas.microsoft.com/office/2006/metadata/properties" xmlns:ns1="http://schemas.microsoft.com/sharepoint/v3" xmlns:ns2="ab923e04-fc33-463f-bc8e-0ac208442ab6" xmlns:ns3="7da6f858-a94c-4088-8934-e7ffded32de3" xmlns:ns4="3c6552ff-e203-492b-9a4a-86c2b1ce869f" targetNamespace="http://schemas.microsoft.com/office/2006/metadata/properties" ma:root="true" ma:fieldsID="aa7f5ad31eacfe2cd5517ec758373247" ns1:_="" ns2:_="" ns3:_="" ns4:_="">
    <xsd:import namespace="http://schemas.microsoft.com/sharepoint/v3"/>
    <xsd:import namespace="ab923e04-fc33-463f-bc8e-0ac208442ab6"/>
    <xsd:import namespace="7da6f858-a94c-4088-8934-e7ffded32de3"/>
    <xsd:import namespace="3c6552ff-e203-492b-9a4a-86c2b1ce869f"/>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23e04-fc33-463f-bc8e-0ac208442a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a6f858-a94c-4088-8934-e7ffded32de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1CE638F1-3BBD-480D-87B5-F67A642591B0}" ma:internalName="TaxCatchAll" ma:showField="CatchAllData" ma:web="{23a976cb-e7ae-4f4b-889a-3cc4c5333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da6f858-a94c-4088-8934-e7ffded32de3">
      <Terms xmlns="http://schemas.microsoft.com/office/infopath/2007/PartnerControls"/>
    </lcf76f155ced4ddcb4097134ff3c332f>
    <TaxCatchAll xmlns="3c6552ff-e203-492b-9a4a-86c2b1ce869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172FCF-ED05-41B7-80CD-A87D119F2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923e04-fc33-463f-bc8e-0ac208442ab6"/>
    <ds:schemaRef ds:uri="7da6f858-a94c-4088-8934-e7ffded32de3"/>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C2034-3EC1-4F30-B991-A6D0A604C252}">
  <ds:schemaRefs>
    <ds:schemaRef ds:uri="http://schemas.microsoft.com/office/2006/metadata/properties"/>
    <ds:schemaRef ds:uri="http://schemas.microsoft.com/office/infopath/2007/PartnerControls"/>
    <ds:schemaRef ds:uri="7da6f858-a94c-4088-8934-e7ffded32de3"/>
    <ds:schemaRef ds:uri="3c6552ff-e203-492b-9a4a-86c2b1ce869f"/>
    <ds:schemaRef ds:uri="http://schemas.microsoft.com/sharepoint/v3"/>
  </ds:schemaRefs>
</ds:datastoreItem>
</file>

<file path=customXml/itemProps3.xml><?xml version="1.0" encoding="utf-8"?>
<ds:datastoreItem xmlns:ds="http://schemas.openxmlformats.org/officeDocument/2006/customXml" ds:itemID="{938689C5-24AA-46C5-8D27-D8BE41D8D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Charlotte</dc:creator>
  <cp:keywords/>
  <dc:description/>
  <cp:lastModifiedBy>Oliver, Charlotte</cp:lastModifiedBy>
  <cp:revision>2</cp:revision>
  <dcterms:created xsi:type="dcterms:W3CDTF">2023-09-20T13:09:00Z</dcterms:created>
  <dcterms:modified xsi:type="dcterms:W3CDTF">2023-09-20T13:09:00Z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0x0101000A1EA1B71F483947B6FD193162CBC5EF</vt:lpwstr>
  </property>
  <property fmtid="{D5CDD505-2E9C-101B-9397-08002B2CF9AE}" pid="3" name="MediaServiceImageTags">
    <vt:lpwstr/>
  </property>
</Properties>
</file>