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27C33FC" w14:textId="2FA8B4B8" w:rsidR="004F3952" w:rsidRPr="00226B41" w:rsidRDefault="00CF0815">
      <w:pPr>
        <w:pStyle w:val="Header"/>
        <w:tabs>
          <w:tab w:val="clear" w:pos="9026"/>
        </w:tabs>
        <w:ind w:right="-1180"/>
        <w:rPr>
          <w:rFonts w:ascii="Arial" w:hAnsi="Arial" w:cs="Arial"/>
          <w:b/>
          <w:sz w:val="52"/>
          <w:szCs w:val="52"/>
        </w:rPr>
      </w:pPr>
      <w:r w:rsidRPr="00226B41">
        <w:rPr>
          <w:rFonts w:ascii="Arial" w:hAnsi="Arial" w:cs="Arial"/>
          <w:b/>
          <w:noProof/>
          <w:sz w:val="52"/>
          <w:szCs w:val="52"/>
        </w:rPr>
        <mc:AlternateContent>
          <mc:Choice Requires="wps">
            <w:drawing>
              <wp:anchor distT="0" distB="0" distL="114300" distR="114300" simplePos="0" relativeHeight="251658240" behindDoc="0" locked="0" layoutInCell="1" allowOverlap="1" wp14:anchorId="4799B709" wp14:editId="73EFA544">
                <wp:simplePos x="0" y="0"/>
                <wp:positionH relativeFrom="column">
                  <wp:posOffset>-9526</wp:posOffset>
                </wp:positionH>
                <wp:positionV relativeFrom="paragraph">
                  <wp:posOffset>47624</wp:posOffset>
                </wp:positionV>
                <wp:extent cx="1343025" cy="12858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343025" cy="1285875"/>
                        </a:xfrm>
                        <a:prstGeom prst="rect">
                          <a:avLst/>
                        </a:prstGeom>
                        <a:solidFill>
                          <a:schemeClr val="lt1"/>
                        </a:solidFill>
                        <a:ln w="6350">
                          <a:noFill/>
                        </a:ln>
                      </wps:spPr>
                      <wps:txbx>
                        <w:txbxContent>
                          <w:p w14:paraId="62B7AF5B" w14:textId="69287821" w:rsidR="00CF0815" w:rsidRPr="00CF0815" w:rsidRDefault="00AF6896" w:rsidP="00A615A4">
                            <w:pPr>
                              <w:spacing w:after="0" w:line="240" w:lineRule="auto"/>
                              <w:jc w:val="center"/>
                              <w:rPr>
                                <w:sz w:val="36"/>
                                <w:lang w:val="en-US"/>
                              </w:rPr>
                            </w:pPr>
                            <w:r>
                              <w:rPr>
                                <w:noProof/>
                              </w:rPr>
                              <w:drawing>
                                <wp:inline distT="0" distB="0" distL="0" distR="0" wp14:anchorId="58D85D6F" wp14:editId="4A025C1D">
                                  <wp:extent cx="1284447" cy="1143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127" cy="1147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9B709" id="_x0000_t202" coordsize="21600,21600" o:spt="202" path="m,l,21600r21600,l21600,xe">
                <v:stroke joinstyle="miter"/>
                <v:path gradientshapeok="t" o:connecttype="rect"/>
              </v:shapetype>
              <v:shape id="Text Box 7" o:spid="_x0000_s1026" type="#_x0000_t202" style="position:absolute;margin-left:-.75pt;margin-top:3.75pt;width:105.75pt;height:10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" fillcolor="white [3201]" stroked="f" strokeweight=".5pt">
                <v:textbox>
                  <w:txbxContent>
                    <w:p w14:paraId="62B7AF5B" w14:textId="69287821" w:rsidR="00CF0815" w:rsidRPr="00CF0815" w:rsidRDefault="00AF6896" w:rsidP="00A615A4">
                      <w:pPr>
                        <w:spacing w:after="0" w:line="240" w:lineRule="auto"/>
                        <w:jc w:val="center"/>
                        <w:rPr>
                          <w:sz w:val="36"/>
                          <w:lang w:val="en-US"/>
                        </w:rPr>
                      </w:pPr>
                      <w:r>
                        <w:rPr>
                          <w:noProof/>
                        </w:rPr>
                        <w:drawing>
                          <wp:inline distT="0" distB="0" distL="0" distR="0" wp14:anchorId="58D85D6F" wp14:editId="4A025C1D">
                            <wp:extent cx="1284447" cy="1143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127" cy="1147164"/>
                                    </a:xfrm>
                                    <a:prstGeom prst="rect">
                                      <a:avLst/>
                                    </a:prstGeom>
                                    <a:noFill/>
                                    <a:ln>
                                      <a:noFill/>
                                    </a:ln>
                                  </pic:spPr>
                                </pic:pic>
                              </a:graphicData>
                            </a:graphic>
                          </wp:inline>
                        </w:drawing>
                      </w:r>
                    </w:p>
                  </w:txbxContent>
                </v:textbox>
              </v:shape>
            </w:pict>
          </mc:Fallback>
        </mc:AlternateContent>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AF6896">
        <w:rPr>
          <w:noProof/>
        </w:rPr>
        <w:drawing>
          <wp:inline distT="0" distB="0" distL="0" distR="0" wp14:anchorId="5B1B279C" wp14:editId="5E1DF6B8">
            <wp:extent cx="1509364" cy="847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880" cy="849700"/>
                    </a:xfrm>
                    <a:prstGeom prst="rect">
                      <a:avLst/>
                    </a:prstGeom>
                    <a:noFill/>
                    <a:ln>
                      <a:noFill/>
                    </a:ln>
                  </pic:spPr>
                </pic:pic>
              </a:graphicData>
            </a:graphic>
          </wp:inline>
        </w:drawing>
      </w:r>
      <w:r w:rsidR="003E48B4" w:rsidRPr="00226B41">
        <w:rPr>
          <w:rFonts w:ascii="Arial" w:hAnsi="Arial" w:cs="Arial"/>
          <w:b/>
          <w:sz w:val="52"/>
          <w:szCs w:val="52"/>
        </w:rPr>
        <w:t xml:space="preserve">                                                                              </w:t>
      </w:r>
    </w:p>
    <w:p w14:paraId="41E2FD59" w14:textId="77777777" w:rsidR="004F3952" w:rsidRPr="00226B41" w:rsidRDefault="004F3952">
      <w:pPr>
        <w:pStyle w:val="Header"/>
        <w:tabs>
          <w:tab w:val="clear" w:pos="9026"/>
        </w:tabs>
        <w:ind w:right="-1180"/>
        <w:rPr>
          <w:rFonts w:ascii="Arial" w:hAnsi="Arial" w:cs="Arial"/>
          <w:b/>
          <w:sz w:val="52"/>
          <w:szCs w:val="52"/>
        </w:rPr>
      </w:pPr>
    </w:p>
    <w:p w14:paraId="3C1E1F04" w14:textId="77777777" w:rsidR="004F3952" w:rsidRPr="00226B41" w:rsidRDefault="004F3952">
      <w:pPr>
        <w:pStyle w:val="Header"/>
        <w:tabs>
          <w:tab w:val="clear" w:pos="9026"/>
        </w:tabs>
        <w:ind w:right="-1180"/>
        <w:rPr>
          <w:rFonts w:ascii="Arial" w:hAnsi="Arial" w:cs="Arial"/>
          <w:b/>
          <w:sz w:val="52"/>
          <w:szCs w:val="52"/>
        </w:rPr>
      </w:pPr>
    </w:p>
    <w:p w14:paraId="6A98B491" w14:textId="77777777" w:rsidR="004F3952" w:rsidRPr="006A07AF" w:rsidRDefault="003E48B4">
      <w:pPr>
        <w:jc w:val="center"/>
        <w:rPr>
          <w:rFonts w:cstheme="minorHAnsi"/>
          <w:b/>
          <w:color w:val="1F4E79" w:themeColor="accent1" w:themeShade="80"/>
          <w:sz w:val="64"/>
          <w:szCs w:val="64"/>
        </w:rPr>
      </w:pPr>
      <w:r w:rsidRPr="006A07AF">
        <w:rPr>
          <w:rFonts w:cstheme="minorHAnsi"/>
          <w:b/>
          <w:color w:val="1F4E79" w:themeColor="accent1" w:themeShade="80"/>
          <w:sz w:val="64"/>
          <w:szCs w:val="64"/>
        </w:rPr>
        <w:t>Applicant Information Pack</w:t>
      </w:r>
    </w:p>
    <w:p w14:paraId="7F540FE4" w14:textId="4B61D960" w:rsidR="004F3952" w:rsidRPr="006A07AF" w:rsidRDefault="00AF6896">
      <w:pPr>
        <w:jc w:val="center"/>
        <w:rPr>
          <w:rFonts w:cstheme="minorHAnsi"/>
          <w:bCs/>
          <w:color w:val="008A3E"/>
          <w:sz w:val="60"/>
          <w:szCs w:val="60"/>
        </w:rPr>
      </w:pPr>
      <w:r w:rsidRPr="006A07AF">
        <w:rPr>
          <w:rFonts w:cstheme="minorHAnsi"/>
          <w:bCs/>
          <w:color w:val="1F4E79" w:themeColor="accent1" w:themeShade="80"/>
          <w:sz w:val="60"/>
          <w:szCs w:val="60"/>
        </w:rPr>
        <w:t xml:space="preserve">Teaching Assistant Level </w:t>
      </w:r>
      <w:r w:rsidR="00C75705" w:rsidRPr="006A07AF">
        <w:rPr>
          <w:rFonts w:cstheme="minorHAnsi"/>
          <w:bCs/>
          <w:color w:val="1F4E79" w:themeColor="accent1" w:themeShade="80"/>
          <w:sz w:val="60"/>
          <w:szCs w:val="60"/>
        </w:rPr>
        <w:t>2</w:t>
      </w:r>
    </w:p>
    <w:p w14:paraId="56F28946" w14:textId="3F1D81B8" w:rsidR="004F3952" w:rsidRPr="006A07AF" w:rsidRDefault="004F3952">
      <w:pPr>
        <w:jc w:val="center"/>
        <w:rPr>
          <w:rFonts w:cstheme="minorHAnsi"/>
          <w:bCs/>
          <w:color w:val="008A3E"/>
          <w:sz w:val="24"/>
          <w:szCs w:val="24"/>
        </w:rPr>
      </w:pPr>
    </w:p>
    <w:p w14:paraId="3143D3DD" w14:textId="371A8EEB" w:rsidR="00B749EE" w:rsidRPr="006A07AF" w:rsidRDefault="00AF6896" w:rsidP="00977E3C">
      <w:pPr>
        <w:rPr>
          <w:rFonts w:cstheme="minorHAnsi"/>
          <w:bCs/>
          <w:i/>
          <w:color w:val="1F4E79" w:themeColor="accent1" w:themeShade="80"/>
          <w:sz w:val="28"/>
          <w:szCs w:val="28"/>
          <w:highlight w:val="yellow"/>
        </w:rPr>
      </w:pPr>
      <w:r w:rsidRPr="006A07AF">
        <w:rPr>
          <w:rFonts w:cstheme="minorHAnsi"/>
          <w:noProof/>
          <w:sz w:val="72"/>
          <w:szCs w:val="72"/>
          <w:lang w:eastAsia="en-GB"/>
        </w:rPr>
        <w:drawing>
          <wp:inline distT="0" distB="0" distL="0" distR="0" wp14:anchorId="7201EDBB" wp14:editId="4F0A1612">
            <wp:extent cx="2743199" cy="1828800"/>
            <wp:effectExtent l="0" t="0" r="635" b="0"/>
            <wp:docPr id="9" name="Picture 9"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199" cy="1828800"/>
                    </a:xfrm>
                    <a:prstGeom prst="rect">
                      <a:avLst/>
                    </a:prstGeom>
                    <a:noFill/>
                    <a:ln>
                      <a:noFill/>
                    </a:ln>
                    <a:effectLst>
                      <a:softEdge rad="63500"/>
                    </a:effectLst>
                  </pic:spPr>
                </pic:pic>
              </a:graphicData>
            </a:graphic>
          </wp:inline>
        </w:drawing>
      </w:r>
      <w:r w:rsidRPr="006A07AF">
        <w:rPr>
          <w:rFonts w:cstheme="minorHAnsi"/>
          <w:noProof/>
          <w:sz w:val="72"/>
          <w:szCs w:val="72"/>
          <w:lang w:eastAsia="en-GB"/>
        </w:rPr>
        <w:drawing>
          <wp:inline distT="0" distB="0" distL="0" distR="0" wp14:anchorId="500F9DBF" wp14:editId="022376D7">
            <wp:extent cx="2701290" cy="1831820"/>
            <wp:effectExtent l="0" t="0" r="3810" b="0"/>
            <wp:docPr id="1" name="Picture 1" descr="P:\2019\Prospectus &amp; Website 2019\Priory School 201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9\Prospectus &amp; Website 2019\Priory School 2019-2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009" cy="1841123"/>
                    </a:xfrm>
                    <a:prstGeom prst="rect">
                      <a:avLst/>
                    </a:prstGeom>
                    <a:noFill/>
                    <a:ln>
                      <a:noFill/>
                    </a:ln>
                    <a:effectLst>
                      <a:softEdge rad="63500"/>
                    </a:effectLst>
                  </pic:spPr>
                </pic:pic>
              </a:graphicData>
            </a:graphic>
          </wp:inline>
        </w:drawing>
      </w:r>
    </w:p>
    <w:p w14:paraId="10E98E43" w14:textId="77E2B169" w:rsidR="00AF6896" w:rsidRPr="006A07AF" w:rsidRDefault="00AF6896" w:rsidP="00977E3C">
      <w:pPr>
        <w:rPr>
          <w:rFonts w:cstheme="minorHAnsi"/>
          <w:bCs/>
          <w:i/>
          <w:color w:val="1F4E79" w:themeColor="accent1" w:themeShade="80"/>
          <w:sz w:val="28"/>
          <w:szCs w:val="28"/>
          <w:highlight w:val="yellow"/>
        </w:rPr>
      </w:pPr>
      <w:r w:rsidRPr="006A07AF">
        <w:rPr>
          <w:rFonts w:cstheme="minorHAnsi"/>
          <w:noProof/>
          <w:sz w:val="72"/>
          <w:szCs w:val="72"/>
          <w:lang w:eastAsia="en-GB"/>
        </w:rPr>
        <w:drawing>
          <wp:inline distT="0" distB="0" distL="0" distR="0" wp14:anchorId="37A26A14" wp14:editId="6CCC52B6">
            <wp:extent cx="2773680" cy="1823720"/>
            <wp:effectExtent l="0" t="0" r="635" b="5080"/>
            <wp:docPr id="22" name="Picture 22" descr="P:\2019\Prospectus &amp; Website 2019\Pr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19\Prospectus &amp; Website 2019\Pro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680" cy="1823720"/>
                    </a:xfrm>
                    <a:prstGeom prst="rect">
                      <a:avLst/>
                    </a:prstGeom>
                    <a:noFill/>
                    <a:ln>
                      <a:noFill/>
                    </a:ln>
                    <a:effectLst>
                      <a:softEdge rad="63500"/>
                    </a:effectLst>
                  </pic:spPr>
                </pic:pic>
              </a:graphicData>
            </a:graphic>
          </wp:inline>
        </w:drawing>
      </w:r>
      <w:r w:rsidRPr="006A07AF">
        <w:rPr>
          <w:rFonts w:cstheme="minorHAnsi"/>
          <w:noProof/>
          <w:sz w:val="72"/>
          <w:szCs w:val="72"/>
          <w:lang w:eastAsia="en-GB"/>
        </w:rPr>
        <w:drawing>
          <wp:inline distT="0" distB="0" distL="0" distR="0" wp14:anchorId="4EBD1243" wp14:editId="46727DC4">
            <wp:extent cx="2658110" cy="1822872"/>
            <wp:effectExtent l="0" t="0" r="8890" b="6350"/>
            <wp:docPr id="3" name="Picture 3" descr="P:\2019\Prospectus &amp; Website 2019\Priory School 201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19\Prospectus &amp; Website 2019\Priory School 2019-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853" cy="1831611"/>
                    </a:xfrm>
                    <a:prstGeom prst="rect">
                      <a:avLst/>
                    </a:prstGeom>
                    <a:noFill/>
                    <a:ln>
                      <a:noFill/>
                    </a:ln>
                    <a:effectLst>
                      <a:softEdge rad="63500"/>
                    </a:effectLst>
                  </pic:spPr>
                </pic:pic>
              </a:graphicData>
            </a:graphic>
          </wp:inline>
        </w:drawing>
      </w:r>
    </w:p>
    <w:p w14:paraId="3A3B07B0" w14:textId="77777777" w:rsidR="00977E3C" w:rsidRPr="006A07AF" w:rsidRDefault="00977E3C" w:rsidP="00977E3C">
      <w:pPr>
        <w:rPr>
          <w:rFonts w:cstheme="minorHAnsi"/>
          <w:bCs/>
          <w:i/>
          <w:color w:val="1F4E79" w:themeColor="accent1" w:themeShade="80"/>
          <w:sz w:val="28"/>
          <w:szCs w:val="28"/>
        </w:rPr>
      </w:pPr>
    </w:p>
    <w:p w14:paraId="7997B610" w14:textId="77777777" w:rsidR="00A323F1" w:rsidRPr="006A07AF" w:rsidRDefault="00A323F1" w:rsidP="00A323F1">
      <w:pPr>
        <w:jc w:val="center"/>
        <w:rPr>
          <w:rFonts w:cstheme="minorHAnsi"/>
          <w:bCs/>
          <w:i/>
          <w:color w:val="1F4E79" w:themeColor="accent1" w:themeShade="80"/>
          <w:sz w:val="56"/>
          <w:szCs w:val="72"/>
        </w:rPr>
      </w:pPr>
      <w:r w:rsidRPr="006A07AF">
        <w:rPr>
          <w:rFonts w:cstheme="minorHAnsi"/>
          <w:bCs/>
          <w:i/>
          <w:color w:val="1F4E79" w:themeColor="accent1" w:themeShade="80"/>
          <w:sz w:val="56"/>
          <w:szCs w:val="72"/>
        </w:rPr>
        <w:t>Selfless – Self Assured - Successful</w:t>
      </w:r>
    </w:p>
    <w:p w14:paraId="50D6D2CB" w14:textId="77777777" w:rsidR="00977E3C" w:rsidRPr="006A07AF" w:rsidRDefault="00977E3C" w:rsidP="000673B6">
      <w:pPr>
        <w:jc w:val="center"/>
        <w:rPr>
          <w:rFonts w:cstheme="minorHAnsi"/>
          <w:bCs/>
          <w:i/>
          <w:color w:val="1F4E79" w:themeColor="accent1" w:themeShade="80"/>
          <w:sz w:val="56"/>
          <w:szCs w:val="72"/>
        </w:rPr>
      </w:pPr>
    </w:p>
    <w:p w14:paraId="198C2280" w14:textId="77777777" w:rsidR="004F3952" w:rsidRPr="006A07AF" w:rsidRDefault="003E48B4">
      <w:pPr>
        <w:rPr>
          <w:rFonts w:cstheme="minorHAnsi"/>
          <w:sz w:val="72"/>
          <w:szCs w:val="72"/>
        </w:rPr>
      </w:pPr>
      <w:r w:rsidRPr="006A07AF">
        <w:rPr>
          <w:rFonts w:cstheme="minorHAnsi"/>
          <w:noProof/>
          <w:lang w:eastAsia="en-GB"/>
        </w:rPr>
        <w:drawing>
          <wp:inline distT="0" distB="0" distL="0" distR="0" wp14:anchorId="2D20D290" wp14:editId="5F3AAAD0">
            <wp:extent cx="1744218" cy="830580"/>
            <wp:effectExtent l="0" t="0" r="8890" b="7620"/>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140" cy="837210"/>
                    </a:xfrm>
                    <a:prstGeom prst="rect">
                      <a:avLst/>
                    </a:prstGeom>
                    <a:noFill/>
                    <a:ln>
                      <a:noFill/>
                    </a:ln>
                  </pic:spPr>
                </pic:pic>
              </a:graphicData>
            </a:graphic>
          </wp:inline>
        </w:drawing>
      </w:r>
      <w:r w:rsidRPr="006A07AF">
        <w:rPr>
          <w:rFonts w:cstheme="minorHAnsi"/>
          <w:sz w:val="72"/>
          <w:szCs w:val="72"/>
        </w:rPr>
        <w:t xml:space="preserve">                    </w:t>
      </w:r>
      <w:r w:rsidRPr="006A07AF">
        <w:rPr>
          <w:rFonts w:cstheme="minorHAnsi"/>
          <w:noProof/>
          <w:lang w:eastAsia="en-GB"/>
        </w:rPr>
        <w:drawing>
          <wp:inline distT="0" distB="0" distL="0" distR="0" wp14:anchorId="68B7D8DC" wp14:editId="70074DF4">
            <wp:extent cx="1347889" cy="784225"/>
            <wp:effectExtent l="0" t="0" r="5080" b="0"/>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2452" cy="798516"/>
                    </a:xfrm>
                    <a:prstGeom prst="rect">
                      <a:avLst/>
                    </a:prstGeom>
                    <a:noFill/>
                    <a:ln>
                      <a:noFill/>
                    </a:ln>
                  </pic:spPr>
                </pic:pic>
              </a:graphicData>
            </a:graphic>
          </wp:inline>
        </w:drawing>
      </w:r>
    </w:p>
    <w:p w14:paraId="5661BAC4" w14:textId="5CC55B24" w:rsidR="004F3952" w:rsidRPr="006A07AF" w:rsidRDefault="003E48B4" w:rsidP="00A323F1">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6A07AF">
        <w:rPr>
          <w:rFonts w:cstheme="minorHAnsi"/>
          <w:b/>
          <w:color w:val="FFFFFF" w:themeColor="background1"/>
          <w:sz w:val="28"/>
          <w:szCs w:val="28"/>
        </w:rPr>
        <w:lastRenderedPageBreak/>
        <w:t>Headteacher Letter to Applicants</w:t>
      </w:r>
    </w:p>
    <w:p w14:paraId="104EEA25"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3E79403E" w14:textId="77777777" w:rsidR="00A323F1" w:rsidRPr="006A07AF" w:rsidRDefault="00A323F1" w:rsidP="00A323F1">
      <w:pPr>
        <w:spacing w:after="0"/>
        <w:ind w:left="-142" w:right="113"/>
        <w:rPr>
          <w:rFonts w:cstheme="minorHAnsi"/>
          <w:color w:val="1F3863"/>
          <w:sz w:val="24"/>
          <w:szCs w:val="24"/>
        </w:rPr>
      </w:pPr>
    </w:p>
    <w:p w14:paraId="4CA26A35"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0DD14B5F" w14:textId="77777777" w:rsidR="00A323F1" w:rsidRPr="006A07AF" w:rsidRDefault="00A323F1" w:rsidP="00A323F1">
      <w:pPr>
        <w:spacing w:after="0"/>
        <w:ind w:left="-142" w:right="113"/>
        <w:rPr>
          <w:rFonts w:cstheme="minorHAnsi"/>
          <w:color w:val="1F3863"/>
          <w:sz w:val="24"/>
          <w:szCs w:val="24"/>
        </w:rPr>
      </w:pPr>
    </w:p>
    <w:p w14:paraId="3145465E"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49A9493B" w14:textId="77777777" w:rsidR="00A323F1" w:rsidRPr="006A07AF" w:rsidRDefault="00A323F1" w:rsidP="00A323F1">
      <w:pPr>
        <w:spacing w:after="0"/>
        <w:ind w:left="-142" w:right="113"/>
        <w:rPr>
          <w:rFonts w:cstheme="minorHAnsi"/>
          <w:color w:val="1F3863"/>
          <w:sz w:val="24"/>
          <w:szCs w:val="24"/>
        </w:rPr>
      </w:pPr>
    </w:p>
    <w:p w14:paraId="7E6B4867"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74C58DCD" w14:textId="77777777" w:rsidR="00A323F1" w:rsidRPr="006A07AF" w:rsidRDefault="00A323F1" w:rsidP="00A323F1">
      <w:pPr>
        <w:spacing w:after="0"/>
        <w:ind w:left="-142" w:right="113"/>
        <w:rPr>
          <w:rFonts w:cstheme="minorHAnsi"/>
          <w:color w:val="1F3863"/>
          <w:sz w:val="24"/>
          <w:szCs w:val="24"/>
        </w:rPr>
      </w:pPr>
    </w:p>
    <w:p w14:paraId="59DDF160"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3281CC1D" w14:textId="77777777" w:rsidR="00A323F1" w:rsidRPr="006A07AF" w:rsidRDefault="00A323F1" w:rsidP="00A323F1">
      <w:pPr>
        <w:spacing w:after="0"/>
        <w:ind w:left="-142" w:right="113"/>
        <w:rPr>
          <w:rFonts w:cstheme="minorHAnsi"/>
          <w:color w:val="1F3863"/>
          <w:sz w:val="24"/>
          <w:szCs w:val="24"/>
        </w:rPr>
      </w:pPr>
    </w:p>
    <w:p w14:paraId="38803F04" w14:textId="1EC96E69" w:rsidR="00A323F1" w:rsidRPr="006A07AF" w:rsidRDefault="00A323F1" w:rsidP="00A323F1">
      <w:pPr>
        <w:spacing w:after="0"/>
        <w:ind w:left="-142" w:right="113"/>
        <w:rPr>
          <w:rFonts w:cstheme="minorHAnsi"/>
          <w:color w:val="1F3863"/>
          <w:sz w:val="24"/>
          <w:szCs w:val="24"/>
        </w:rPr>
      </w:pPr>
      <w:r w:rsidRPr="006A07AF">
        <w:rPr>
          <w:rFonts w:cstheme="minorHAnsi"/>
          <w:noProof/>
          <w:color w:val="1F3863"/>
          <w:sz w:val="24"/>
          <w:szCs w:val="24"/>
          <w:lang w:eastAsia="en-GB"/>
        </w:rPr>
        <w:drawing>
          <wp:anchor distT="0" distB="0" distL="114300" distR="114300" simplePos="0" relativeHeight="251658242" behindDoc="0" locked="0" layoutInCell="1" allowOverlap="1" wp14:anchorId="5F2308FA" wp14:editId="0763EDF2">
            <wp:simplePos x="0" y="0"/>
            <wp:positionH relativeFrom="column">
              <wp:posOffset>4409440</wp:posOffset>
            </wp:positionH>
            <wp:positionV relativeFrom="paragraph">
              <wp:posOffset>742315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r w:rsidRPr="006A07AF">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2AFE450F" w14:textId="77777777" w:rsidR="00A323F1" w:rsidRPr="006A07AF" w:rsidRDefault="00A323F1" w:rsidP="00A323F1">
      <w:pPr>
        <w:spacing w:after="0"/>
        <w:ind w:left="-142" w:right="113"/>
        <w:rPr>
          <w:rFonts w:cstheme="minorHAnsi"/>
          <w:color w:val="1F3863"/>
          <w:sz w:val="24"/>
          <w:szCs w:val="24"/>
        </w:rPr>
      </w:pPr>
    </w:p>
    <w:p w14:paraId="77AC2AA9" w14:textId="56B5FD76"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1">
        <w:r w:rsidRPr="006A07AF">
          <w:rPr>
            <w:rFonts w:cstheme="minorHAnsi"/>
            <w:color w:val="1F3863"/>
            <w:sz w:val="24"/>
            <w:szCs w:val="24"/>
          </w:rPr>
          <w:t>https://priory.tpstrust.co.uk/</w:t>
        </w:r>
      </w:hyperlink>
      <w:r w:rsidRPr="006A07AF">
        <w:rPr>
          <w:rFonts w:cstheme="minorHAnsi"/>
          <w:color w:val="1F3863"/>
          <w:sz w:val="24"/>
          <w:szCs w:val="24"/>
        </w:rPr>
        <w:t xml:space="preserve"> for more details.</w:t>
      </w:r>
    </w:p>
    <w:p w14:paraId="22ED89E9" w14:textId="54E62CD3" w:rsidR="00A323F1" w:rsidRPr="006A07AF" w:rsidRDefault="00A323F1" w:rsidP="00A323F1">
      <w:pPr>
        <w:ind w:left="851" w:right="805"/>
        <w:rPr>
          <w:rFonts w:cstheme="minorHAnsi"/>
          <w:color w:val="1F3863"/>
          <w:sz w:val="24"/>
          <w:szCs w:val="24"/>
        </w:rPr>
      </w:pPr>
    </w:p>
    <w:p w14:paraId="0DD07482" w14:textId="77777777" w:rsidR="00A323F1" w:rsidRPr="006A07AF" w:rsidRDefault="00A323F1" w:rsidP="00A323F1">
      <w:pPr>
        <w:ind w:left="851" w:right="805"/>
        <w:rPr>
          <w:rFonts w:cstheme="minorHAnsi"/>
          <w:color w:val="1F3863"/>
          <w:sz w:val="24"/>
          <w:szCs w:val="24"/>
        </w:rPr>
      </w:pPr>
    </w:p>
    <w:p w14:paraId="277F711C" w14:textId="364505C4" w:rsidR="00A323F1" w:rsidRPr="006A07AF" w:rsidRDefault="00A323F1" w:rsidP="000D29B3">
      <w:pPr>
        <w:ind w:left="5040" w:right="805"/>
        <w:rPr>
          <w:rFonts w:cstheme="minorHAnsi"/>
          <w:color w:val="1F3863"/>
          <w:sz w:val="24"/>
          <w:szCs w:val="24"/>
        </w:rPr>
      </w:pPr>
      <w:r w:rsidRPr="006A07AF">
        <w:rPr>
          <w:rFonts w:cstheme="minorHAnsi"/>
          <w:color w:val="1F3863"/>
          <w:sz w:val="24"/>
          <w:szCs w:val="24"/>
        </w:rPr>
        <w:t xml:space="preserve">            Alison Pope, Headteacher</w:t>
      </w:r>
    </w:p>
    <w:p w14:paraId="20AECC8F" w14:textId="77777777" w:rsidR="004F3952" w:rsidRPr="006A07AF"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About our Trust</w:t>
      </w:r>
    </w:p>
    <w:p w14:paraId="1E53927E" w14:textId="116E5AD1" w:rsidR="00967F9C" w:rsidRPr="006A07AF" w:rsidRDefault="009E145B" w:rsidP="00967F9C">
      <w:pPr>
        <w:spacing w:after="0" w:line="240" w:lineRule="auto"/>
        <w:jc w:val="center"/>
        <w:rPr>
          <w:rFonts w:cstheme="minorHAnsi"/>
          <w:color w:val="000000"/>
          <w:sz w:val="24"/>
          <w:szCs w:val="24"/>
        </w:rPr>
      </w:pPr>
      <w:bookmarkStart w:id="0" w:name="_Hlk71100383"/>
      <w:r>
        <w:rPr>
          <w:noProof/>
        </w:rPr>
        <w:drawing>
          <wp:inline distT="0" distB="0" distL="0" distR="0" wp14:anchorId="519ECC3B" wp14:editId="3BA3F79C">
            <wp:extent cx="1323975" cy="7436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383" cy="748325"/>
                    </a:xfrm>
                    <a:prstGeom prst="rect">
                      <a:avLst/>
                    </a:prstGeom>
                    <a:noFill/>
                    <a:ln>
                      <a:noFill/>
                    </a:ln>
                  </pic:spPr>
                </pic:pic>
              </a:graphicData>
            </a:graphic>
          </wp:inline>
        </w:drawing>
      </w:r>
    </w:p>
    <w:p w14:paraId="33D5541D" w14:textId="77777777" w:rsidR="0077324E" w:rsidRPr="006A07AF" w:rsidRDefault="0077324E" w:rsidP="0077324E">
      <w:pPr>
        <w:spacing w:after="0" w:line="240" w:lineRule="auto"/>
        <w:rPr>
          <w:rFonts w:cstheme="minorHAnsi"/>
          <w:sz w:val="24"/>
          <w:lang w:val="en-US"/>
        </w:rPr>
      </w:pPr>
    </w:p>
    <w:bookmarkEnd w:id="0"/>
    <w:p w14:paraId="612FC503" w14:textId="75151427" w:rsidR="001F0668" w:rsidRPr="006A07AF" w:rsidRDefault="001F0668" w:rsidP="001F0668">
      <w:pPr>
        <w:spacing w:after="0" w:line="240" w:lineRule="auto"/>
        <w:rPr>
          <w:rFonts w:cstheme="minorHAnsi"/>
          <w:color w:val="1F3864" w:themeColor="accent5" w:themeShade="80"/>
          <w:sz w:val="24"/>
          <w:lang w:val="en-US"/>
        </w:rPr>
      </w:pPr>
      <w:r w:rsidRPr="006A07AF">
        <w:rPr>
          <w:rFonts w:cstheme="minorHAnsi"/>
          <w:color w:val="1F3864" w:themeColor="accent5" w:themeShade="80"/>
          <w:sz w:val="24"/>
          <w:lang w:val="en-US"/>
        </w:rPr>
        <w:t xml:space="preserve">The 3-18 Education Trust is currently made up of </w:t>
      </w:r>
      <w:r w:rsidR="0086596A">
        <w:rPr>
          <w:rFonts w:cstheme="minorHAnsi"/>
          <w:color w:val="1F3864" w:themeColor="accent5" w:themeShade="80"/>
          <w:sz w:val="24"/>
          <w:lang w:val="en-US"/>
        </w:rPr>
        <w:t>six</w:t>
      </w:r>
      <w:r w:rsidRPr="006A07AF">
        <w:rPr>
          <w:rFonts w:cstheme="minorHAnsi"/>
          <w:color w:val="1F3864" w:themeColor="accent5" w:themeShade="80"/>
          <w:sz w:val="24"/>
          <w:lang w:val="en-US"/>
        </w:rPr>
        <w:t xml:space="preserve"> schools and derives its name from the age range of the pupils and students who attend those schools. We have an inclusive ethos, defined by age and we recognise that education is a continuous process, secured through consistent values and a strong transition (through the key stages).</w:t>
      </w:r>
    </w:p>
    <w:p w14:paraId="00A5FE3A" w14:textId="77777777" w:rsidR="001F0668" w:rsidRPr="006A07AF" w:rsidRDefault="001F0668" w:rsidP="001F0668">
      <w:pPr>
        <w:spacing w:after="0" w:line="240" w:lineRule="auto"/>
        <w:rPr>
          <w:rFonts w:cstheme="minorHAnsi"/>
          <w:b/>
          <w:color w:val="1F3864" w:themeColor="accent5" w:themeShade="80"/>
          <w:sz w:val="12"/>
          <w:szCs w:val="12"/>
          <w:lang w:val="en-US"/>
        </w:rPr>
      </w:pPr>
    </w:p>
    <w:p w14:paraId="7B16AD64" w14:textId="77777777" w:rsidR="001F0668" w:rsidRPr="006A07AF" w:rsidRDefault="001F0668" w:rsidP="001F0668">
      <w:pPr>
        <w:spacing w:after="0" w:line="240" w:lineRule="auto"/>
        <w:rPr>
          <w:rFonts w:cstheme="minorHAnsi"/>
          <w:b/>
          <w:color w:val="1F3864" w:themeColor="accent5" w:themeShade="80"/>
          <w:sz w:val="24"/>
          <w:szCs w:val="24"/>
          <w:lang w:val="en-US"/>
        </w:rPr>
      </w:pPr>
      <w:r w:rsidRPr="006A07AF">
        <w:rPr>
          <w:rFonts w:cstheme="minorHAnsi"/>
          <w:b/>
          <w:color w:val="1F3864" w:themeColor="accent5" w:themeShade="80"/>
          <w:sz w:val="24"/>
          <w:szCs w:val="24"/>
          <w:lang w:val="en-US"/>
        </w:rPr>
        <w:t>Our Vision:</w:t>
      </w:r>
    </w:p>
    <w:p w14:paraId="3006C99F" w14:textId="77777777" w:rsidR="001F0668" w:rsidRPr="006A07AF" w:rsidRDefault="001F0668" w:rsidP="001F0668">
      <w:pPr>
        <w:spacing w:after="0" w:line="240" w:lineRule="auto"/>
        <w:rPr>
          <w:rFonts w:cstheme="minorHAnsi"/>
          <w:color w:val="1F3864" w:themeColor="accent5" w:themeShade="80"/>
          <w:sz w:val="24"/>
          <w:szCs w:val="24"/>
          <w:lang w:val="en-US"/>
        </w:rPr>
      </w:pPr>
      <w:r w:rsidRPr="006A07AF">
        <w:rPr>
          <w:rFonts w:cstheme="minorHAnsi"/>
          <w:color w:val="1F3864" w:themeColor="accent5" w:themeShade="80"/>
          <w:sz w:val="24"/>
          <w:szCs w:val="24"/>
          <w:lang w:val="en-US"/>
        </w:rPr>
        <w:t>To ensure every individual is in a great school.</w:t>
      </w:r>
    </w:p>
    <w:p w14:paraId="0F71942F" w14:textId="77777777" w:rsidR="001F0668" w:rsidRPr="006A07AF" w:rsidRDefault="001F0668" w:rsidP="001F0668">
      <w:pPr>
        <w:spacing w:after="0" w:line="240" w:lineRule="auto"/>
        <w:rPr>
          <w:rFonts w:cstheme="minorHAnsi"/>
          <w:b/>
          <w:color w:val="1F3864" w:themeColor="accent5" w:themeShade="80"/>
          <w:sz w:val="12"/>
          <w:szCs w:val="12"/>
          <w:lang w:val="en-US"/>
        </w:rPr>
      </w:pPr>
    </w:p>
    <w:p w14:paraId="134E8420" w14:textId="77777777" w:rsidR="001F0668" w:rsidRPr="006A07AF" w:rsidRDefault="001F0668" w:rsidP="001F0668">
      <w:pPr>
        <w:spacing w:after="0" w:line="240" w:lineRule="auto"/>
        <w:rPr>
          <w:rFonts w:cstheme="minorHAnsi"/>
          <w:b/>
          <w:color w:val="1F3864" w:themeColor="accent5" w:themeShade="80"/>
          <w:sz w:val="24"/>
          <w:szCs w:val="24"/>
          <w:lang w:val="en-US"/>
        </w:rPr>
      </w:pPr>
      <w:r w:rsidRPr="006A07AF">
        <w:rPr>
          <w:rFonts w:cstheme="minorHAnsi"/>
          <w:b/>
          <w:color w:val="1F3864" w:themeColor="accent5" w:themeShade="80"/>
          <w:sz w:val="24"/>
          <w:szCs w:val="24"/>
          <w:lang w:val="en-US"/>
        </w:rPr>
        <w:t xml:space="preserve">Our Mission: </w:t>
      </w:r>
    </w:p>
    <w:p w14:paraId="462F8A2E" w14:textId="77777777" w:rsidR="001F0668" w:rsidRPr="006A07AF" w:rsidRDefault="001F0668" w:rsidP="001F0668">
      <w:pPr>
        <w:spacing w:after="0" w:line="240" w:lineRule="auto"/>
        <w:rPr>
          <w:rFonts w:cstheme="minorHAnsi"/>
          <w:color w:val="1F3864" w:themeColor="accent5" w:themeShade="80"/>
          <w:sz w:val="24"/>
          <w:szCs w:val="24"/>
          <w:lang w:val="en-US"/>
        </w:rPr>
      </w:pPr>
      <w:r w:rsidRPr="006A07AF">
        <w:rPr>
          <w:rStyle w:val="normaltextrun"/>
          <w:rFonts w:cstheme="minorHAnsi"/>
          <w:color w:val="1F3864" w:themeColor="accent5" w:themeShade="80"/>
          <w:sz w:val="24"/>
          <w:szCs w:val="24"/>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28D4D649" w14:textId="77777777" w:rsidR="001F0668" w:rsidRPr="006A07AF" w:rsidRDefault="001F0668" w:rsidP="001F0668">
      <w:pPr>
        <w:spacing w:after="0" w:line="240" w:lineRule="auto"/>
        <w:rPr>
          <w:rFonts w:cstheme="minorHAnsi"/>
          <w:b/>
          <w:color w:val="1F3864" w:themeColor="accent5" w:themeShade="80"/>
          <w:sz w:val="12"/>
          <w:szCs w:val="12"/>
          <w:lang w:val="en-US"/>
        </w:rPr>
      </w:pPr>
    </w:p>
    <w:p w14:paraId="082D849E" w14:textId="77777777" w:rsidR="001F0668" w:rsidRPr="006A07AF" w:rsidRDefault="001F0668" w:rsidP="001F0668">
      <w:pPr>
        <w:spacing w:after="0" w:line="240" w:lineRule="auto"/>
        <w:rPr>
          <w:rFonts w:cstheme="minorHAnsi"/>
          <w:b/>
          <w:color w:val="1F3864" w:themeColor="accent5" w:themeShade="80"/>
          <w:sz w:val="24"/>
          <w:szCs w:val="24"/>
          <w:lang w:val="en-US"/>
        </w:rPr>
      </w:pPr>
      <w:r w:rsidRPr="006A07AF">
        <w:rPr>
          <w:rFonts w:cstheme="minorHAnsi"/>
          <w:b/>
          <w:color w:val="1F3864" w:themeColor="accent5" w:themeShade="80"/>
          <w:sz w:val="24"/>
          <w:szCs w:val="24"/>
          <w:lang w:val="en-US"/>
        </w:rPr>
        <w:t xml:space="preserve">Our Values: </w:t>
      </w:r>
    </w:p>
    <w:p w14:paraId="5545498F" w14:textId="77777777" w:rsidR="001F0668" w:rsidRPr="006A07AF" w:rsidRDefault="001F0668" w:rsidP="001F0668">
      <w:pPr>
        <w:pStyle w:val="ListParagraph"/>
        <w:numPr>
          <w:ilvl w:val="0"/>
          <w:numId w:val="9"/>
        </w:numPr>
        <w:spacing w:after="0" w:line="240" w:lineRule="auto"/>
        <w:ind w:left="360"/>
        <w:rPr>
          <w:rFonts w:cstheme="minorHAnsi"/>
          <w:color w:val="1F3864" w:themeColor="accent5" w:themeShade="80"/>
          <w:sz w:val="24"/>
          <w:szCs w:val="24"/>
          <w:lang w:val="en-US"/>
        </w:rPr>
      </w:pPr>
      <w:r w:rsidRPr="006A07AF">
        <w:rPr>
          <w:rFonts w:cstheme="minorHAnsi"/>
          <w:color w:val="1F3864" w:themeColor="accent5" w:themeShade="80"/>
          <w:sz w:val="24"/>
          <w:szCs w:val="24"/>
          <w:lang w:val="en-US"/>
        </w:rPr>
        <w:t>Accomplished: to provide high quality education and training for all</w:t>
      </w:r>
    </w:p>
    <w:p w14:paraId="5E23DA93" w14:textId="77777777" w:rsidR="001F0668" w:rsidRPr="006A07AF" w:rsidRDefault="001F0668" w:rsidP="001F0668">
      <w:pPr>
        <w:pStyle w:val="ListParagraph"/>
        <w:numPr>
          <w:ilvl w:val="0"/>
          <w:numId w:val="9"/>
        </w:numPr>
        <w:spacing w:after="0" w:line="240" w:lineRule="auto"/>
        <w:ind w:left="360"/>
        <w:rPr>
          <w:rFonts w:cstheme="minorHAnsi"/>
          <w:color w:val="1F3864" w:themeColor="accent5" w:themeShade="80"/>
          <w:sz w:val="24"/>
          <w:szCs w:val="24"/>
          <w:lang w:val="en-US"/>
        </w:rPr>
      </w:pPr>
      <w:r w:rsidRPr="006A07AF">
        <w:rPr>
          <w:rFonts w:cstheme="minorHAnsi"/>
          <w:color w:val="1F3864" w:themeColor="accent5" w:themeShade="80"/>
          <w:sz w:val="24"/>
          <w:szCs w:val="24"/>
          <w:lang w:val="en-US"/>
        </w:rPr>
        <w:t>Resilient: to be solution focused and able to intelligently manage challenges</w:t>
      </w:r>
    </w:p>
    <w:p w14:paraId="20851B43" w14:textId="77777777" w:rsidR="001F0668" w:rsidRPr="006A07AF" w:rsidRDefault="001F0668" w:rsidP="001F0668">
      <w:pPr>
        <w:pStyle w:val="ListParagraph"/>
        <w:numPr>
          <w:ilvl w:val="0"/>
          <w:numId w:val="9"/>
        </w:numPr>
        <w:spacing w:after="0" w:line="240" w:lineRule="auto"/>
        <w:ind w:left="360"/>
        <w:rPr>
          <w:rFonts w:cstheme="minorHAnsi"/>
          <w:color w:val="1F3864" w:themeColor="accent5" w:themeShade="80"/>
          <w:sz w:val="24"/>
          <w:szCs w:val="24"/>
          <w:lang w:val="en-US"/>
        </w:rPr>
      </w:pPr>
      <w:r w:rsidRPr="006A07AF">
        <w:rPr>
          <w:rFonts w:cstheme="minorHAnsi"/>
          <w:color w:val="1F3864" w:themeColor="accent5" w:themeShade="80"/>
          <w:sz w:val="24"/>
          <w:szCs w:val="24"/>
          <w:lang w:val="en-US"/>
        </w:rPr>
        <w:t>Compassionate: to show care and understanding towards others</w:t>
      </w:r>
    </w:p>
    <w:p w14:paraId="2D73955C" w14:textId="77777777" w:rsidR="001F0668" w:rsidRPr="006A07AF" w:rsidRDefault="001F0668" w:rsidP="001F0668">
      <w:pPr>
        <w:spacing w:after="0" w:line="240" w:lineRule="auto"/>
        <w:rPr>
          <w:rFonts w:cstheme="minorHAnsi"/>
          <w:color w:val="1F3864" w:themeColor="accent5" w:themeShade="80"/>
          <w:sz w:val="12"/>
          <w:szCs w:val="12"/>
          <w:lang w:val="en-US"/>
        </w:rPr>
      </w:pPr>
    </w:p>
    <w:p w14:paraId="4635B0DB" w14:textId="77777777" w:rsidR="001F0668" w:rsidRPr="006A07AF" w:rsidRDefault="001F0668" w:rsidP="001F0668">
      <w:pPr>
        <w:spacing w:after="0" w:line="240" w:lineRule="auto"/>
        <w:rPr>
          <w:rFonts w:cstheme="minorHAnsi"/>
          <w:color w:val="1F3864" w:themeColor="accent5" w:themeShade="80"/>
          <w:sz w:val="24"/>
          <w:lang w:val="en-US"/>
        </w:rPr>
      </w:pPr>
      <w:r w:rsidRPr="006A07AF">
        <w:rPr>
          <w:rFonts w:cstheme="minorHAnsi"/>
          <w:color w:val="1F3864" w:themeColor="accent5" w:themeShade="80"/>
          <w:sz w:val="24"/>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14CE9183" w14:textId="77777777" w:rsidR="001F0668" w:rsidRPr="006A07AF" w:rsidRDefault="001F0668" w:rsidP="001F0668">
      <w:pPr>
        <w:spacing w:after="0" w:line="240" w:lineRule="auto"/>
        <w:rPr>
          <w:rFonts w:cstheme="minorHAnsi"/>
          <w:color w:val="1F3864" w:themeColor="accent5" w:themeShade="80"/>
          <w:sz w:val="12"/>
          <w:szCs w:val="12"/>
          <w:lang w:val="en-US"/>
        </w:rPr>
      </w:pPr>
    </w:p>
    <w:p w14:paraId="53B0FACC" w14:textId="77777777" w:rsidR="001F0668" w:rsidRPr="006A07AF" w:rsidRDefault="001F0668" w:rsidP="001F0668">
      <w:pPr>
        <w:spacing w:after="0" w:line="240" w:lineRule="auto"/>
        <w:rPr>
          <w:rFonts w:cstheme="minorHAnsi"/>
          <w:color w:val="1F3864" w:themeColor="accent5" w:themeShade="80"/>
          <w:sz w:val="24"/>
          <w:lang w:val="en-US"/>
        </w:rPr>
      </w:pPr>
      <w:r w:rsidRPr="006A07AF">
        <w:rPr>
          <w:rFonts w:cstheme="minorHAnsi"/>
          <w:color w:val="1F3864" w:themeColor="accent5" w:themeShade="80"/>
          <w:sz w:val="24"/>
          <w:lang w:val="en-US"/>
        </w:rPr>
        <w:t xml:space="preserve">Please take a look at our Trust website </w:t>
      </w:r>
      <w:hyperlink r:id="rId22" w:history="1">
        <w:r w:rsidRPr="006A07AF">
          <w:rPr>
            <w:rStyle w:val="Hyperlink"/>
            <w:rFonts w:cstheme="minorHAnsi"/>
            <w:color w:val="023160" w:themeColor="hyperlink" w:themeShade="80"/>
            <w:sz w:val="24"/>
            <w:lang w:val="en-US"/>
          </w:rPr>
          <w:t>https://www.3-18education.co.uk/</w:t>
        </w:r>
      </w:hyperlink>
      <w:r w:rsidRPr="006A07AF">
        <w:rPr>
          <w:rFonts w:cstheme="minorHAnsi"/>
          <w:color w:val="1F3864" w:themeColor="accent5" w:themeShade="80"/>
          <w:sz w:val="24"/>
          <w:lang w:val="en-US"/>
        </w:rPr>
        <w:t xml:space="preserve"> for more details. For further information about our schools, please click on the links to their websites below:</w:t>
      </w:r>
    </w:p>
    <w:p w14:paraId="47924464" w14:textId="77777777" w:rsidR="001F0668" w:rsidRPr="006A07AF" w:rsidRDefault="001F0668" w:rsidP="001F0668">
      <w:pPr>
        <w:spacing w:after="0" w:line="240" w:lineRule="auto"/>
        <w:rPr>
          <w:rFonts w:cstheme="minorHAnsi"/>
          <w:color w:val="1F3864" w:themeColor="accent5" w:themeShade="80"/>
          <w:sz w:val="24"/>
          <w:lang w:val="en-US"/>
        </w:rPr>
      </w:pPr>
    </w:p>
    <w:p w14:paraId="515699D4" w14:textId="77777777" w:rsidR="001F0668" w:rsidRPr="006A07AF" w:rsidRDefault="001F0668" w:rsidP="001F0668">
      <w:pPr>
        <w:spacing w:after="0" w:line="240" w:lineRule="auto"/>
        <w:rPr>
          <w:rFonts w:cstheme="minorHAnsi"/>
          <w:color w:val="000000"/>
          <w:szCs w:val="24"/>
        </w:rPr>
      </w:pPr>
      <w:r w:rsidRPr="006A07AF">
        <w:rPr>
          <w:rFonts w:cstheme="minorHAnsi"/>
          <w:noProof/>
        </w:rPr>
        <w:drawing>
          <wp:inline distT="0" distB="0" distL="0" distR="0" wp14:anchorId="2679E1E9" wp14:editId="2CDC6653">
            <wp:extent cx="426223" cy="5568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538" cy="602958"/>
                    </a:xfrm>
                    <a:prstGeom prst="rect">
                      <a:avLst/>
                    </a:prstGeom>
                    <a:noFill/>
                    <a:ln>
                      <a:noFill/>
                    </a:ln>
                  </pic:spPr>
                </pic:pic>
              </a:graphicData>
            </a:graphic>
          </wp:inline>
        </w:drawing>
      </w:r>
      <w:r w:rsidRPr="006A07AF">
        <w:rPr>
          <w:rFonts w:cstheme="minorHAnsi"/>
          <w:color w:val="000000"/>
          <w:sz w:val="24"/>
          <w:szCs w:val="24"/>
        </w:rPr>
        <w:t xml:space="preserve"> </w:t>
      </w:r>
      <w:hyperlink r:id="rId24" w:history="1">
        <w:r w:rsidRPr="006A07AF">
          <w:rPr>
            <w:rStyle w:val="Hyperlink"/>
            <w:rFonts w:cstheme="minorHAnsi"/>
            <w:szCs w:val="24"/>
          </w:rPr>
          <w:t>https://www.3-18education.co.uk/schools/bowbrook-primary/</w:t>
        </w:r>
      </w:hyperlink>
      <w:r w:rsidRPr="006A07AF">
        <w:rPr>
          <w:rFonts w:cstheme="minorHAnsi"/>
          <w:color w:val="000000"/>
          <w:szCs w:val="24"/>
        </w:rPr>
        <w:t xml:space="preserve"> </w:t>
      </w:r>
    </w:p>
    <w:p w14:paraId="02582A45" w14:textId="77777777" w:rsidR="001F0668" w:rsidRPr="006A07AF" w:rsidRDefault="001F0668" w:rsidP="001F0668">
      <w:pPr>
        <w:spacing w:after="0"/>
        <w:rPr>
          <w:rFonts w:cstheme="minorHAnsi"/>
        </w:rPr>
      </w:pPr>
      <w:r w:rsidRPr="006A07AF">
        <w:rPr>
          <w:rFonts w:cstheme="minorHAnsi"/>
          <w:noProof/>
        </w:rPr>
        <w:drawing>
          <wp:inline distT="0" distB="0" distL="0" distR="0" wp14:anchorId="1E4E429A" wp14:editId="3B5DD1DE">
            <wp:extent cx="445823" cy="444500"/>
            <wp:effectExtent l="0" t="0" r="0" b="0"/>
            <wp:docPr id="11" name="Picture 11"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453" cy="463075"/>
                    </a:xfrm>
                    <a:prstGeom prst="rect">
                      <a:avLst/>
                    </a:prstGeom>
                    <a:noFill/>
                    <a:ln>
                      <a:noFill/>
                    </a:ln>
                  </pic:spPr>
                </pic:pic>
              </a:graphicData>
            </a:graphic>
          </wp:inline>
        </w:drawing>
      </w:r>
      <w:hyperlink r:id="rId26" w:history="1">
        <w:r w:rsidRPr="006A07AF">
          <w:rPr>
            <w:rStyle w:val="Hyperlink"/>
            <w:rFonts w:cstheme="minorHAnsi"/>
          </w:rPr>
          <w:t>https://www.3-18education.co.uk/schools/coleham-school/</w:t>
        </w:r>
      </w:hyperlink>
    </w:p>
    <w:p w14:paraId="0B5A3ACA" w14:textId="77777777" w:rsidR="001F0668" w:rsidRPr="006A07AF" w:rsidRDefault="001F0668" w:rsidP="001F0668">
      <w:pPr>
        <w:spacing w:after="0"/>
        <w:rPr>
          <w:rFonts w:cstheme="minorHAnsi"/>
        </w:rPr>
      </w:pPr>
      <w:r w:rsidRPr="006A07AF">
        <w:rPr>
          <w:rFonts w:cstheme="minorHAnsi"/>
          <w:noProof/>
          <w:lang w:eastAsia="en-GB"/>
        </w:rPr>
        <w:drawing>
          <wp:inline distT="0" distB="0" distL="0" distR="0" wp14:anchorId="19491186" wp14:editId="2331F1A3">
            <wp:extent cx="406400" cy="39675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625" cy="408692"/>
                    </a:xfrm>
                    <a:prstGeom prst="rect">
                      <a:avLst/>
                    </a:prstGeom>
                    <a:noFill/>
                    <a:ln>
                      <a:noFill/>
                    </a:ln>
                  </pic:spPr>
                </pic:pic>
              </a:graphicData>
            </a:graphic>
          </wp:inline>
        </w:drawing>
      </w:r>
      <w:r w:rsidRPr="006A07AF">
        <w:rPr>
          <w:rFonts w:cstheme="minorHAnsi"/>
        </w:rPr>
        <w:tab/>
      </w:r>
      <w:hyperlink r:id="rId28" w:history="1">
        <w:r w:rsidRPr="006A07AF">
          <w:rPr>
            <w:rStyle w:val="Hyperlink"/>
            <w:rFonts w:cstheme="minorHAnsi"/>
          </w:rPr>
          <w:t>https://www.3-18education.co.uk/schools/the-priory-school/</w:t>
        </w:r>
      </w:hyperlink>
    </w:p>
    <w:p w14:paraId="1F8E00D3" w14:textId="77777777" w:rsidR="001F0668" w:rsidRPr="006A07AF" w:rsidRDefault="001F0668" w:rsidP="001F0668">
      <w:pPr>
        <w:spacing w:after="0"/>
        <w:rPr>
          <w:rFonts w:cstheme="minorHAnsi"/>
        </w:rPr>
      </w:pPr>
      <w:r w:rsidRPr="006A07AF">
        <w:rPr>
          <w:rFonts w:cstheme="minorHAnsi"/>
          <w:noProof/>
        </w:rPr>
        <w:drawing>
          <wp:inline distT="0" distB="0" distL="0" distR="0" wp14:anchorId="4E0FB748" wp14:editId="4BF7206B">
            <wp:extent cx="419100"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6A07AF">
        <w:rPr>
          <w:rFonts w:cstheme="minorHAnsi"/>
        </w:rPr>
        <w:tab/>
      </w:r>
      <w:hyperlink r:id="rId30" w:history="1">
        <w:r w:rsidRPr="006A07AF">
          <w:rPr>
            <w:rStyle w:val="Hyperlink"/>
            <w:rFonts w:cstheme="minorHAnsi"/>
          </w:rPr>
          <w:t>https://www.3-18education.co.uk/schools/st-martins-school/</w:t>
        </w:r>
      </w:hyperlink>
    </w:p>
    <w:p w14:paraId="25C253EB" w14:textId="77777777" w:rsidR="001F0668" w:rsidRPr="006A07AF" w:rsidRDefault="001F0668" w:rsidP="001F0668">
      <w:pPr>
        <w:rPr>
          <w:rFonts w:cstheme="minorHAnsi"/>
        </w:rPr>
      </w:pPr>
      <w:r w:rsidRPr="006A07AF">
        <w:rPr>
          <w:rFonts w:cstheme="minorHAnsi"/>
        </w:rPr>
        <w:t xml:space="preserve">  </w:t>
      </w:r>
      <w:r w:rsidRPr="006A07AF">
        <w:rPr>
          <w:rFonts w:cstheme="minorHAnsi"/>
          <w:noProof/>
        </w:rPr>
        <w:drawing>
          <wp:inline distT="0" distB="0" distL="0" distR="0" wp14:anchorId="62A38BD9" wp14:editId="37390203">
            <wp:extent cx="317500" cy="411893"/>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715" cy="447198"/>
                    </a:xfrm>
                    <a:prstGeom prst="rect">
                      <a:avLst/>
                    </a:prstGeom>
                    <a:noFill/>
                    <a:ln>
                      <a:noFill/>
                    </a:ln>
                  </pic:spPr>
                </pic:pic>
              </a:graphicData>
            </a:graphic>
          </wp:inline>
        </w:drawing>
      </w:r>
      <w:r w:rsidRPr="006A07AF">
        <w:rPr>
          <w:rFonts w:cstheme="minorHAnsi"/>
        </w:rPr>
        <w:tab/>
      </w:r>
      <w:hyperlink r:id="rId32" w:history="1">
        <w:r w:rsidRPr="006A07AF">
          <w:rPr>
            <w:rStyle w:val="Hyperlink"/>
            <w:rFonts w:cstheme="minorHAnsi"/>
          </w:rPr>
          <w:t>https://www.3-18education.co.uk/schools/thomas-adams-school/</w:t>
        </w:r>
      </w:hyperlink>
    </w:p>
    <w:p w14:paraId="2B1A2E95" w14:textId="77777777" w:rsidR="001F0668" w:rsidRDefault="001F0668" w:rsidP="001F0668">
      <w:pPr>
        <w:spacing w:after="0"/>
        <w:rPr>
          <w:rStyle w:val="Hyperlink"/>
          <w:rFonts w:cstheme="minorHAnsi"/>
        </w:rPr>
      </w:pPr>
      <w:r w:rsidRPr="006A07AF">
        <w:rPr>
          <w:rFonts w:cstheme="minorHAnsi"/>
          <w:noProof/>
        </w:rPr>
        <w:drawing>
          <wp:inline distT="0" distB="0" distL="0" distR="0" wp14:anchorId="210F026F" wp14:editId="57DD31E4">
            <wp:extent cx="416966" cy="416966"/>
            <wp:effectExtent l="0" t="0" r="2540" b="2540"/>
            <wp:docPr id="16" name="Picture 16" descr="William Brookes Scho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Brookes School - YouTu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966" cy="416966"/>
                    </a:xfrm>
                    <a:prstGeom prst="rect">
                      <a:avLst/>
                    </a:prstGeom>
                    <a:noFill/>
                    <a:ln>
                      <a:noFill/>
                    </a:ln>
                  </pic:spPr>
                </pic:pic>
              </a:graphicData>
            </a:graphic>
          </wp:inline>
        </w:drawing>
      </w:r>
      <w:r w:rsidRPr="006A07AF">
        <w:rPr>
          <w:rFonts w:cstheme="minorHAnsi"/>
        </w:rPr>
        <w:t xml:space="preserve"> </w:t>
      </w:r>
      <w:hyperlink r:id="rId34" w:history="1">
        <w:r w:rsidRPr="006A07AF">
          <w:rPr>
            <w:rStyle w:val="Hyperlink"/>
            <w:rFonts w:cstheme="minorHAnsi"/>
          </w:rPr>
          <w:t>https://www.3-18education.co.uk/schools/william-brookes-school/</w:t>
        </w:r>
      </w:hyperlink>
    </w:p>
    <w:p w14:paraId="02569042" w14:textId="77777777" w:rsidR="009E145B" w:rsidRPr="006A07AF" w:rsidRDefault="009E145B" w:rsidP="001F0668">
      <w:pPr>
        <w:spacing w:after="0"/>
        <w:rPr>
          <w:rStyle w:val="Hyperlink"/>
          <w:rFonts w:cstheme="minorHAnsi"/>
        </w:rPr>
      </w:pPr>
    </w:p>
    <w:p w14:paraId="32A59A96" w14:textId="16D975F8" w:rsidR="004F3952" w:rsidRPr="006A07AF" w:rsidRDefault="00EA686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Fac</w:t>
      </w:r>
      <w:r w:rsidR="00A615A4" w:rsidRPr="006A07AF">
        <w:rPr>
          <w:rFonts w:cstheme="minorHAnsi"/>
          <w:b/>
          <w:color w:val="FFFFFF" w:themeColor="background1"/>
          <w:sz w:val="28"/>
          <w:szCs w:val="28"/>
        </w:rPr>
        <w:t>ulty Information</w:t>
      </w:r>
    </w:p>
    <w:p w14:paraId="5A2AC72E" w14:textId="77777777" w:rsidR="006A07AF" w:rsidRPr="00C05815" w:rsidRDefault="006A07AF" w:rsidP="00C05815">
      <w:pPr>
        <w:pStyle w:val="BodyText"/>
        <w:ind w:left="-142" w:right="380"/>
        <w:rPr>
          <w:rFonts w:cstheme="minorHAnsi"/>
          <w:color w:val="1F3864" w:themeColor="accent5" w:themeShade="80"/>
          <w:sz w:val="24"/>
          <w:lang w:val="en-US"/>
        </w:rPr>
      </w:pPr>
      <w:bookmarkStart w:id="1" w:name="_Hlk139011771"/>
      <w:r w:rsidRPr="00C05815">
        <w:rPr>
          <w:rFonts w:cstheme="minorHAnsi"/>
          <w:color w:val="1F3864" w:themeColor="accent5" w:themeShade="80"/>
          <w:sz w:val="24"/>
          <w:lang w:val="en-US"/>
        </w:rPr>
        <w:t>Our Learning Support department is made up of 4 HLTAs and 14 Teaching Assistants.  They support a variety of students with special educational needs in the classroom, interventions, small groups and sometimes on a 1:1 basis.    The department is integral to our success as a school.  We now have a Support HUB in school where the team are based which has greatly enhanced the way in which they work. They are line managed by our Assistant Headteacher/SENDCo and work closely with our Heads of House and Student Support to create a joined up approach to achieving student success. </w:t>
      </w:r>
    </w:p>
    <w:bookmarkEnd w:id="1"/>
    <w:p w14:paraId="066FA41D" w14:textId="71260215" w:rsidR="00896B16" w:rsidRPr="006A07AF" w:rsidRDefault="00896B16" w:rsidP="00B749EE">
      <w:pPr>
        <w:spacing w:after="0" w:line="240" w:lineRule="auto"/>
        <w:rPr>
          <w:rFonts w:cstheme="minorHAnsi"/>
          <w:sz w:val="24"/>
        </w:rPr>
      </w:pPr>
      <w:r w:rsidRPr="006A07AF">
        <w:rPr>
          <w:rFonts w:cstheme="minorHAnsi"/>
          <w:b/>
          <w:color w:val="FFFFFF" w:themeColor="background1"/>
          <w:sz w:val="28"/>
          <w:szCs w:val="28"/>
        </w:rPr>
        <w:br w:type="page"/>
      </w:r>
    </w:p>
    <w:p w14:paraId="73FBB5EA" w14:textId="118B0F75" w:rsidR="00B30DF5" w:rsidRPr="006A07AF"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Job D</w:t>
      </w:r>
      <w:r w:rsidR="00A615A4" w:rsidRPr="006A07AF">
        <w:rPr>
          <w:rFonts w:cstheme="minorHAnsi"/>
          <w:b/>
          <w:color w:val="FFFFFF" w:themeColor="background1"/>
          <w:sz w:val="28"/>
          <w:szCs w:val="28"/>
        </w:rPr>
        <w:t>escription</w:t>
      </w:r>
    </w:p>
    <w:p w14:paraId="1A7EC33A" w14:textId="2FEE578F" w:rsidR="00D41ABC" w:rsidRPr="006A07AF" w:rsidRDefault="00C05815" w:rsidP="00B30DF5">
      <w:pPr>
        <w:spacing w:after="0"/>
        <w:jc w:val="right"/>
        <w:rPr>
          <w:rFonts w:cstheme="minorHAnsi"/>
          <w:b/>
          <w:u w:val="single"/>
        </w:rPr>
      </w:pPr>
      <w:r>
        <w:rPr>
          <w:noProof/>
          <w:lang w:eastAsia="en-GB"/>
        </w:rPr>
        <w:drawing>
          <wp:inline distT="0" distB="0" distL="0" distR="0" wp14:anchorId="65A1CCFB" wp14:editId="0B41B6B1">
            <wp:extent cx="1152525" cy="96257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159753" cy="968610"/>
                    </a:xfrm>
                    <a:prstGeom prst="rect">
                      <a:avLst/>
                    </a:prstGeom>
                    <a:noFill/>
                    <a:ln>
                      <a:noFill/>
                    </a:ln>
                  </pic:spPr>
                </pic:pic>
              </a:graphicData>
            </a:graphic>
          </wp:inline>
        </w:drawing>
      </w:r>
      <w:r w:rsidRPr="006A07AF">
        <w:rPr>
          <w:rFonts w:cstheme="minorHAnsi"/>
          <w:noProof/>
          <w:lang w:eastAsia="en-GB"/>
        </w:rPr>
        <mc:AlternateContent>
          <mc:Choice Requires="wps">
            <w:drawing>
              <wp:anchor distT="0" distB="0" distL="114300" distR="114300" simplePos="0" relativeHeight="251658241" behindDoc="0" locked="0" layoutInCell="1" allowOverlap="1" wp14:anchorId="60CBFF9F" wp14:editId="5D25FDD1">
                <wp:simplePos x="0" y="0"/>
                <wp:positionH relativeFrom="column">
                  <wp:posOffset>-38101</wp:posOffset>
                </wp:positionH>
                <wp:positionV relativeFrom="paragraph">
                  <wp:posOffset>27305</wp:posOffset>
                </wp:positionV>
                <wp:extent cx="1285875" cy="11049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285875" cy="1104900"/>
                        </a:xfrm>
                        <a:prstGeom prst="rect">
                          <a:avLst/>
                        </a:prstGeom>
                        <a:solidFill>
                          <a:schemeClr val="lt1"/>
                        </a:solidFill>
                        <a:ln w="6350">
                          <a:noFill/>
                        </a:ln>
                      </wps:spPr>
                      <wps:txbx>
                        <w:txbxContent>
                          <w:p w14:paraId="27633D7C" w14:textId="0EEB5092" w:rsidR="00B30DF5" w:rsidRPr="00226B41" w:rsidRDefault="00C05815" w:rsidP="00896B16">
                            <w:pPr>
                              <w:spacing w:after="0" w:line="240" w:lineRule="auto"/>
                              <w:jc w:val="center"/>
                              <w:rPr>
                                <w:rFonts w:ascii="Arial" w:hAnsi="Arial" w:cs="Arial"/>
                                <w:sz w:val="24"/>
                                <w:lang w:val="en-US"/>
                              </w:rPr>
                            </w:pPr>
                            <w:r>
                              <w:rPr>
                                <w:noProof/>
                                <w:lang w:eastAsia="en-GB"/>
                              </w:rPr>
                              <w:drawing>
                                <wp:inline distT="0" distB="0" distL="0" distR="0" wp14:anchorId="747EB3DF" wp14:editId="3BEB2EAC">
                                  <wp:extent cx="939800" cy="917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9800" cy="917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FF9F" id="Text Box 2" o:spid="_x0000_s1027" type="#_x0000_t202" style="position:absolute;left:0;text-align:left;margin-left:-3pt;margin-top:2.15pt;width:101.25pt;height: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" fillcolor="white [3201]" stroked="f" strokeweight=".5pt">
                <v:textbox>
                  <w:txbxContent>
                    <w:p w14:paraId="27633D7C" w14:textId="0EEB5092" w:rsidR="00B30DF5" w:rsidRPr="00226B41" w:rsidRDefault="00C05815" w:rsidP="00896B16">
                      <w:pPr>
                        <w:spacing w:after="0" w:line="240" w:lineRule="auto"/>
                        <w:jc w:val="center"/>
                        <w:rPr>
                          <w:rFonts w:ascii="Arial" w:hAnsi="Arial" w:cs="Arial"/>
                          <w:sz w:val="24"/>
                          <w:lang w:val="en-US"/>
                        </w:rPr>
                      </w:pPr>
                      <w:r>
                        <w:rPr>
                          <w:noProof/>
                          <w:lang w:eastAsia="en-GB"/>
                        </w:rPr>
                        <w:drawing>
                          <wp:inline distT="0" distB="0" distL="0" distR="0" wp14:anchorId="747EB3DF" wp14:editId="3BEB2EAC">
                            <wp:extent cx="939800" cy="917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9800" cy="917245"/>
                                    </a:xfrm>
                                    <a:prstGeom prst="rect">
                                      <a:avLst/>
                                    </a:prstGeom>
                                    <a:noFill/>
                                    <a:ln>
                                      <a:noFill/>
                                    </a:ln>
                                  </pic:spPr>
                                </pic:pic>
                              </a:graphicData>
                            </a:graphic>
                          </wp:inline>
                        </w:drawing>
                      </w:r>
                    </w:p>
                  </w:txbxContent>
                </v:textbox>
              </v:shape>
            </w:pict>
          </mc:Fallback>
        </mc:AlternateContent>
      </w:r>
    </w:p>
    <w:p w14:paraId="0C144D3C" w14:textId="77777777" w:rsidR="00B30DF5" w:rsidRPr="006A07AF" w:rsidRDefault="00B30DF5" w:rsidP="00D41ABC">
      <w:pPr>
        <w:spacing w:after="0"/>
        <w:rPr>
          <w:rFonts w:cstheme="minorHAnsi"/>
          <w:b/>
          <w:color w:val="1F3864" w:themeColor="accent5" w:themeShade="8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943229" w:rsidRPr="006A07AF" w14:paraId="0FD5B531" w14:textId="77777777" w:rsidTr="009F42F9">
        <w:trPr>
          <w:jc w:val="center"/>
        </w:trPr>
        <w:tc>
          <w:tcPr>
            <w:tcW w:w="2830" w:type="dxa"/>
            <w:vAlign w:val="center"/>
          </w:tcPr>
          <w:p w14:paraId="01E39D04"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Title of Post</w:t>
            </w:r>
          </w:p>
        </w:tc>
        <w:tc>
          <w:tcPr>
            <w:tcW w:w="6435" w:type="dxa"/>
            <w:vAlign w:val="center"/>
          </w:tcPr>
          <w:p w14:paraId="140B47FF" w14:textId="6C050D86" w:rsidR="00B30DF5" w:rsidRPr="00C445DE" w:rsidRDefault="00C445DE" w:rsidP="00896B16">
            <w:pPr>
              <w:spacing w:before="120" w:after="120"/>
              <w:rPr>
                <w:rFonts w:cstheme="minorHAnsi"/>
                <w:bCs/>
                <w:color w:val="1F3864" w:themeColor="accent5" w:themeShade="80"/>
                <w:sz w:val="24"/>
              </w:rPr>
            </w:pPr>
            <w:r w:rsidRPr="00C445DE">
              <w:rPr>
                <w:rFonts w:cstheme="minorHAnsi"/>
                <w:bCs/>
                <w:color w:val="1F3864" w:themeColor="accent5" w:themeShade="80"/>
                <w:sz w:val="24"/>
              </w:rPr>
              <w:t>Teaching Assistant Level 2</w:t>
            </w:r>
          </w:p>
        </w:tc>
      </w:tr>
      <w:tr w:rsidR="00943229" w:rsidRPr="006A07AF" w14:paraId="7F7CB9CD" w14:textId="77777777" w:rsidTr="009F42F9">
        <w:trPr>
          <w:trHeight w:val="257"/>
          <w:jc w:val="center"/>
        </w:trPr>
        <w:tc>
          <w:tcPr>
            <w:tcW w:w="2830" w:type="dxa"/>
            <w:vAlign w:val="center"/>
          </w:tcPr>
          <w:p w14:paraId="1494E215"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Post Status</w:t>
            </w:r>
          </w:p>
        </w:tc>
        <w:tc>
          <w:tcPr>
            <w:tcW w:w="6435" w:type="dxa"/>
            <w:vAlign w:val="center"/>
          </w:tcPr>
          <w:p w14:paraId="2EB20BD5" w14:textId="2E6E4083"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Fixed Term</w:t>
            </w:r>
          </w:p>
        </w:tc>
      </w:tr>
      <w:tr w:rsidR="00943229" w:rsidRPr="006A07AF" w14:paraId="5CA42474" w14:textId="77777777" w:rsidTr="009F42F9">
        <w:trPr>
          <w:jc w:val="center"/>
        </w:trPr>
        <w:tc>
          <w:tcPr>
            <w:tcW w:w="2830" w:type="dxa"/>
            <w:vAlign w:val="center"/>
          </w:tcPr>
          <w:p w14:paraId="6EF0DBFD" w14:textId="34A3A1B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Salary</w:t>
            </w:r>
          </w:p>
        </w:tc>
        <w:tc>
          <w:tcPr>
            <w:tcW w:w="6435" w:type="dxa"/>
            <w:vAlign w:val="center"/>
          </w:tcPr>
          <w:p w14:paraId="2934761E" w14:textId="2CC9EAAF"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Grade 5 SCP 5-6</w:t>
            </w:r>
          </w:p>
        </w:tc>
      </w:tr>
      <w:tr w:rsidR="00943229" w:rsidRPr="006A07AF" w14:paraId="453083D1" w14:textId="77777777" w:rsidTr="009F42F9">
        <w:trPr>
          <w:jc w:val="center"/>
        </w:trPr>
        <w:tc>
          <w:tcPr>
            <w:tcW w:w="2830" w:type="dxa"/>
            <w:vAlign w:val="center"/>
          </w:tcPr>
          <w:p w14:paraId="201761E4"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Reporting to</w:t>
            </w:r>
          </w:p>
        </w:tc>
        <w:tc>
          <w:tcPr>
            <w:tcW w:w="6435" w:type="dxa"/>
            <w:vAlign w:val="center"/>
          </w:tcPr>
          <w:p w14:paraId="3C1322F2" w14:textId="57FB1390"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SENDCo</w:t>
            </w:r>
          </w:p>
        </w:tc>
      </w:tr>
    </w:tbl>
    <w:p w14:paraId="38E1EC6A" w14:textId="77777777" w:rsidR="00B30DF5" w:rsidRPr="006A07AF" w:rsidRDefault="00B30DF5" w:rsidP="00D41ABC">
      <w:pPr>
        <w:spacing w:after="0"/>
        <w:rPr>
          <w:rFonts w:cstheme="minorHAnsi"/>
          <w:b/>
          <w:color w:val="1F3864" w:themeColor="accent5" w:themeShade="80"/>
          <w:u w:val="single"/>
        </w:rPr>
      </w:pPr>
    </w:p>
    <w:p w14:paraId="440A6029" w14:textId="77777777" w:rsidR="003600AB" w:rsidRPr="00D4665E" w:rsidRDefault="003600AB" w:rsidP="003600AB">
      <w:pPr>
        <w:spacing w:after="0" w:line="240" w:lineRule="auto"/>
        <w:rPr>
          <w:rFonts w:cstheme="minorHAnsi"/>
          <w:color w:val="1F3864" w:themeColor="accent5" w:themeShade="80"/>
          <w:sz w:val="24"/>
          <w:szCs w:val="24"/>
        </w:rPr>
      </w:pPr>
      <w:r w:rsidRPr="00D4665E">
        <w:rPr>
          <w:rFonts w:cstheme="minorHAnsi"/>
          <w:b/>
          <w:color w:val="1F3864" w:themeColor="accent5" w:themeShade="80"/>
          <w:sz w:val="24"/>
          <w:szCs w:val="24"/>
        </w:rPr>
        <w:t>Main Purpose</w:t>
      </w:r>
    </w:p>
    <w:p w14:paraId="5D17DE5C"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Work with class teachers to raise the learning and attainment of pupils </w:t>
      </w:r>
    </w:p>
    <w:p w14:paraId="77BA449D"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Promote pupils’ independence, self-esteem and social inclusion </w:t>
      </w:r>
    </w:p>
    <w:p w14:paraId="3FE72908"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Give support to pupils, individually or in groups, so they can access the curriculum, take part in learning and experience a sense of achievement </w:t>
      </w:r>
    </w:p>
    <w:p w14:paraId="221DE443" w14:textId="77777777" w:rsidR="003600AB" w:rsidRPr="00D239FF" w:rsidRDefault="003600AB" w:rsidP="003600AB">
      <w:pPr>
        <w:spacing w:after="0" w:line="240" w:lineRule="auto"/>
        <w:rPr>
          <w:rFonts w:cstheme="minorHAnsi"/>
          <w:bCs/>
          <w:color w:val="1F3864" w:themeColor="accent5" w:themeShade="80"/>
          <w:sz w:val="24"/>
        </w:rPr>
      </w:pPr>
    </w:p>
    <w:p w14:paraId="6FCA9556" w14:textId="77777777" w:rsidR="003600AB" w:rsidRPr="00D239FF" w:rsidRDefault="003600AB" w:rsidP="003600AB">
      <w:pPr>
        <w:spacing w:after="0" w:line="240" w:lineRule="auto"/>
        <w:rPr>
          <w:rFonts w:cstheme="minorHAnsi"/>
          <w:b/>
          <w:color w:val="1F3864" w:themeColor="accent5" w:themeShade="80"/>
          <w:sz w:val="24"/>
        </w:rPr>
      </w:pPr>
      <w:r w:rsidRPr="00D239FF">
        <w:rPr>
          <w:rFonts w:cstheme="minorHAnsi"/>
          <w:b/>
          <w:color w:val="1F3864" w:themeColor="accent5" w:themeShade="80"/>
          <w:sz w:val="24"/>
        </w:rPr>
        <w:t>Duties &amp; Responsibilities</w:t>
      </w:r>
    </w:p>
    <w:p w14:paraId="49CFEA8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864C7E8"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Provide in-class support through promoting, supporting and facilitating inclusion by encouraging participation of all pupils in learning and extracurricular activities</w:t>
      </w:r>
    </w:p>
    <w:p w14:paraId="5D55F61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Assist with the supervision of pupils out of directed lesson time, including lunchtimes as required, within working hours</w:t>
      </w:r>
    </w:p>
    <w:p w14:paraId="45CE658F"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Use effective behaviour management strategies consistently in line with the school’s policy and procedures </w:t>
      </w:r>
    </w:p>
    <w:p w14:paraId="1A1B084D"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Support class teachers with maintaining good order and discipline among pupils, managing behaviour effectively to ensure a good and safe learning environment</w:t>
      </w:r>
    </w:p>
    <w:p w14:paraId="1A1A3449"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Help maintain a stimulating and safe learning environment</w:t>
      </w:r>
    </w:p>
    <w:p w14:paraId="7A54A4D7"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Observe pupil performance and pass observations on to the class teacher</w:t>
      </w:r>
    </w:p>
    <w:p w14:paraId="1C44C18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Use ICT skills to advance pupils’ learning </w:t>
      </w:r>
    </w:p>
    <w:p w14:paraId="14C0D712"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Undertake exam invigilation, following training provided</w:t>
      </w:r>
    </w:p>
    <w:p w14:paraId="45079984"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Undertake any other relevant duties given by the class teacher</w:t>
      </w:r>
    </w:p>
    <w:p w14:paraId="4F993DD6" w14:textId="77777777" w:rsidR="003600AB" w:rsidRPr="00D4665E" w:rsidRDefault="003600AB" w:rsidP="003600AB">
      <w:pPr>
        <w:spacing w:after="0" w:line="240" w:lineRule="auto"/>
        <w:rPr>
          <w:rFonts w:eastAsia="MS Mincho" w:cstheme="minorHAnsi"/>
          <w:color w:val="1F3864" w:themeColor="accent5" w:themeShade="80"/>
          <w:sz w:val="24"/>
          <w:szCs w:val="24"/>
        </w:rPr>
      </w:pPr>
    </w:p>
    <w:p w14:paraId="44E60F43" w14:textId="77777777" w:rsidR="003600AB" w:rsidRPr="006040FF" w:rsidRDefault="003600AB" w:rsidP="003600AB">
      <w:pPr>
        <w:spacing w:after="0" w:line="240" w:lineRule="auto"/>
        <w:rPr>
          <w:rFonts w:cstheme="minorHAnsi"/>
          <w:b/>
          <w:color w:val="1F3864" w:themeColor="accent5" w:themeShade="80"/>
          <w:sz w:val="24"/>
          <w:szCs w:val="24"/>
        </w:rPr>
      </w:pPr>
      <w:r w:rsidRPr="00A46DB8">
        <w:rPr>
          <w:rFonts w:cstheme="minorHAnsi"/>
          <w:b/>
          <w:color w:val="1F3864" w:themeColor="accent5" w:themeShade="80"/>
          <w:sz w:val="24"/>
          <w:szCs w:val="24"/>
        </w:rPr>
        <w:t>Support for SENDCo/Teachers</w:t>
      </w:r>
    </w:p>
    <w:p w14:paraId="48E452FC"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Contribute to effective assessment and planning, under the direction of a teacher/SENDCo, by supporting the monitoring, recording and reporting of pupil performance and progress as appropriate to the level of the role</w:t>
      </w:r>
    </w:p>
    <w:p w14:paraId="7A50589F" w14:textId="77777777" w:rsidR="003600AB" w:rsidRPr="00A46DB8" w:rsidRDefault="003600AB" w:rsidP="003600AB">
      <w:pPr>
        <w:pStyle w:val="ListParagraph"/>
        <w:numPr>
          <w:ilvl w:val="0"/>
          <w:numId w:val="18"/>
        </w:numPr>
        <w:spacing w:after="0" w:line="240" w:lineRule="auto"/>
        <w:rPr>
          <w:rFonts w:cstheme="minorHAnsi"/>
          <w:color w:val="1F3864" w:themeColor="accent5" w:themeShade="80"/>
          <w:sz w:val="24"/>
          <w:szCs w:val="24"/>
        </w:rPr>
      </w:pPr>
      <w:r w:rsidRPr="00A46DB8">
        <w:rPr>
          <w:rFonts w:cstheme="minorHAnsi"/>
          <w:color w:val="1F3864" w:themeColor="accent5" w:themeShade="80"/>
          <w:sz w:val="24"/>
          <w:szCs w:val="24"/>
        </w:rPr>
        <w:lastRenderedPageBreak/>
        <w:t xml:space="preserve">Collaboratively plan how to support the inclusion of pupils in the learning activities </w:t>
      </w:r>
      <w:r>
        <w:rPr>
          <w:rFonts w:cstheme="minorHAnsi"/>
          <w:color w:val="1F3864" w:themeColor="accent5" w:themeShade="80"/>
          <w:sz w:val="24"/>
          <w:szCs w:val="24"/>
        </w:rPr>
        <w:t>w</w:t>
      </w:r>
      <w:r w:rsidRPr="00A46DB8">
        <w:rPr>
          <w:rFonts w:cstheme="minorHAnsi"/>
          <w:color w:val="1F3864" w:themeColor="accent5" w:themeShade="80"/>
          <w:sz w:val="24"/>
          <w:szCs w:val="24"/>
        </w:rPr>
        <w:t>orking with colleagues and other relevant professionals</w:t>
      </w:r>
    </w:p>
    <w:p w14:paraId="7764CC1C"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 xml:space="preserve">Communicate effectively with other staff members and pupils, and with parents and carers in your role generally and also as a Keyworker. </w:t>
      </w:r>
    </w:p>
    <w:p w14:paraId="70F75437"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Communicate knowledge and understanding of pupils to other school staff and education, health and social care professionals, so that informed decision making can take place on intervention and provision</w:t>
      </w:r>
    </w:p>
    <w:p w14:paraId="5B66C088"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With the SENDCO, keep other professionals accurately informed of performance and progress or concerns about students working with</w:t>
      </w:r>
    </w:p>
    <w:p w14:paraId="0FF519AB"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Understand the role in order to be able to work collaboratively with teachers and other colleagues, including specialist advisory teachers</w:t>
      </w:r>
    </w:p>
    <w:p w14:paraId="48E67D0D"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Collaborate and work with colleagues and other relevant professionals within and beyond the school</w:t>
      </w:r>
    </w:p>
    <w:p w14:paraId="4D5843F3"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Develop effective professional relationships with colleagues</w:t>
      </w:r>
    </w:p>
    <w:p w14:paraId="4E338E27" w14:textId="77777777" w:rsidR="003600AB" w:rsidRDefault="003600AB" w:rsidP="003600AB">
      <w:pPr>
        <w:spacing w:after="0" w:line="240" w:lineRule="auto"/>
        <w:rPr>
          <w:rFonts w:eastAsia="MS Mincho" w:cstheme="minorHAnsi"/>
          <w:b/>
          <w:color w:val="1F3864" w:themeColor="accent5" w:themeShade="80"/>
          <w:sz w:val="24"/>
          <w:szCs w:val="24"/>
        </w:rPr>
      </w:pPr>
    </w:p>
    <w:p w14:paraId="2AE155F2" w14:textId="77777777" w:rsidR="003600AB" w:rsidRPr="00A46DB8" w:rsidRDefault="003600AB" w:rsidP="003600AB">
      <w:pPr>
        <w:spacing w:after="0" w:line="240" w:lineRule="auto"/>
        <w:outlineLvl w:val="0"/>
        <w:rPr>
          <w:rFonts w:cstheme="minorHAnsi"/>
          <w:b/>
          <w:color w:val="1F3864" w:themeColor="accent5" w:themeShade="80"/>
          <w:sz w:val="24"/>
          <w:szCs w:val="24"/>
        </w:rPr>
      </w:pPr>
      <w:r w:rsidRPr="00A46DB8">
        <w:rPr>
          <w:rFonts w:cstheme="minorHAnsi"/>
          <w:b/>
          <w:color w:val="1F3864" w:themeColor="accent5" w:themeShade="80"/>
          <w:sz w:val="24"/>
          <w:szCs w:val="24"/>
        </w:rPr>
        <w:t>Professional development</w:t>
      </w:r>
    </w:p>
    <w:p w14:paraId="21AAEE59" w14:textId="77777777" w:rsidR="003600AB" w:rsidRPr="00A46DB8" w:rsidRDefault="003600AB" w:rsidP="003600AB">
      <w:pPr>
        <w:pStyle w:val="ListParagraph"/>
        <w:numPr>
          <w:ilvl w:val="0"/>
          <w:numId w:val="6"/>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Help keep knowledge and understanding relevant and up-to-date by reflecting on your own practice, liaising with school leaders, and identifying relevant professional development to improve personal effectiveness </w:t>
      </w:r>
    </w:p>
    <w:p w14:paraId="3586801C" w14:textId="77777777" w:rsidR="003600AB" w:rsidRPr="005D210B" w:rsidRDefault="003600AB" w:rsidP="003600AB">
      <w:pPr>
        <w:pStyle w:val="ListParagraph"/>
        <w:numPr>
          <w:ilvl w:val="0"/>
          <w:numId w:val="6"/>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Take opportunities to build the appropriate skills, qualifications, and/or experience needed for the role, with support from the school </w:t>
      </w:r>
    </w:p>
    <w:p w14:paraId="03ED795C" w14:textId="77777777" w:rsidR="003600AB" w:rsidRPr="00D4665E" w:rsidRDefault="003600AB" w:rsidP="003600AB">
      <w:pPr>
        <w:spacing w:after="0" w:line="240" w:lineRule="auto"/>
        <w:rPr>
          <w:rFonts w:eastAsia="MS Mincho" w:cstheme="minorHAnsi"/>
          <w:b/>
          <w:color w:val="1F3864" w:themeColor="accent5" w:themeShade="80"/>
          <w:sz w:val="24"/>
          <w:szCs w:val="24"/>
        </w:rPr>
      </w:pPr>
    </w:p>
    <w:p w14:paraId="485560F7" w14:textId="77777777" w:rsidR="003600AB" w:rsidRPr="00D4665E" w:rsidRDefault="003600AB" w:rsidP="003600AB">
      <w:pPr>
        <w:spacing w:after="0" w:line="240" w:lineRule="auto"/>
        <w:outlineLvl w:val="0"/>
        <w:rPr>
          <w:rFonts w:eastAsia="Calibri" w:cstheme="minorHAnsi"/>
          <w:b/>
          <w:color w:val="1F3864" w:themeColor="accent5" w:themeShade="80"/>
          <w:sz w:val="24"/>
          <w:szCs w:val="24"/>
        </w:rPr>
      </w:pPr>
      <w:r w:rsidRPr="00D4665E">
        <w:rPr>
          <w:rFonts w:eastAsia="Calibri" w:cstheme="minorHAnsi"/>
          <w:b/>
          <w:color w:val="1F3864" w:themeColor="accent5" w:themeShade="80"/>
          <w:sz w:val="24"/>
          <w:szCs w:val="24"/>
        </w:rPr>
        <w:t>Other Responsibilities</w:t>
      </w:r>
    </w:p>
    <w:p w14:paraId="0E75B375" w14:textId="77777777" w:rsidR="003600AB" w:rsidRPr="00D4665E" w:rsidRDefault="003600AB" w:rsidP="003600AB">
      <w:pPr>
        <w:numPr>
          <w:ilvl w:val="0"/>
          <w:numId w:val="7"/>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Comply with and assist with the development of policies and procedures relating to child protection, health, safety and security, confidentiality and data protection, reporting all concerns to an appropriate person.</w:t>
      </w:r>
    </w:p>
    <w:p w14:paraId="54724D2B"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Be aware of and comply with all school policies and procedures </w:t>
      </w:r>
    </w:p>
    <w:p w14:paraId="40075744"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Be aware of and support difference and ensure equal opportunities for all</w:t>
      </w:r>
    </w:p>
    <w:p w14:paraId="74ABB413"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Contribute to the overall ethos and aims of the School and Trust</w:t>
      </w:r>
    </w:p>
    <w:p w14:paraId="7A283E13"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Appreciate and support the role of other professionals</w:t>
      </w:r>
    </w:p>
    <w:p w14:paraId="74E264CC"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Attend and participate in relevant meetings, training and learning activities as required </w:t>
      </w:r>
    </w:p>
    <w:p w14:paraId="2C41D6BA" w14:textId="77777777" w:rsidR="003600AB" w:rsidRPr="00D4665E" w:rsidRDefault="003600AB" w:rsidP="003600AB">
      <w:pPr>
        <w:spacing w:after="0" w:line="240" w:lineRule="auto"/>
        <w:ind w:left="360"/>
        <w:rPr>
          <w:rFonts w:eastAsia="MS Mincho" w:cstheme="minorHAnsi"/>
          <w:color w:val="1F3864" w:themeColor="accent5" w:themeShade="80"/>
          <w:sz w:val="24"/>
          <w:szCs w:val="24"/>
        </w:rPr>
      </w:pPr>
    </w:p>
    <w:p w14:paraId="74D777B5" w14:textId="77777777" w:rsidR="003600AB" w:rsidRPr="00D4665E" w:rsidRDefault="003600AB" w:rsidP="003600AB">
      <w:pPr>
        <w:spacing w:after="0" w:line="240" w:lineRule="auto"/>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0918484E" w14:textId="77777777" w:rsidR="003600AB" w:rsidRPr="00D4665E" w:rsidRDefault="003600AB" w:rsidP="003600AB">
      <w:pPr>
        <w:overflowPunct w:val="0"/>
        <w:autoSpaceDE w:val="0"/>
        <w:autoSpaceDN w:val="0"/>
        <w:adjustRightInd w:val="0"/>
        <w:spacing w:after="0" w:line="240" w:lineRule="auto"/>
        <w:textAlignment w:val="baseline"/>
        <w:rPr>
          <w:rFonts w:eastAsia="Times New Roman" w:cstheme="minorHAnsi"/>
          <w:b/>
          <w:color w:val="1F3864" w:themeColor="accent5" w:themeShade="80"/>
          <w:sz w:val="24"/>
          <w:szCs w:val="24"/>
          <w:lang w:eastAsia="en-GB"/>
        </w:rPr>
      </w:pPr>
    </w:p>
    <w:p w14:paraId="7EE61585" w14:textId="039A7B08" w:rsidR="00D41ABC" w:rsidRPr="006A07AF" w:rsidRDefault="003600AB" w:rsidP="003600AB">
      <w:pPr>
        <w:rPr>
          <w:rFonts w:cstheme="minorHAnsi"/>
          <w:color w:val="1F3864" w:themeColor="accent5" w:themeShade="80"/>
          <w:sz w:val="24"/>
          <w:szCs w:val="24"/>
        </w:rPr>
      </w:pPr>
      <w:r w:rsidRPr="00D4665E">
        <w:rPr>
          <w:rFonts w:eastAsia="MS Mincho" w:cstheme="minorHAnsi"/>
          <w:color w:val="1F3864" w:themeColor="accent5" w:themeShade="80"/>
          <w:sz w:val="24"/>
          <w:szCs w:val="24"/>
        </w:rPr>
        <w:t>This job description is subject to review, in negotiation with the post holder at any time. However, an annual review of this job description and allocation of responsibilities will take place as part of agreed performance management arrangements.</w:t>
      </w:r>
    </w:p>
    <w:p w14:paraId="02D2473E" w14:textId="77777777" w:rsidR="004F3952" w:rsidRPr="006A07AF" w:rsidRDefault="004F3952">
      <w:pPr>
        <w:spacing w:line="240" w:lineRule="auto"/>
        <w:jc w:val="both"/>
        <w:rPr>
          <w:rFonts w:cstheme="minorHAnsi"/>
        </w:rPr>
      </w:pPr>
    </w:p>
    <w:p w14:paraId="5803C63A" w14:textId="77777777" w:rsidR="00560BA1" w:rsidRPr="006A07AF" w:rsidRDefault="00560BA1">
      <w:pPr>
        <w:spacing w:line="240" w:lineRule="auto"/>
        <w:jc w:val="both"/>
        <w:rPr>
          <w:rFonts w:cstheme="minorHAnsi"/>
        </w:rPr>
        <w:sectPr w:rsidR="00560BA1" w:rsidRPr="006A07AF" w:rsidSect="00A323F1">
          <w:headerReference w:type="even" r:id="rId39"/>
          <w:headerReference w:type="default" r:id="rId40"/>
          <w:footerReference w:type="even" r:id="rId41"/>
          <w:footerReference w:type="default" r:id="rId42"/>
          <w:headerReference w:type="first" r:id="rId43"/>
          <w:footerReference w:type="first" r:id="rId44"/>
          <w:pgSz w:w="11906" w:h="16838"/>
          <w:pgMar w:top="720" w:right="1416" w:bottom="284"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23D87B76" w14:textId="77777777" w:rsidR="004F3952" w:rsidRPr="006A07AF" w:rsidRDefault="003E48B4" w:rsidP="00295F57">
      <w:pPr>
        <w:pBdr>
          <w:top w:val="single" w:sz="4" w:space="1" w:color="000000"/>
          <w:left w:val="single" w:sz="4" w:space="4" w:color="000000"/>
          <w:bottom w:val="single" w:sz="4" w:space="1" w:color="000000"/>
          <w:right w:val="single" w:sz="4" w:space="4" w:color="000000"/>
        </w:pBdr>
        <w:shd w:val="clear" w:color="auto" w:fill="1F4E79" w:themeFill="accent1" w:themeFillShade="80"/>
        <w:ind w:left="360" w:right="364"/>
        <w:outlineLvl w:val="0"/>
        <w:rPr>
          <w:rFonts w:cstheme="minorHAnsi"/>
          <w:b/>
          <w:color w:val="FFFFFF" w:themeColor="background1"/>
          <w:sz w:val="28"/>
          <w:szCs w:val="28"/>
        </w:rPr>
      </w:pPr>
      <w:r w:rsidRPr="006A07AF">
        <w:rPr>
          <w:rFonts w:cstheme="minorHAnsi"/>
          <w:b/>
          <w:color w:val="FFFFFF" w:themeColor="background1"/>
          <w:sz w:val="28"/>
          <w:szCs w:val="28"/>
        </w:rPr>
        <w:lastRenderedPageBreak/>
        <w:t>Person Specification</w:t>
      </w:r>
    </w:p>
    <w:tbl>
      <w:tblPr>
        <w:tblW w:w="1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5670"/>
        <w:gridCol w:w="6653"/>
      </w:tblGrid>
      <w:tr w:rsidR="00943229" w:rsidRPr="006A07AF" w14:paraId="6D6429CF" w14:textId="77777777" w:rsidTr="00173910">
        <w:trPr>
          <w:jc w:val="center"/>
        </w:trPr>
        <w:tc>
          <w:tcPr>
            <w:tcW w:w="2972" w:type="dxa"/>
            <w:shd w:val="clear" w:color="auto" w:fill="auto"/>
          </w:tcPr>
          <w:p w14:paraId="37B30965" w14:textId="7B8D55BD" w:rsidR="00652436"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Criteria</w:t>
            </w:r>
          </w:p>
        </w:tc>
        <w:tc>
          <w:tcPr>
            <w:tcW w:w="5670" w:type="dxa"/>
            <w:shd w:val="clear" w:color="auto" w:fill="auto"/>
          </w:tcPr>
          <w:p w14:paraId="6A7C437A" w14:textId="77777777" w:rsidR="00AA79FE"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Essential</w:t>
            </w:r>
          </w:p>
        </w:tc>
        <w:tc>
          <w:tcPr>
            <w:tcW w:w="6653" w:type="dxa"/>
            <w:shd w:val="clear" w:color="auto" w:fill="auto"/>
          </w:tcPr>
          <w:p w14:paraId="3C358CB7" w14:textId="77777777" w:rsidR="00AA79FE"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Desirable</w:t>
            </w:r>
          </w:p>
        </w:tc>
      </w:tr>
      <w:tr w:rsidR="003600AB" w14:paraId="6EAE581A"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6645D20"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Qualifications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3A24E55" w14:textId="77777777" w:rsidR="003600AB" w:rsidRPr="00D4665E" w:rsidRDefault="003600AB" w:rsidP="003600AB">
            <w:pPr>
              <w:pStyle w:val="ListParagraph"/>
              <w:numPr>
                <w:ilvl w:val="0"/>
                <w:numId w:val="1"/>
              </w:numPr>
              <w:spacing w:after="0" w:line="240" w:lineRule="auto"/>
              <w:ind w:left="402"/>
              <w:rPr>
                <w:rStyle w:val="eop"/>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GCSEs at grades 9 to 4 (A* to C) including English and maths </w:t>
            </w:r>
            <w:r w:rsidRPr="00D4665E">
              <w:rPr>
                <w:rStyle w:val="eop"/>
                <w:rFonts w:cstheme="minorHAnsi"/>
                <w:bCs/>
                <w:color w:val="1F3864" w:themeColor="accent5" w:themeShade="80"/>
                <w:sz w:val="24"/>
                <w:szCs w:val="24"/>
              </w:rPr>
              <w:t> </w:t>
            </w:r>
          </w:p>
          <w:p w14:paraId="635588E9" w14:textId="7A26F56D" w:rsidR="003600AB" w:rsidRPr="00173910" w:rsidRDefault="003600AB" w:rsidP="003600AB">
            <w:pPr>
              <w:pStyle w:val="ListParagraph"/>
              <w:numPr>
                <w:ilvl w:val="0"/>
                <w:numId w:val="15"/>
              </w:numPr>
              <w:spacing w:after="0" w:line="292" w:lineRule="exact"/>
              <w:rPr>
                <w:rFonts w:cstheme="minorHAnsi"/>
                <w:b/>
                <w:color w:val="1F3864" w:themeColor="accent5" w:themeShade="80"/>
                <w:sz w:val="24"/>
                <w:szCs w:val="24"/>
              </w:rPr>
            </w:pP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61440EED"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First Aid qualification</w:t>
            </w:r>
          </w:p>
          <w:p w14:paraId="0AFD827A" w14:textId="77777777" w:rsidR="003600AB"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Teaching Assistant Induction Training</w:t>
            </w:r>
          </w:p>
          <w:p w14:paraId="3174F381" w14:textId="3A8336C5" w:rsidR="003600AB" w:rsidRPr="00173910" w:rsidRDefault="003600AB" w:rsidP="003600AB">
            <w:pPr>
              <w:pStyle w:val="ListParagraph"/>
              <w:numPr>
                <w:ilvl w:val="0"/>
                <w:numId w:val="15"/>
              </w:numPr>
              <w:spacing w:after="0" w:line="292" w:lineRule="exact"/>
              <w:contextualSpacing w:val="0"/>
              <w:textAlignment w:val="baseline"/>
              <w:rPr>
                <w:rFonts w:cstheme="minorHAnsi"/>
                <w:b/>
                <w:color w:val="1F3864" w:themeColor="accent5" w:themeShade="80"/>
                <w:sz w:val="24"/>
                <w:szCs w:val="24"/>
              </w:rPr>
            </w:pPr>
            <w:r w:rsidRPr="00DD2811">
              <w:rPr>
                <w:rFonts w:cstheme="minorHAnsi"/>
                <w:color w:val="1F3864" w:themeColor="accent5" w:themeShade="80"/>
                <w:sz w:val="24"/>
                <w:szCs w:val="24"/>
              </w:rPr>
              <w:t>Teaching Assistant NVQ Level 2 or have completed training of a similar standard</w:t>
            </w:r>
            <w:r w:rsidRPr="00DD2811">
              <w:rPr>
                <w:rStyle w:val="normaltextrun"/>
                <w:rFonts w:cstheme="minorHAnsi"/>
              </w:rPr>
              <w:t xml:space="preserve"> </w:t>
            </w:r>
          </w:p>
        </w:tc>
      </w:tr>
      <w:tr w:rsidR="003600AB" w14:paraId="752A30CD"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3176DF26"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Work or relevant experience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E58C69F" w14:textId="77777777" w:rsidR="003600AB"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At least 2 years relevant work experience working in a relevant setting</w:t>
            </w:r>
          </w:p>
          <w:p w14:paraId="282947E5" w14:textId="0EC8BB39" w:rsidR="003600AB" w:rsidRPr="00173910" w:rsidRDefault="003600AB" w:rsidP="003600AB">
            <w:pPr>
              <w:pStyle w:val="ListParagraph"/>
              <w:numPr>
                <w:ilvl w:val="0"/>
                <w:numId w:val="15"/>
              </w:numPr>
              <w:spacing w:after="0" w:line="292" w:lineRule="exact"/>
              <w:contextualSpacing w:val="0"/>
              <w:textAlignment w:val="baseline"/>
              <w:rPr>
                <w:rFonts w:cstheme="minorHAnsi"/>
                <w:b/>
                <w:color w:val="1F3864" w:themeColor="accent5" w:themeShade="80"/>
                <w:sz w:val="24"/>
                <w:szCs w:val="24"/>
              </w:rPr>
            </w:pPr>
            <w:r w:rsidRPr="00DE3FB8">
              <w:rPr>
                <w:rFonts w:cstheme="minorHAnsi"/>
                <w:color w:val="1F3864" w:themeColor="accent5" w:themeShade="80"/>
                <w:sz w:val="24"/>
                <w:szCs w:val="24"/>
              </w:rPr>
              <w:t>Ability to plan and organise effectively</w:t>
            </w:r>
            <w:r w:rsidRPr="00DE3FB8">
              <w:rPr>
                <w:rFonts w:cstheme="minorHAnsi"/>
                <w:bCs/>
                <w:color w:val="1F3864" w:themeColor="accent5" w:themeShade="80"/>
                <w:sz w:val="24"/>
                <w:szCs w:val="24"/>
              </w:rPr>
              <w:t xml:space="preserve"> </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52B7EDCA" w14:textId="6E2FF8A5" w:rsidR="003600AB" w:rsidRPr="00173910" w:rsidRDefault="003600AB" w:rsidP="003600AB">
            <w:pPr>
              <w:pStyle w:val="ListParagraph"/>
              <w:numPr>
                <w:ilvl w:val="0"/>
                <w:numId w:val="15"/>
              </w:numPr>
              <w:spacing w:after="0" w:line="292" w:lineRule="exact"/>
              <w:rPr>
                <w:rStyle w:val="normaltextrun"/>
                <w:rFonts w:cstheme="minorHAnsi"/>
                <w:b/>
                <w:color w:val="1F3864" w:themeColor="accent5" w:themeShade="80"/>
                <w:sz w:val="24"/>
                <w:szCs w:val="24"/>
              </w:rPr>
            </w:pPr>
            <w:r w:rsidRPr="000A123C">
              <w:rPr>
                <w:rFonts w:cstheme="minorHAnsi"/>
                <w:color w:val="1F3864" w:themeColor="accent5" w:themeShade="80"/>
                <w:sz w:val="24"/>
                <w:szCs w:val="24"/>
              </w:rPr>
              <w:t>Some experience of classroom administration support</w:t>
            </w:r>
          </w:p>
        </w:tc>
      </w:tr>
      <w:tr w:rsidR="003600AB" w14:paraId="03379BF9"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E9F212E"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Knowledge and Understanding</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619534B"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Sufficiently fluent in spoken English to ensure effective performance in the role</w:t>
            </w:r>
          </w:p>
          <w:p w14:paraId="149D24D6"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Good literacy and numeracy skills </w:t>
            </w:r>
          </w:p>
          <w:p w14:paraId="6B9AEF3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Good organisational skills </w:t>
            </w:r>
          </w:p>
          <w:p w14:paraId="31D924F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Active listening skills</w:t>
            </w:r>
          </w:p>
          <w:p w14:paraId="726D0DB2"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Excellent verbal communication skills </w:t>
            </w:r>
          </w:p>
          <w:p w14:paraId="5CB3554E"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Ability to build effective working relationships and relate well to children, staff and parents</w:t>
            </w:r>
          </w:p>
          <w:p w14:paraId="69C8D386" w14:textId="66DC840D" w:rsidR="003600AB" w:rsidRPr="00173910" w:rsidRDefault="003600AB" w:rsidP="003600AB">
            <w:pPr>
              <w:pStyle w:val="ListParagraph"/>
              <w:numPr>
                <w:ilvl w:val="0"/>
                <w:numId w:val="16"/>
              </w:numPr>
              <w:spacing w:after="0" w:line="292" w:lineRule="exact"/>
              <w:rPr>
                <w:rFonts w:cstheme="minorHAnsi"/>
                <w:b/>
                <w:color w:val="1F3864" w:themeColor="accent5" w:themeShade="80"/>
                <w:sz w:val="24"/>
                <w:szCs w:val="24"/>
              </w:rPr>
            </w:pPr>
            <w:r w:rsidRPr="000A123C">
              <w:rPr>
                <w:rFonts w:cstheme="minorHAnsi"/>
                <w:color w:val="1F3864" w:themeColor="accent5" w:themeShade="80"/>
                <w:sz w:val="24"/>
                <w:szCs w:val="24"/>
              </w:rPr>
              <w:t>Evidence of working well as part of a team</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2EE93FE8"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Skills and expertise in understanding the needs of all pupils</w:t>
            </w:r>
          </w:p>
          <w:p w14:paraId="45457ECC"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The ability to remain calm in stressful situations </w:t>
            </w:r>
          </w:p>
          <w:p w14:paraId="161E37F2"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Good ICT skills, particularly using ICT to support learning</w:t>
            </w:r>
          </w:p>
          <w:p w14:paraId="7D24AE17" w14:textId="2054FE9B" w:rsidR="003600AB" w:rsidRPr="00173910" w:rsidRDefault="003600AB" w:rsidP="003600AB">
            <w:pPr>
              <w:pStyle w:val="ListParagraph"/>
              <w:numPr>
                <w:ilvl w:val="0"/>
                <w:numId w:val="15"/>
              </w:numPr>
              <w:spacing w:after="0" w:line="292" w:lineRule="exact"/>
              <w:rPr>
                <w:rStyle w:val="normaltextrun"/>
                <w:rFonts w:cstheme="minorHAnsi"/>
                <w:b/>
                <w:color w:val="1F3864" w:themeColor="accent5" w:themeShade="80"/>
                <w:sz w:val="24"/>
                <w:szCs w:val="24"/>
              </w:rPr>
            </w:pPr>
            <w:r w:rsidRPr="000A123C">
              <w:rPr>
                <w:rFonts w:cstheme="minorHAnsi"/>
                <w:color w:val="1F3864" w:themeColor="accent5" w:themeShade="80"/>
                <w:sz w:val="24"/>
                <w:szCs w:val="24"/>
              </w:rPr>
              <w:t>Specialist skills, training or experience e.g. Art, Music, ICT etc.</w:t>
            </w:r>
          </w:p>
        </w:tc>
      </w:tr>
      <w:tr w:rsidR="003600AB" w14:paraId="7322C2DF"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07675D6D"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Skills and Abilities (relevant to post)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D26343F" w14:textId="72EC1D91" w:rsidR="003600AB" w:rsidRPr="00173910" w:rsidRDefault="003600AB" w:rsidP="003600AB">
            <w:pPr>
              <w:pStyle w:val="ListParagraph"/>
              <w:numPr>
                <w:ilvl w:val="0"/>
                <w:numId w:val="15"/>
              </w:numPr>
              <w:spacing w:after="0" w:line="292" w:lineRule="exact"/>
              <w:contextualSpacing w:val="0"/>
              <w:textAlignment w:val="baseline"/>
              <w:rPr>
                <w:rFonts w:cstheme="minorHAnsi"/>
                <w:b/>
                <w:color w:val="1F3864" w:themeColor="accent5" w:themeShade="80"/>
                <w:sz w:val="24"/>
                <w:szCs w:val="24"/>
              </w:rPr>
            </w:pPr>
            <w:r w:rsidRPr="000A123C">
              <w:rPr>
                <w:rFonts w:cstheme="minorHAnsi"/>
                <w:color w:val="1F3864" w:themeColor="accent5" w:themeShade="80"/>
                <w:sz w:val="24"/>
                <w:szCs w:val="24"/>
              </w:rPr>
              <w:t>A good knowledge of school based education including child development</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6737289A"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Understanding of roles and responsibilities within the classroom and whole school context </w:t>
            </w:r>
          </w:p>
          <w:p w14:paraId="4A1D8F8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Knowledge of how to help adapt and deliver support to meet individual needs</w:t>
            </w:r>
          </w:p>
          <w:p w14:paraId="6B194533"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Knowledge of guidance and requirements around safeguarding children</w:t>
            </w:r>
          </w:p>
          <w:p w14:paraId="67C1067C" w14:textId="4380B714"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0A123C">
              <w:rPr>
                <w:rFonts w:cstheme="minorHAnsi"/>
                <w:color w:val="1F3864" w:themeColor="accent5" w:themeShade="80"/>
                <w:sz w:val="24"/>
                <w:szCs w:val="24"/>
              </w:rPr>
              <w:t>Knowledge of national learning strategies including literacy and numeracy</w:t>
            </w:r>
          </w:p>
        </w:tc>
      </w:tr>
      <w:tr w:rsidR="003600AB" w14:paraId="329F474E"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79AE092"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Personal Qualities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A899D99"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Enjoyment of working with children</w:t>
            </w:r>
          </w:p>
          <w:p w14:paraId="6C6FEDCA"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lastRenderedPageBreak/>
              <w:t>Sensitivity and understanding, to help build good relationships with pupils</w:t>
            </w:r>
          </w:p>
          <w:p w14:paraId="1D025E37"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 commitment to getting the best outcomes for all pupils and promoting the ethos and values of the school</w:t>
            </w:r>
          </w:p>
          <w:p w14:paraId="7EE512F5"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Commitment to maintaining confidentiality at all times</w:t>
            </w:r>
          </w:p>
          <w:p w14:paraId="35153CF0"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Commitment to safeguarding pupil’s wellbeing and equality</w:t>
            </w:r>
          </w:p>
          <w:p w14:paraId="0ACF8773"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Ability to bring to the role, initiative, enthusiasm and commitment</w:t>
            </w:r>
          </w:p>
          <w:p w14:paraId="73F72351" w14:textId="77777777" w:rsidR="003600AB" w:rsidRPr="003600AB" w:rsidRDefault="003600AB" w:rsidP="003600AB">
            <w:pPr>
              <w:numPr>
                <w:ilvl w:val="0"/>
                <w:numId w:val="20"/>
              </w:numPr>
              <w:spacing w:after="0" w:line="240" w:lineRule="auto"/>
              <w:rPr>
                <w:rFonts w:cstheme="minorHAnsi"/>
                <w:b/>
                <w:color w:val="1F3864" w:themeColor="accent5" w:themeShade="80"/>
                <w:sz w:val="24"/>
                <w:szCs w:val="24"/>
              </w:rPr>
            </w:pPr>
            <w:r w:rsidRPr="000A123C">
              <w:rPr>
                <w:rFonts w:cstheme="minorHAnsi"/>
                <w:color w:val="1F3864" w:themeColor="accent5" w:themeShade="80"/>
                <w:sz w:val="24"/>
                <w:szCs w:val="24"/>
              </w:rPr>
              <w:t>Flexibility and reliability</w:t>
            </w:r>
          </w:p>
          <w:p w14:paraId="3C22F9E1" w14:textId="64BAF934" w:rsidR="003600AB" w:rsidRPr="00173910" w:rsidRDefault="003600AB" w:rsidP="003600AB">
            <w:pPr>
              <w:numPr>
                <w:ilvl w:val="0"/>
                <w:numId w:val="20"/>
              </w:numPr>
              <w:spacing w:after="0" w:line="240" w:lineRule="auto"/>
              <w:rPr>
                <w:rFonts w:cstheme="minorHAnsi"/>
                <w:b/>
                <w:color w:val="1F3864" w:themeColor="accent5" w:themeShade="80"/>
                <w:sz w:val="24"/>
                <w:szCs w:val="24"/>
              </w:rPr>
            </w:pPr>
            <w:r w:rsidRPr="00EE5B7E">
              <w:rPr>
                <w:rFonts w:cstheme="minorHAnsi"/>
                <w:color w:val="1F3864" w:themeColor="accent5" w:themeShade="80"/>
                <w:sz w:val="24"/>
                <w:szCs w:val="24"/>
              </w:rPr>
              <w:t>Willingness to develop skills with further training</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24D8F798"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r w:rsidR="00173910" w14:paraId="57CF76BB"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37F40F2" w14:textId="77777777" w:rsidR="00173910" w:rsidRPr="00173910" w:rsidRDefault="00173910" w:rsidP="00173910">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Special Conditions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3EB53F0" w14:textId="77777777" w:rsidR="00173910" w:rsidRPr="003600AB" w:rsidRDefault="00173910" w:rsidP="003600AB">
            <w:pPr>
              <w:numPr>
                <w:ilvl w:val="0"/>
                <w:numId w:val="20"/>
              </w:numPr>
              <w:spacing w:after="0" w:line="240" w:lineRule="auto"/>
              <w:rPr>
                <w:rFonts w:cstheme="minorHAnsi"/>
                <w:color w:val="1F3864" w:themeColor="accent5" w:themeShade="80"/>
                <w:sz w:val="24"/>
                <w:szCs w:val="24"/>
              </w:rPr>
            </w:pPr>
            <w:r w:rsidRPr="003600AB">
              <w:rPr>
                <w:rFonts w:cstheme="minorHAnsi"/>
                <w:color w:val="1F3864" w:themeColor="accent5" w:themeShade="80"/>
                <w:sz w:val="24"/>
                <w:szCs w:val="24"/>
              </w:rPr>
              <w:t>Willingness to undertake an enhanced Disclosure and Barring Service (DBS) check.</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55FFF7BA" w14:textId="77777777" w:rsidR="00173910" w:rsidRPr="00173910" w:rsidRDefault="00173910" w:rsidP="00173910">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bl>
    <w:p w14:paraId="62FC359F" w14:textId="76FBE380" w:rsidR="00226B41" w:rsidRPr="006A07AF" w:rsidRDefault="00226B41">
      <w:pPr>
        <w:rPr>
          <w:rFonts w:cstheme="minorHAnsi"/>
          <w:color w:val="1F3864" w:themeColor="accent5" w:themeShade="80"/>
        </w:rPr>
      </w:pPr>
    </w:p>
    <w:p w14:paraId="1972EB73" w14:textId="77777777" w:rsidR="00E356E4" w:rsidRPr="006A07AF" w:rsidRDefault="00E356E4">
      <w:pPr>
        <w:rPr>
          <w:rFonts w:eastAsia="Calibri" w:cstheme="minorHAnsi"/>
          <w:b/>
          <w:sz w:val="32"/>
          <w:szCs w:val="36"/>
        </w:rPr>
      </w:pPr>
    </w:p>
    <w:p w14:paraId="68BF6C39" w14:textId="77777777" w:rsidR="00E356E4" w:rsidRPr="006A07AF" w:rsidRDefault="00E356E4">
      <w:pPr>
        <w:rPr>
          <w:rFonts w:eastAsia="Calibri" w:cstheme="minorHAnsi"/>
          <w:b/>
          <w:sz w:val="32"/>
          <w:szCs w:val="36"/>
        </w:rPr>
      </w:pPr>
    </w:p>
    <w:p w14:paraId="12A7B18F" w14:textId="77777777" w:rsidR="00E356E4" w:rsidRPr="006A07AF" w:rsidRDefault="00E356E4">
      <w:pPr>
        <w:rPr>
          <w:rFonts w:eastAsia="Calibri" w:cstheme="minorHAnsi"/>
          <w:b/>
          <w:sz w:val="32"/>
          <w:szCs w:val="36"/>
        </w:rPr>
      </w:pPr>
    </w:p>
    <w:p w14:paraId="46536F2D" w14:textId="77777777" w:rsidR="00E356E4" w:rsidRPr="006A07AF" w:rsidRDefault="00E356E4">
      <w:pPr>
        <w:rPr>
          <w:rFonts w:eastAsia="Calibri" w:cstheme="minorHAnsi"/>
          <w:b/>
          <w:sz w:val="32"/>
          <w:szCs w:val="36"/>
        </w:rPr>
        <w:sectPr w:rsidR="00E356E4" w:rsidRPr="006A07AF" w:rsidSect="00295F57">
          <w:pgSz w:w="16838" w:h="11906" w:orient="landscape"/>
          <w:pgMar w:top="1440" w:right="426" w:bottom="1440" w:left="568"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4F1B88FD" w:rsidR="004F3952" w:rsidRPr="006A07AF"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 xml:space="preserve">Additional </w:t>
      </w:r>
      <w:r w:rsidR="003E48B4" w:rsidRPr="006A07AF">
        <w:rPr>
          <w:rFonts w:cstheme="minorHAnsi"/>
          <w:b/>
          <w:color w:val="FFFFFF" w:themeColor="background1"/>
          <w:sz w:val="28"/>
          <w:szCs w:val="28"/>
        </w:rPr>
        <w:t>Information</w:t>
      </w:r>
      <w:r w:rsidRPr="006A07AF">
        <w:rPr>
          <w:rFonts w:cstheme="minorHAnsi"/>
          <w:b/>
          <w:color w:val="FFFFFF" w:themeColor="background1"/>
          <w:sz w:val="28"/>
          <w:szCs w:val="28"/>
        </w:rPr>
        <w:t xml:space="preserve"> about </w:t>
      </w:r>
      <w:r w:rsidR="00173910">
        <w:rPr>
          <w:rFonts w:cstheme="minorHAnsi"/>
          <w:b/>
          <w:color w:val="FFFFFF" w:themeColor="background1"/>
          <w:sz w:val="28"/>
          <w:szCs w:val="28"/>
        </w:rPr>
        <w:t>The Priory School</w:t>
      </w:r>
    </w:p>
    <w:p w14:paraId="561A3149"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45E19735"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A72B659"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7C107010"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4" behindDoc="0" locked="0" layoutInCell="1" allowOverlap="1" wp14:anchorId="789F0B1E" wp14:editId="087A87FF">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 xml:space="preserve">The Priory School encourages students to take on responsibility. In Year 10, students are able to apply for the positions of </w:t>
      </w:r>
      <w:r>
        <w:rPr>
          <w:rFonts w:asciiTheme="minorHAnsi" w:eastAsia="Arial" w:hAnsiTheme="minorHAnsi" w:cstheme="minorHAnsi"/>
          <w:color w:val="001F5F"/>
          <w:szCs w:val="22"/>
          <w:lang w:val="en-US" w:eastAsia="en-US"/>
        </w:rPr>
        <w:t>School Captains</w:t>
      </w:r>
      <w:r w:rsidRPr="007A0D46">
        <w:rPr>
          <w:rFonts w:asciiTheme="minorHAnsi" w:eastAsia="Arial" w:hAnsiTheme="minorHAnsi" w:cstheme="minorHAnsi"/>
          <w:color w:val="001F5F"/>
          <w:szCs w:val="22"/>
          <w:lang w:val="en-US" w:eastAsia="en-US"/>
        </w:rPr>
        <w:t xml:space="preserve">. The duties of </w:t>
      </w:r>
      <w:r>
        <w:rPr>
          <w:rFonts w:asciiTheme="minorHAnsi" w:eastAsia="Arial" w:hAnsiTheme="minorHAnsi" w:cstheme="minorHAnsi"/>
          <w:color w:val="001F5F"/>
          <w:szCs w:val="22"/>
          <w:lang w:val="en-US" w:eastAsia="en-US"/>
        </w:rPr>
        <w:t>School Captains</w:t>
      </w:r>
      <w:r w:rsidRPr="007A0D46">
        <w:rPr>
          <w:rFonts w:asciiTheme="minorHAnsi" w:eastAsia="Arial" w:hAnsiTheme="minorHAnsi" w:cstheme="minorHAnsi"/>
          <w:color w:val="001F5F"/>
          <w:szCs w:val="22"/>
          <w:lang w:val="en-US" w:eastAsia="en-US"/>
        </w:rPr>
        <w:t xml:space="preserve">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45E8967" w14:textId="77777777" w:rsidR="00173910" w:rsidRPr="007A0D46" w:rsidRDefault="00173910" w:rsidP="00173910">
      <w:pPr>
        <w:pStyle w:val="NormalWeb"/>
        <w:shd w:val="clear" w:color="auto" w:fill="FFFFFF" w:themeFill="background1"/>
        <w:spacing w:before="0" w:beforeAutospacing="0" w:after="0" w:afterAutospacing="0"/>
        <w:rPr>
          <w:rFonts w:asciiTheme="minorHAnsi" w:eastAsia="Arial" w:hAnsiTheme="minorHAnsi" w:cstheme="minorBidi"/>
          <w:color w:val="001F5F"/>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5" behindDoc="1" locked="0" layoutInCell="1" allowOverlap="1" wp14:anchorId="5FBFEC1F" wp14:editId="5B6F52C5">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63B1FF4">
        <w:rPr>
          <w:rFonts w:asciiTheme="minorHAnsi" w:eastAsia="Arial" w:hAnsiTheme="minorHAnsi" w:cstheme="minorBid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49CA1FDD"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6DABAB03" w14:textId="77777777" w:rsidR="00173910"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9E1AD01" w14:textId="58C73791"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3" behindDoc="0" locked="0" layoutInCell="1" allowOverlap="1" wp14:anchorId="7C23C6C3" wp14:editId="038D14D7">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01B6B28B"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6" behindDoc="0" locked="0" layoutInCell="1" allowOverlap="1" wp14:anchorId="56652218" wp14:editId="00D9D015">
            <wp:simplePos x="0" y="0"/>
            <wp:positionH relativeFrom="column">
              <wp:posOffset>3792855</wp:posOffset>
            </wp:positionH>
            <wp:positionV relativeFrom="paragraph">
              <wp:posOffset>81280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17966ABF" w14:textId="0DE9E917" w:rsidR="00943229" w:rsidRDefault="00943229">
      <w:pPr>
        <w:rPr>
          <w:rFonts w:eastAsia="Calibri" w:cstheme="minorHAnsi"/>
          <w:b/>
          <w:i/>
          <w:iCs/>
          <w:color w:val="1F3864" w:themeColor="accent5" w:themeShade="80"/>
          <w:sz w:val="24"/>
          <w:szCs w:val="24"/>
        </w:rPr>
      </w:pPr>
    </w:p>
    <w:p w14:paraId="619FDCAA" w14:textId="4CE14045" w:rsidR="003600AB" w:rsidRDefault="003600AB">
      <w:pPr>
        <w:rPr>
          <w:rFonts w:eastAsia="Calibri" w:cstheme="minorHAnsi"/>
          <w:b/>
          <w:i/>
          <w:iCs/>
          <w:color w:val="1F3864" w:themeColor="accent5" w:themeShade="80"/>
          <w:sz w:val="24"/>
          <w:szCs w:val="24"/>
        </w:rPr>
      </w:pPr>
    </w:p>
    <w:p w14:paraId="786B8116" w14:textId="4F442A05" w:rsidR="003600AB" w:rsidRDefault="003600AB">
      <w:pPr>
        <w:rPr>
          <w:rFonts w:eastAsia="Calibri" w:cstheme="minorHAnsi"/>
          <w:b/>
          <w:i/>
          <w:iCs/>
          <w:color w:val="1F3864" w:themeColor="accent5" w:themeShade="80"/>
          <w:sz w:val="24"/>
          <w:szCs w:val="24"/>
        </w:rPr>
      </w:pPr>
    </w:p>
    <w:p w14:paraId="050CD391" w14:textId="77777777" w:rsidR="003600AB" w:rsidRPr="006A07AF" w:rsidRDefault="003600AB">
      <w:pPr>
        <w:rPr>
          <w:rFonts w:eastAsia="Calibri" w:cstheme="minorHAnsi"/>
          <w:b/>
          <w:i/>
          <w:iCs/>
          <w:color w:val="1F3864" w:themeColor="accent5" w:themeShade="80"/>
          <w:sz w:val="24"/>
          <w:szCs w:val="24"/>
        </w:rPr>
      </w:pPr>
    </w:p>
    <w:p w14:paraId="0852186C" w14:textId="77777777" w:rsidR="006F4039" w:rsidRPr="006A07AF" w:rsidRDefault="006F4039" w:rsidP="006F4039">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6A07AF">
        <w:rPr>
          <w:rFonts w:cstheme="minorHAnsi"/>
          <w:b/>
          <w:color w:val="FFFFFF" w:themeColor="background1"/>
          <w:sz w:val="28"/>
          <w:szCs w:val="28"/>
        </w:rPr>
        <w:lastRenderedPageBreak/>
        <w:t>What We Offer</w:t>
      </w:r>
      <w:r w:rsidRPr="006A07AF">
        <w:rPr>
          <w:rFonts w:cstheme="minorHAnsi"/>
          <w:b/>
          <w:color w:val="FFFFFF" w:themeColor="background1"/>
          <w:sz w:val="28"/>
          <w:szCs w:val="28"/>
        </w:rPr>
        <w:tab/>
      </w:r>
    </w:p>
    <w:p w14:paraId="03D3B0C6" w14:textId="77777777" w:rsidR="00BB79C1" w:rsidRPr="006A07AF" w:rsidRDefault="00BB79C1" w:rsidP="00BB79C1">
      <w:pPr>
        <w:spacing w:after="0" w:line="240" w:lineRule="auto"/>
        <w:rPr>
          <w:rFonts w:eastAsia="Times New Roman" w:cstheme="minorHAnsi"/>
          <w:b/>
          <w:bCs/>
          <w:color w:val="002060"/>
          <w:sz w:val="24"/>
          <w:szCs w:val="24"/>
          <w:lang w:eastAsia="en-GB"/>
        </w:rPr>
      </w:pPr>
    </w:p>
    <w:p w14:paraId="6AD7F2C8" w14:textId="77777777" w:rsidR="00DA0C55" w:rsidRPr="006A07AF" w:rsidRDefault="00DA0C55" w:rsidP="00DA0C55">
      <w:pPr>
        <w:spacing w:after="0" w:line="240" w:lineRule="auto"/>
        <w:ind w:right="-694"/>
        <w:outlineLvl w:val="0"/>
        <w:rPr>
          <w:rFonts w:cstheme="minorHAnsi"/>
          <w:color w:val="002060"/>
          <w:sz w:val="24"/>
        </w:rPr>
      </w:pPr>
      <w:r w:rsidRPr="006A07AF">
        <w:rPr>
          <w:rFonts w:cstheme="minorHAnsi"/>
          <w:color w:val="002060"/>
          <w:sz w:val="24"/>
        </w:rPr>
        <w:t xml:space="preserve">The willingness to support completion of an </w:t>
      </w:r>
      <w:r w:rsidRPr="006A07AF">
        <w:rPr>
          <w:rFonts w:cstheme="minorHAnsi"/>
          <w:b/>
          <w:bCs/>
          <w:color w:val="002060"/>
          <w:sz w:val="24"/>
        </w:rPr>
        <w:t>accredited CIPD professional qualification</w:t>
      </w:r>
      <w:r w:rsidRPr="006A07AF">
        <w:rPr>
          <w:rFonts w:cstheme="minorHAnsi"/>
          <w:color w:val="002060"/>
          <w:sz w:val="24"/>
        </w:rPr>
        <w:t xml:space="preserve"> (current value of qualification is £7,000, which we would fund in full, subject to conditions).</w:t>
      </w:r>
    </w:p>
    <w:p w14:paraId="7989CF86" w14:textId="77777777" w:rsidR="00DA0C55" w:rsidRPr="006A07AF" w:rsidRDefault="00DA0C55" w:rsidP="00DA0C55">
      <w:pPr>
        <w:spacing w:after="0" w:line="240" w:lineRule="auto"/>
        <w:rPr>
          <w:rFonts w:eastAsia="Times New Roman" w:cstheme="minorHAnsi"/>
          <w:b/>
          <w:bCs/>
          <w:color w:val="002060"/>
          <w:sz w:val="24"/>
          <w:lang w:eastAsia="en-GB"/>
        </w:rPr>
      </w:pPr>
    </w:p>
    <w:p w14:paraId="36EB4509" w14:textId="77777777" w:rsidR="00DA0C55" w:rsidRPr="006A07AF" w:rsidRDefault="00DA0C55" w:rsidP="00DA0C55">
      <w:pPr>
        <w:spacing w:after="0" w:line="240" w:lineRule="auto"/>
        <w:rPr>
          <w:rFonts w:eastAsia="Times New Roman" w:cstheme="minorHAnsi"/>
          <w:b/>
          <w:bCs/>
          <w:color w:val="002060"/>
          <w:sz w:val="24"/>
          <w:lang w:eastAsia="en-GB"/>
        </w:rPr>
      </w:pPr>
    </w:p>
    <w:p w14:paraId="7AC43FC2" w14:textId="77777777" w:rsidR="00DA0C55" w:rsidRPr="006A07AF" w:rsidRDefault="00DA0C55" w:rsidP="00DA0C55">
      <w:pPr>
        <w:spacing w:after="0" w:line="240" w:lineRule="auto"/>
        <w:rPr>
          <w:rFonts w:eastAsia="Times New Roman" w:cstheme="minorHAnsi"/>
          <w:b/>
          <w:bCs/>
          <w:color w:val="002060"/>
          <w:sz w:val="24"/>
          <w:lang w:eastAsia="en-GB"/>
        </w:rPr>
      </w:pPr>
      <w:r w:rsidRPr="006A07AF">
        <w:rPr>
          <w:rFonts w:eastAsia="Times New Roman" w:cstheme="minorHAnsi"/>
          <w:b/>
          <w:bCs/>
          <w:color w:val="002060"/>
          <w:sz w:val="24"/>
          <w:lang w:eastAsia="en-GB"/>
        </w:rPr>
        <w:t>In addition to a comprehensive induction and a commitment to your ongoing training and career progression, we also offer:</w:t>
      </w:r>
    </w:p>
    <w:p w14:paraId="55CEFF58" w14:textId="77777777" w:rsidR="00DA0C55" w:rsidRPr="006A07AF" w:rsidRDefault="00DA0C55" w:rsidP="00DA0C55">
      <w:pPr>
        <w:spacing w:after="0" w:line="240" w:lineRule="auto"/>
        <w:rPr>
          <w:rFonts w:eastAsia="Times New Roman" w:cstheme="minorHAnsi"/>
          <w:b/>
          <w:bCs/>
          <w:color w:val="002060"/>
          <w:sz w:val="24"/>
          <w:lang w:eastAsia="en-GB"/>
        </w:rPr>
      </w:pPr>
    </w:p>
    <w:p w14:paraId="0126B534"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A competitive salary</w:t>
      </w:r>
    </w:p>
    <w:p w14:paraId="45024463"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Access to the Trust’s Employee Assistance Programme, which includes 24 hour access for you and your family members to legal, financial, health, parenting and life advice</w:t>
      </w:r>
    </w:p>
    <w:p w14:paraId="03066229"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1:1 Counselling Service</w:t>
      </w:r>
    </w:p>
    <w:p w14:paraId="26F075D2"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Discount Scheme for high street retailers, mobile phone providers, holidays, electrical goods, supermarkets, restaurants, cinema, etc.</w:t>
      </w:r>
    </w:p>
    <w:p w14:paraId="71E4B23C"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Cycle to Work Scheme</w:t>
      </w:r>
    </w:p>
    <w:p w14:paraId="6D969A6F"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Childcare Voucher Scheme or Tax-Free Childcare Scheme</w:t>
      </w:r>
    </w:p>
    <w:p w14:paraId="45AF913B"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Access to freshly made hot meals or deli-style food on site</w:t>
      </w:r>
    </w:p>
    <w:p w14:paraId="7B63567A"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Teachers Pensions (23.68% employer contributions)</w:t>
      </w:r>
    </w:p>
    <w:p w14:paraId="2CF9828E"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Local Government Pension Scheme (17.9% employer contribution)</w:t>
      </w:r>
    </w:p>
    <w:p w14:paraId="7B123B5A"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Generous Sickness Payment Scheme</w:t>
      </w:r>
    </w:p>
    <w:p w14:paraId="057BEDA0"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Eye Testing Scheme</w:t>
      </w:r>
    </w:p>
    <w:p w14:paraId="7E57C566"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Flexible Working Policy</w:t>
      </w:r>
    </w:p>
    <w:p w14:paraId="083CD5B1"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Special Leave Policy</w:t>
      </w:r>
    </w:p>
    <w:p w14:paraId="20DE8FB0"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Member of the Valued Worker Scheme (accredited by our recognised unions)</w:t>
      </w:r>
    </w:p>
    <w:p w14:paraId="153B291C"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A Disability Confident Committed Employer</w:t>
      </w:r>
    </w:p>
    <w:p w14:paraId="19A4C64E"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Continuous Professional Development (CPD)</w:t>
      </w:r>
    </w:p>
    <w:p w14:paraId="61585B7A" w14:textId="77777777" w:rsidR="00DA0C55" w:rsidRPr="006A07AF" w:rsidRDefault="00DA0C55" w:rsidP="00DA0C55">
      <w:pPr>
        <w:pStyle w:val="ListParagraph"/>
        <w:numPr>
          <w:ilvl w:val="0"/>
          <w:numId w:val="11"/>
        </w:numPr>
        <w:spacing w:after="0" w:line="240" w:lineRule="auto"/>
        <w:rPr>
          <w:rFonts w:cstheme="minorHAnsi"/>
          <w:color w:val="002060"/>
          <w:sz w:val="24"/>
        </w:rPr>
      </w:pPr>
      <w:r w:rsidRPr="006A07AF">
        <w:rPr>
          <w:rFonts w:cstheme="minorHAnsi"/>
          <w:color w:val="002060"/>
          <w:sz w:val="24"/>
        </w:rPr>
        <w:t>Collaborative working culture and professional development opportunities across our Trust schools</w:t>
      </w:r>
    </w:p>
    <w:p w14:paraId="15BA398E" w14:textId="77777777" w:rsidR="00DA0C55" w:rsidRPr="006A07AF" w:rsidRDefault="00DA0C55" w:rsidP="00DA0C55">
      <w:pPr>
        <w:spacing w:after="0" w:line="240" w:lineRule="auto"/>
        <w:rPr>
          <w:rFonts w:cstheme="minorHAnsi"/>
          <w:color w:val="002060"/>
          <w:sz w:val="24"/>
        </w:rPr>
      </w:pPr>
    </w:p>
    <w:p w14:paraId="243EB515" w14:textId="77777777" w:rsidR="00DA0C55" w:rsidRPr="006A07AF" w:rsidRDefault="00DA0C55" w:rsidP="00DA0C55">
      <w:pPr>
        <w:spacing w:after="0" w:line="240" w:lineRule="auto"/>
        <w:rPr>
          <w:rFonts w:cstheme="minorHAnsi"/>
          <w:color w:val="002060"/>
          <w:sz w:val="24"/>
        </w:rPr>
      </w:pPr>
      <w:r w:rsidRPr="006A07AF">
        <w:rPr>
          <w:rFonts w:cstheme="minorHAnsi"/>
          <w:color w:val="002060"/>
          <w:sz w:val="24"/>
        </w:rPr>
        <w:t>We are also currently exploring:</w:t>
      </w:r>
    </w:p>
    <w:p w14:paraId="14B5BED3" w14:textId="77777777" w:rsidR="00DA0C55" w:rsidRPr="006A07AF" w:rsidRDefault="00DA0C55" w:rsidP="00DA0C55">
      <w:pPr>
        <w:pStyle w:val="ListParagraph"/>
        <w:numPr>
          <w:ilvl w:val="0"/>
          <w:numId w:val="12"/>
        </w:numPr>
        <w:spacing w:after="0" w:line="240" w:lineRule="auto"/>
        <w:rPr>
          <w:rFonts w:cstheme="minorHAnsi"/>
          <w:color w:val="002060"/>
          <w:sz w:val="24"/>
        </w:rPr>
      </w:pPr>
      <w:r w:rsidRPr="006A07AF">
        <w:rPr>
          <w:rFonts w:cstheme="minorHAnsi"/>
          <w:color w:val="002060"/>
          <w:sz w:val="24"/>
        </w:rPr>
        <w:t>Electric/Hybrid Car Lease Scheme</w:t>
      </w:r>
    </w:p>
    <w:p w14:paraId="1B66501D" w14:textId="77777777" w:rsidR="00DA0C55" w:rsidRPr="006A07AF" w:rsidRDefault="00DA0C55" w:rsidP="00DA0C55">
      <w:pPr>
        <w:pStyle w:val="ListParagraph"/>
        <w:numPr>
          <w:ilvl w:val="0"/>
          <w:numId w:val="12"/>
        </w:numPr>
        <w:spacing w:after="0" w:line="240" w:lineRule="auto"/>
        <w:rPr>
          <w:rFonts w:cstheme="minorHAnsi"/>
          <w:color w:val="002060"/>
          <w:sz w:val="24"/>
        </w:rPr>
      </w:pPr>
      <w:r w:rsidRPr="006A07AF">
        <w:rPr>
          <w:rFonts w:cstheme="minorHAnsi"/>
          <w:color w:val="002060"/>
          <w:sz w:val="24"/>
        </w:rPr>
        <w:t>Healthcare Scheme</w:t>
      </w:r>
    </w:p>
    <w:p w14:paraId="4BC2CA81" w14:textId="77777777" w:rsidR="00967F9C" w:rsidRPr="006A07AF" w:rsidRDefault="00967F9C">
      <w:pPr>
        <w:rPr>
          <w:rFonts w:cstheme="minorHAnsi"/>
          <w:b/>
          <w:color w:val="FFFFFF" w:themeColor="background1"/>
          <w:sz w:val="28"/>
          <w:szCs w:val="28"/>
        </w:rPr>
      </w:pPr>
      <w:r w:rsidRPr="006A07AF">
        <w:rPr>
          <w:rFonts w:cstheme="minorHAnsi"/>
          <w:b/>
          <w:color w:val="FFFFFF" w:themeColor="background1"/>
          <w:sz w:val="28"/>
          <w:szCs w:val="28"/>
        </w:rPr>
        <w:t>A</w:t>
      </w:r>
    </w:p>
    <w:p w14:paraId="4C21F8F3" w14:textId="0ADFA024" w:rsidR="00ED48DA" w:rsidRPr="006A07AF" w:rsidRDefault="00967F9C">
      <w:pPr>
        <w:rPr>
          <w:rFonts w:cstheme="minorHAnsi"/>
          <w:b/>
          <w:color w:val="FFFFFF" w:themeColor="background1"/>
          <w:sz w:val="28"/>
          <w:szCs w:val="28"/>
        </w:rPr>
      </w:pPr>
      <w:r w:rsidRPr="006A07AF">
        <w:rPr>
          <w:rFonts w:cstheme="minorHAnsi"/>
          <w:b/>
          <w:color w:val="FFFFFF" w:themeColor="background1"/>
          <w:sz w:val="28"/>
          <w:szCs w:val="28"/>
        </w:rPr>
        <w:t>A</w:t>
      </w:r>
      <w:r w:rsidR="00ED48DA" w:rsidRPr="006A07AF">
        <w:rPr>
          <w:rFonts w:cstheme="minorHAnsi"/>
          <w:b/>
          <w:color w:val="FFFFFF" w:themeColor="background1"/>
          <w:sz w:val="28"/>
          <w:szCs w:val="28"/>
        </w:rPr>
        <w:br w:type="page"/>
      </w:r>
    </w:p>
    <w:p w14:paraId="4E585D51" w14:textId="77777777" w:rsidR="004F3952" w:rsidRPr="006A07AF" w:rsidRDefault="003E48B4" w:rsidP="00D06E96">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6A07AF">
        <w:rPr>
          <w:rFonts w:cstheme="minorHAnsi"/>
          <w:b/>
          <w:color w:val="FFFFFF" w:themeColor="background1"/>
          <w:sz w:val="28"/>
          <w:szCs w:val="28"/>
        </w:rPr>
        <w:lastRenderedPageBreak/>
        <w:t>The Appointment Process</w:t>
      </w:r>
      <w:r w:rsidRPr="006A07AF">
        <w:rPr>
          <w:rFonts w:cstheme="minorHAnsi"/>
          <w:b/>
          <w:color w:val="FFFFFF" w:themeColor="background1"/>
          <w:sz w:val="28"/>
          <w:szCs w:val="28"/>
        </w:rPr>
        <w:tab/>
      </w:r>
    </w:p>
    <w:p w14:paraId="4B07198B" w14:textId="1BB8D917" w:rsidR="00497A50" w:rsidRPr="006A07AF" w:rsidRDefault="00497A50" w:rsidP="00497A50">
      <w:pPr>
        <w:spacing w:after="0" w:line="240" w:lineRule="auto"/>
        <w:rPr>
          <w:rFonts w:cstheme="minorHAnsi"/>
          <w:color w:val="002060"/>
          <w:sz w:val="24"/>
          <w:szCs w:val="24"/>
        </w:rPr>
      </w:pPr>
      <w:r w:rsidRPr="006A07AF">
        <w:rPr>
          <w:rFonts w:cstheme="minorHAnsi"/>
          <w:color w:val="002060"/>
          <w:sz w:val="24"/>
          <w:szCs w:val="24"/>
        </w:rPr>
        <w:t xml:space="preserve">An application form is available to download from the school website: </w:t>
      </w:r>
    </w:p>
    <w:p w14:paraId="6A6BC907" w14:textId="77777777" w:rsidR="00497A50" w:rsidRPr="006A07AF" w:rsidRDefault="00497A50" w:rsidP="00497A50">
      <w:pPr>
        <w:pStyle w:val="BodyTextIndent"/>
        <w:spacing w:after="0" w:line="240" w:lineRule="auto"/>
        <w:ind w:left="0" w:right="-1039"/>
        <w:rPr>
          <w:rFonts w:asciiTheme="minorHAnsi" w:hAnsiTheme="minorHAnsi" w:cstheme="minorHAnsi"/>
          <w:color w:val="002060"/>
          <w:sz w:val="24"/>
          <w:szCs w:val="24"/>
        </w:rPr>
      </w:pPr>
    </w:p>
    <w:p w14:paraId="440C0216" w14:textId="56607228" w:rsidR="00497A50" w:rsidRPr="006A07AF" w:rsidRDefault="00497A50" w:rsidP="00497A50">
      <w:pPr>
        <w:pStyle w:val="BodyTextIndent"/>
        <w:spacing w:after="0" w:line="240" w:lineRule="auto"/>
        <w:ind w:left="0" w:right="-1039"/>
        <w:rPr>
          <w:rStyle w:val="Hyperlink"/>
          <w:rFonts w:asciiTheme="minorHAnsi" w:hAnsiTheme="minorHAnsi" w:cstheme="minorHAnsi"/>
          <w:sz w:val="24"/>
          <w:szCs w:val="24"/>
        </w:rPr>
      </w:pPr>
      <w:r w:rsidRPr="006A07AF">
        <w:rPr>
          <w:rFonts w:asciiTheme="minorHAnsi" w:hAnsiTheme="minorHAnsi" w:cstheme="minorHAnsi"/>
          <w:color w:val="002060"/>
          <w:sz w:val="24"/>
          <w:szCs w:val="24"/>
        </w:rPr>
        <w:t xml:space="preserve">Please send completed applications to: </w:t>
      </w:r>
      <w:r w:rsidR="000D7658" w:rsidRPr="000D7658">
        <w:rPr>
          <w:rFonts w:asciiTheme="minorHAnsi" w:hAnsiTheme="minorHAnsi" w:cstheme="minorHAnsi"/>
          <w:color w:val="002060"/>
          <w:sz w:val="24"/>
          <w:szCs w:val="24"/>
        </w:rPr>
        <w:t xml:space="preserve">Priory HR </w:t>
      </w:r>
      <w:hyperlink r:id="rId49" w:history="1">
        <w:r w:rsidR="000D7658" w:rsidRPr="00E23CA8">
          <w:rPr>
            <w:rStyle w:val="Hyperlink"/>
            <w:rFonts w:asciiTheme="minorHAnsi" w:hAnsiTheme="minorHAnsi" w:cstheme="minorHAnsi"/>
            <w:sz w:val="24"/>
            <w:szCs w:val="24"/>
          </w:rPr>
          <w:t>pri-hr@pri.318education.co.uk</w:t>
        </w:r>
      </w:hyperlink>
      <w:r w:rsidR="000D7658">
        <w:rPr>
          <w:rFonts w:asciiTheme="minorHAnsi" w:hAnsiTheme="minorHAnsi" w:cstheme="minorHAnsi"/>
          <w:color w:val="002060"/>
          <w:sz w:val="24"/>
          <w:szCs w:val="24"/>
        </w:rPr>
        <w:t xml:space="preserve"> </w:t>
      </w:r>
    </w:p>
    <w:p w14:paraId="589DEA7F" w14:textId="3D3A0133" w:rsidR="003A334D" w:rsidRPr="006A07AF" w:rsidRDefault="003A334D" w:rsidP="00B749EE">
      <w:pPr>
        <w:pStyle w:val="BodyTextIndent"/>
        <w:spacing w:after="0" w:line="240" w:lineRule="auto"/>
        <w:ind w:left="0" w:right="-1039"/>
        <w:rPr>
          <w:rFonts w:asciiTheme="minorHAnsi" w:hAnsiTheme="minorHAnsi" w:cstheme="minorHAnsi"/>
          <w:color w:val="1F3864" w:themeColor="accent5" w:themeShade="80"/>
          <w:sz w:val="24"/>
          <w:szCs w:val="24"/>
        </w:rPr>
      </w:pPr>
    </w:p>
    <w:p w14:paraId="1E636F86" w14:textId="77777777" w:rsidR="003A334D" w:rsidRPr="006A07AF" w:rsidRDefault="003A334D" w:rsidP="00B749EE">
      <w:pPr>
        <w:pStyle w:val="Default"/>
        <w:rPr>
          <w:rFonts w:asciiTheme="minorHAnsi" w:hAnsiTheme="minorHAnsi" w:cstheme="minorHAnsi"/>
          <w:color w:val="1F3864" w:themeColor="accent5" w:themeShade="80"/>
        </w:rPr>
      </w:pPr>
      <w:r w:rsidRPr="006A07AF">
        <w:rPr>
          <w:rFonts w:asciiTheme="minorHAnsi" w:hAnsiTheme="minorHAnsi" w:cstheme="minorHAnsi"/>
          <w:color w:val="1F3864" w:themeColor="accent5" w:themeShade="80"/>
        </w:rPr>
        <w:t>Interviews will be offered to those applicants who best demonstrate how skills, abilities and experience match the person specification, taking into consideration the job description.</w:t>
      </w:r>
    </w:p>
    <w:p w14:paraId="445E3784" w14:textId="77777777" w:rsidR="00D06E96" w:rsidRPr="006A07AF" w:rsidRDefault="00D06E96" w:rsidP="00B749EE">
      <w:pPr>
        <w:spacing w:after="0" w:line="240" w:lineRule="auto"/>
        <w:rPr>
          <w:rFonts w:cstheme="minorHAnsi"/>
          <w:color w:val="1F3864" w:themeColor="accent5" w:themeShade="80"/>
          <w:sz w:val="24"/>
          <w:szCs w:val="24"/>
        </w:rPr>
      </w:pPr>
    </w:p>
    <w:p w14:paraId="12749573" w14:textId="77777777"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1D960F82" w14:textId="23B8C04E"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 xml:space="preserve">Closing date for applications: </w:t>
      </w:r>
      <w:r w:rsidR="000D7658">
        <w:rPr>
          <w:rFonts w:asciiTheme="minorHAnsi" w:hAnsiTheme="minorHAnsi" w:cstheme="minorHAnsi"/>
          <w:b/>
          <w:color w:val="1F3864" w:themeColor="accent5" w:themeShade="80"/>
          <w:sz w:val="24"/>
          <w:szCs w:val="24"/>
        </w:rPr>
        <w:t xml:space="preserve">10am </w:t>
      </w:r>
      <w:r w:rsidR="003600AB">
        <w:rPr>
          <w:rFonts w:asciiTheme="minorHAnsi" w:hAnsiTheme="minorHAnsi" w:cstheme="minorHAnsi"/>
          <w:b/>
          <w:color w:val="1F3864" w:themeColor="accent5" w:themeShade="80"/>
          <w:sz w:val="24"/>
          <w:szCs w:val="24"/>
        </w:rPr>
        <w:t>Wednesday 7</w:t>
      </w:r>
      <w:r w:rsidR="003600AB" w:rsidRPr="003600AB">
        <w:rPr>
          <w:rFonts w:asciiTheme="minorHAnsi" w:hAnsiTheme="minorHAnsi" w:cstheme="minorHAnsi"/>
          <w:b/>
          <w:color w:val="1F3864" w:themeColor="accent5" w:themeShade="80"/>
          <w:sz w:val="24"/>
          <w:szCs w:val="24"/>
          <w:vertAlign w:val="superscript"/>
        </w:rPr>
        <w:t>th</w:t>
      </w:r>
      <w:r w:rsidR="003600AB">
        <w:rPr>
          <w:rFonts w:asciiTheme="minorHAnsi" w:hAnsiTheme="minorHAnsi" w:cstheme="minorHAnsi"/>
          <w:b/>
          <w:color w:val="1F3864" w:themeColor="accent5" w:themeShade="80"/>
          <w:sz w:val="24"/>
          <w:szCs w:val="24"/>
        </w:rPr>
        <w:t xml:space="preserve"> October</w:t>
      </w:r>
      <w:r w:rsidR="009C274F">
        <w:rPr>
          <w:rFonts w:asciiTheme="minorHAnsi" w:hAnsiTheme="minorHAnsi" w:cstheme="minorHAnsi"/>
          <w:b/>
          <w:color w:val="1F3864" w:themeColor="accent5" w:themeShade="80"/>
          <w:sz w:val="24"/>
          <w:szCs w:val="24"/>
        </w:rPr>
        <w:t xml:space="preserve"> 2024</w:t>
      </w:r>
    </w:p>
    <w:p w14:paraId="39120C6B" w14:textId="77777777" w:rsidR="00943229" w:rsidRPr="006A07AF" w:rsidRDefault="00943229" w:rsidP="00B749EE">
      <w:pPr>
        <w:pStyle w:val="BodyTextIndent"/>
        <w:spacing w:after="0" w:line="240" w:lineRule="auto"/>
        <w:ind w:left="0" w:right="-334"/>
        <w:rPr>
          <w:rFonts w:asciiTheme="minorHAnsi" w:hAnsiTheme="minorHAnsi" w:cstheme="minorHAnsi"/>
          <w:b/>
          <w:color w:val="1F3864" w:themeColor="accent5" w:themeShade="80"/>
          <w:sz w:val="24"/>
          <w:szCs w:val="24"/>
        </w:rPr>
      </w:pPr>
    </w:p>
    <w:p w14:paraId="20DDA095" w14:textId="4AA58BD4" w:rsidR="00D06E96" w:rsidRPr="006A07AF" w:rsidRDefault="00D06E96" w:rsidP="00B749EE">
      <w:pPr>
        <w:pStyle w:val="BodyTextIndent"/>
        <w:spacing w:after="0" w:line="240" w:lineRule="auto"/>
        <w:ind w:left="0" w:right="-334"/>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 xml:space="preserve">Interviews will take place </w:t>
      </w:r>
      <w:r w:rsidR="005E3F1D">
        <w:rPr>
          <w:rFonts w:asciiTheme="minorHAnsi" w:hAnsiTheme="minorHAnsi" w:cstheme="minorHAnsi"/>
          <w:b/>
          <w:color w:val="1F3864" w:themeColor="accent5" w:themeShade="80"/>
          <w:sz w:val="24"/>
          <w:szCs w:val="24"/>
        </w:rPr>
        <w:t xml:space="preserve">on </w:t>
      </w:r>
      <w:r w:rsidR="005C4435">
        <w:rPr>
          <w:rFonts w:asciiTheme="minorHAnsi" w:hAnsiTheme="minorHAnsi" w:cstheme="minorHAnsi"/>
          <w:b/>
          <w:color w:val="1F3864" w:themeColor="accent5" w:themeShade="80"/>
          <w:sz w:val="24"/>
          <w:szCs w:val="24"/>
        </w:rPr>
        <w:t>Thursday 10</w:t>
      </w:r>
      <w:r w:rsidR="005C4435" w:rsidRPr="005C4435">
        <w:rPr>
          <w:rFonts w:asciiTheme="minorHAnsi" w:hAnsiTheme="minorHAnsi" w:cstheme="minorHAnsi"/>
          <w:b/>
          <w:color w:val="1F3864" w:themeColor="accent5" w:themeShade="80"/>
          <w:sz w:val="24"/>
          <w:szCs w:val="24"/>
          <w:vertAlign w:val="superscript"/>
        </w:rPr>
        <w:t>th</w:t>
      </w:r>
      <w:r w:rsidR="005C4435">
        <w:rPr>
          <w:rFonts w:asciiTheme="minorHAnsi" w:hAnsiTheme="minorHAnsi" w:cstheme="minorHAnsi"/>
          <w:b/>
          <w:color w:val="1F3864" w:themeColor="accent5" w:themeShade="80"/>
          <w:sz w:val="24"/>
          <w:szCs w:val="24"/>
        </w:rPr>
        <w:t xml:space="preserve"> October 2024</w:t>
      </w:r>
    </w:p>
    <w:p w14:paraId="71662A00" w14:textId="346CCA93"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CA4409E" w14:textId="77777777" w:rsidR="00277EDD" w:rsidRPr="006A07AF" w:rsidRDefault="00277EDD" w:rsidP="00B749EE">
      <w:pPr>
        <w:pStyle w:val="BodyTextIndent"/>
        <w:spacing w:after="0" w:line="240" w:lineRule="auto"/>
        <w:ind w:left="0"/>
        <w:rPr>
          <w:rFonts w:asciiTheme="minorHAnsi" w:hAnsiTheme="minorHAnsi" w:cstheme="minorHAnsi"/>
          <w:b/>
          <w:color w:val="1F3864" w:themeColor="accent5" w:themeShade="80"/>
          <w:sz w:val="24"/>
          <w:szCs w:val="24"/>
        </w:rPr>
      </w:pPr>
    </w:p>
    <w:p w14:paraId="776632D7" w14:textId="5FD82839"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Please note:</w:t>
      </w:r>
    </w:p>
    <w:p w14:paraId="028BFBC3" w14:textId="77777777" w:rsidR="003A334D" w:rsidRPr="006A07AF" w:rsidRDefault="003A334D"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F157CA9" w14:textId="77777777" w:rsidR="00CE0F87" w:rsidRPr="006A07AF" w:rsidRDefault="00CE0F87" w:rsidP="00CE0F87">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Theme="minorHAnsi" w:hAnsiTheme="minorHAnsi" w:cstheme="minorHAnsi"/>
          <w:color w:val="1F3864" w:themeColor="accent5" w:themeShade="80"/>
          <w:sz w:val="24"/>
          <w:szCs w:val="24"/>
        </w:rPr>
      </w:pPr>
      <w:r w:rsidRPr="006A07AF">
        <w:rPr>
          <w:rFonts w:asciiTheme="minorHAnsi" w:hAnsiTheme="minorHAnsi" w:cstheme="minorHAnsi"/>
          <w:color w:val="1F3864" w:themeColor="accent5" w:themeShade="80"/>
          <w:sz w:val="24"/>
          <w:szCs w:val="24"/>
        </w:rPr>
        <w:t>It is essential that all elements of the application form are completed in full.</w:t>
      </w:r>
    </w:p>
    <w:p w14:paraId="065C3916" w14:textId="77777777" w:rsidR="00CE0F87" w:rsidRPr="006A07AF" w:rsidRDefault="00CE0F87" w:rsidP="00CE0F87">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Theme="minorHAnsi" w:hAnsiTheme="minorHAnsi" w:cstheme="minorHAnsi"/>
          <w:bCs/>
          <w:color w:val="1F3864" w:themeColor="accent5" w:themeShade="80"/>
          <w:sz w:val="24"/>
          <w:szCs w:val="24"/>
        </w:rPr>
      </w:pPr>
      <w:r w:rsidRPr="006A07AF">
        <w:rPr>
          <w:rFonts w:asciiTheme="minorHAnsi" w:hAnsiTheme="minorHAnsi" w:cstheme="minorHAnsi"/>
          <w:color w:val="1F3864" w:themeColor="accent5" w:themeShade="80"/>
          <w:sz w:val="24"/>
          <w:szCs w:val="24"/>
        </w:rPr>
        <w:t>We do not accept CV’s in support of an application.</w:t>
      </w:r>
    </w:p>
    <w:p w14:paraId="1B06C4BB" w14:textId="77777777" w:rsidR="00CE0F87" w:rsidRPr="006A07AF" w:rsidRDefault="00CE0F87" w:rsidP="00CE0F87">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Theme="minorHAnsi" w:hAnsiTheme="minorHAnsi" w:cstheme="minorHAnsi"/>
          <w:bCs/>
          <w:color w:val="1F3864" w:themeColor="accent5" w:themeShade="80"/>
          <w:sz w:val="24"/>
          <w:szCs w:val="24"/>
        </w:rPr>
      </w:pPr>
      <w:r w:rsidRPr="006A07AF">
        <w:rPr>
          <w:rFonts w:asciiTheme="minorHAnsi" w:hAnsiTheme="minorHAnsi" w:cstheme="minorHAnsi"/>
          <w:bCs/>
          <w:color w:val="1F3864" w:themeColor="accent5" w:themeShade="80"/>
          <w:sz w:val="24"/>
          <w:szCs w:val="24"/>
        </w:rPr>
        <w:t>Appointments will be subject to clearance in respect of medical fitness, satisfactory references, right to work in the UK and criminal disclosure.</w:t>
      </w:r>
    </w:p>
    <w:p w14:paraId="6DB5F533" w14:textId="77777777" w:rsidR="00CE0F87" w:rsidRPr="006A07AF" w:rsidRDefault="00CE0F87" w:rsidP="00CE0F87">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Theme="minorHAnsi" w:hAnsiTheme="minorHAnsi" w:cstheme="minorHAnsi"/>
          <w:bCs/>
          <w:color w:val="1F3864" w:themeColor="accent5" w:themeShade="80"/>
          <w:sz w:val="24"/>
          <w:szCs w:val="24"/>
        </w:rPr>
      </w:pPr>
      <w:r w:rsidRPr="006A07AF">
        <w:rPr>
          <w:rFonts w:asciiTheme="minorHAnsi" w:hAnsiTheme="minorHAnsi" w:cstheme="minorHAnsi"/>
          <w:bCs/>
          <w:color w:val="1F3864" w:themeColor="accent5" w:themeShade="80"/>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49A7DA44" w14:textId="77777777" w:rsidR="00D06E96" w:rsidRPr="006A07AF" w:rsidRDefault="00D06E96" w:rsidP="00B749EE">
      <w:pPr>
        <w:pStyle w:val="BodyTextIndent"/>
        <w:spacing w:after="0" w:line="240" w:lineRule="auto"/>
        <w:ind w:left="0"/>
        <w:rPr>
          <w:rFonts w:asciiTheme="minorHAnsi" w:hAnsiTheme="minorHAnsi" w:cstheme="minorHAnsi"/>
          <w:color w:val="1F3864" w:themeColor="accent5" w:themeShade="80"/>
          <w:sz w:val="24"/>
          <w:szCs w:val="24"/>
        </w:rPr>
      </w:pPr>
    </w:p>
    <w:p w14:paraId="476D3CD7" w14:textId="77777777" w:rsidR="00D06E96" w:rsidRPr="006A07AF" w:rsidRDefault="00D06E96" w:rsidP="00B749EE">
      <w:pPr>
        <w:pStyle w:val="BodyTextIndent"/>
        <w:spacing w:after="0" w:line="240" w:lineRule="auto"/>
        <w:ind w:left="0"/>
        <w:rPr>
          <w:rFonts w:asciiTheme="minorHAnsi" w:hAnsiTheme="minorHAnsi" w:cstheme="minorHAnsi"/>
          <w:color w:val="1F3864" w:themeColor="accent5" w:themeShade="80"/>
          <w:sz w:val="24"/>
          <w:szCs w:val="24"/>
        </w:rPr>
      </w:pPr>
      <w:r w:rsidRPr="006A07AF">
        <w:rPr>
          <w:rFonts w:asciiTheme="minorHAnsi" w:hAnsiTheme="minorHAnsi" w:cstheme="minorHAnsi"/>
          <w:color w:val="1F3864" w:themeColor="accent5" w:themeShade="80"/>
          <w:sz w:val="24"/>
          <w:szCs w:val="24"/>
        </w:rPr>
        <w:t xml:space="preserve">If invited for interview, </w:t>
      </w:r>
      <w:r w:rsidRPr="006A07AF">
        <w:rPr>
          <w:rFonts w:asciiTheme="minorHAnsi" w:hAnsiTheme="minorHAnsi" w:cstheme="minorHAnsi"/>
          <w:b/>
          <w:color w:val="1F3864" w:themeColor="accent5" w:themeShade="80"/>
          <w:sz w:val="24"/>
          <w:szCs w:val="24"/>
        </w:rPr>
        <w:t xml:space="preserve">you are required to bring evidence of your </w:t>
      </w:r>
      <w:r w:rsidR="005608FE" w:rsidRPr="006A07AF">
        <w:rPr>
          <w:rFonts w:asciiTheme="minorHAnsi" w:hAnsiTheme="minorHAnsi" w:cstheme="minorHAnsi"/>
          <w:b/>
          <w:color w:val="1F3864" w:themeColor="accent5" w:themeShade="80"/>
          <w:sz w:val="24"/>
          <w:szCs w:val="24"/>
        </w:rPr>
        <w:t>qualifications and</w:t>
      </w:r>
      <w:r w:rsidRPr="006A07AF">
        <w:rPr>
          <w:rFonts w:asciiTheme="minorHAnsi" w:hAnsiTheme="minorHAnsi" w:cstheme="minorHAnsi"/>
          <w:b/>
          <w:color w:val="1F3864" w:themeColor="accent5" w:themeShade="80"/>
          <w:sz w:val="24"/>
          <w:szCs w:val="24"/>
        </w:rPr>
        <w:t xml:space="preserve"> appropriate documents to initiate the DBS application process</w:t>
      </w:r>
      <w:r w:rsidRPr="006A07AF">
        <w:rPr>
          <w:rFonts w:asciiTheme="minorHAnsi" w:hAnsiTheme="minorHAnsi" w:cstheme="minorHAnsi"/>
          <w:color w:val="1F3864" w:themeColor="accent5" w:themeShade="80"/>
          <w:sz w:val="24"/>
          <w:szCs w:val="24"/>
        </w:rPr>
        <w:t xml:space="preserve"> should you be the successful candidate.  </w:t>
      </w:r>
    </w:p>
    <w:p w14:paraId="44C3F1A7" w14:textId="77777777" w:rsidR="00D06E96" w:rsidRPr="006A07AF" w:rsidRDefault="00D06E96" w:rsidP="00B749EE">
      <w:pPr>
        <w:pStyle w:val="BodyTextIndent"/>
        <w:spacing w:after="0" w:line="240" w:lineRule="auto"/>
        <w:ind w:left="0"/>
        <w:rPr>
          <w:rFonts w:asciiTheme="minorHAnsi" w:hAnsiTheme="minorHAnsi" w:cstheme="minorHAnsi"/>
          <w:color w:val="1F3864" w:themeColor="accent5" w:themeShade="80"/>
          <w:sz w:val="24"/>
          <w:szCs w:val="24"/>
        </w:rPr>
      </w:pPr>
    </w:p>
    <w:p w14:paraId="49062150" w14:textId="05081ACA" w:rsidR="004F3952" w:rsidRPr="006A07AF" w:rsidRDefault="00D06E96" w:rsidP="000D7658">
      <w:pPr>
        <w:spacing w:after="0" w:line="240" w:lineRule="auto"/>
        <w:rPr>
          <w:rFonts w:eastAsia="Calibri" w:cstheme="minorHAnsi"/>
          <w:color w:val="1F3864" w:themeColor="accent5" w:themeShade="80"/>
        </w:rPr>
      </w:pPr>
      <w:r w:rsidRPr="006A07AF">
        <w:rPr>
          <w:rFonts w:cstheme="minorHAnsi"/>
          <w:i/>
          <w:iCs/>
          <w:color w:val="1F3864" w:themeColor="accent5" w:themeShade="80"/>
          <w:sz w:val="24"/>
          <w:szCs w:val="24"/>
        </w:rPr>
        <w:t>The 3-18 Education Trust is committed to safeguarding and promoting the welfare of children and young people, as such this post requires acknowledgement and understanding of safeguarding and child protection policies. Policies can</w:t>
      </w:r>
      <w:r w:rsidR="005608FE" w:rsidRPr="006A07AF">
        <w:rPr>
          <w:rFonts w:cstheme="minorHAnsi"/>
          <w:i/>
          <w:iCs/>
          <w:color w:val="1F3864" w:themeColor="accent5" w:themeShade="80"/>
          <w:sz w:val="24"/>
          <w:szCs w:val="24"/>
        </w:rPr>
        <w:t xml:space="preserve"> be </w:t>
      </w:r>
      <w:r w:rsidRPr="006A07AF">
        <w:rPr>
          <w:rFonts w:cstheme="minorHAnsi"/>
          <w:i/>
          <w:iCs/>
          <w:color w:val="1F3864" w:themeColor="accent5" w:themeShade="80"/>
          <w:sz w:val="24"/>
          <w:szCs w:val="24"/>
        </w:rPr>
        <w:t>found on the school website</w:t>
      </w:r>
      <w:r w:rsidR="005608FE" w:rsidRPr="006A07AF">
        <w:rPr>
          <w:rFonts w:cstheme="minorHAnsi"/>
          <w:i/>
          <w:iCs/>
          <w:color w:val="1F3864" w:themeColor="accent5" w:themeShade="80"/>
          <w:sz w:val="24"/>
          <w:szCs w:val="24"/>
        </w:rPr>
        <w:t xml:space="preserve"> </w:t>
      </w:r>
      <w:hyperlink r:id="rId50" w:history="1">
        <w:r w:rsidR="000D7658" w:rsidRPr="00E23CA8">
          <w:rPr>
            <w:rStyle w:val="Hyperlink"/>
            <w:rFonts w:cstheme="minorHAnsi"/>
            <w:i/>
            <w:iCs/>
            <w:sz w:val="24"/>
            <w:szCs w:val="24"/>
          </w:rPr>
          <w:t>https://priory.tpstrust.co.uk/</w:t>
        </w:r>
      </w:hyperlink>
      <w:r w:rsidR="000D7658">
        <w:rPr>
          <w:rFonts w:cstheme="minorHAnsi"/>
          <w:i/>
          <w:iCs/>
          <w:color w:val="1F3864" w:themeColor="accent5" w:themeShade="80"/>
          <w:sz w:val="24"/>
          <w:szCs w:val="24"/>
        </w:rPr>
        <w:t xml:space="preserve"> </w:t>
      </w:r>
    </w:p>
    <w:p w14:paraId="0B38E271" w14:textId="77777777" w:rsidR="004F3952" w:rsidRPr="006A07AF" w:rsidRDefault="004F3952" w:rsidP="005608FE">
      <w:pPr>
        <w:pStyle w:val="Default"/>
        <w:rPr>
          <w:rFonts w:asciiTheme="minorHAnsi" w:hAnsiTheme="minorHAnsi" w:cstheme="minorHAnsi"/>
          <w:b/>
          <w:color w:val="1F3864" w:themeColor="accent5" w:themeShade="80"/>
          <w:sz w:val="23"/>
          <w:szCs w:val="23"/>
        </w:rPr>
      </w:pPr>
    </w:p>
    <w:p w14:paraId="2053BD81" w14:textId="77777777" w:rsidR="004F3952" w:rsidRPr="006A07AF" w:rsidRDefault="004F3952">
      <w:pPr>
        <w:rPr>
          <w:rFonts w:eastAsia="Calibri" w:cstheme="minorHAnsi"/>
        </w:rPr>
      </w:pPr>
    </w:p>
    <w:sectPr w:rsidR="004F3952" w:rsidRPr="006A07AF"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A22EB" w14:textId="77777777" w:rsidR="00B4151A" w:rsidRDefault="00B4151A">
      <w:pPr>
        <w:spacing w:after="0" w:line="240" w:lineRule="auto"/>
      </w:pPr>
      <w:r>
        <w:separator/>
      </w:r>
    </w:p>
  </w:endnote>
  <w:endnote w:type="continuationSeparator" w:id="0">
    <w:p w14:paraId="3C3C373A" w14:textId="77777777" w:rsidR="00B4151A" w:rsidRDefault="00B4151A">
      <w:pPr>
        <w:spacing w:after="0" w:line="240" w:lineRule="auto"/>
      </w:pPr>
      <w:r>
        <w:continuationSeparator/>
      </w:r>
    </w:p>
  </w:endnote>
  <w:endnote w:type="continuationNotice" w:id="1">
    <w:p w14:paraId="065E4BF1" w14:textId="77777777" w:rsidR="00402BC7" w:rsidRDefault="00402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ACD" w14:textId="77777777" w:rsidR="00295F57" w:rsidRDefault="0029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04F1" w14:textId="77777777" w:rsidR="00295F57" w:rsidRDefault="00295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AB5A5" w14:textId="77777777" w:rsidR="00B4151A" w:rsidRDefault="00B4151A">
      <w:pPr>
        <w:spacing w:after="0" w:line="240" w:lineRule="auto"/>
      </w:pPr>
      <w:r>
        <w:separator/>
      </w:r>
    </w:p>
  </w:footnote>
  <w:footnote w:type="continuationSeparator" w:id="0">
    <w:p w14:paraId="46AD4D3D" w14:textId="77777777" w:rsidR="00B4151A" w:rsidRDefault="00B4151A">
      <w:pPr>
        <w:spacing w:after="0" w:line="240" w:lineRule="auto"/>
      </w:pPr>
      <w:r>
        <w:continuationSeparator/>
      </w:r>
    </w:p>
  </w:footnote>
  <w:footnote w:type="continuationNotice" w:id="1">
    <w:p w14:paraId="704297E8" w14:textId="77777777" w:rsidR="00402BC7" w:rsidRDefault="00402B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687F" w14:textId="6BCF3BB9" w:rsidR="00295F57" w:rsidRDefault="0029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08330D67"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926" w14:textId="18B17B2D" w:rsidR="00295F57" w:rsidRDefault="00295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95732"/>
    <w:multiLevelType w:val="hybridMultilevel"/>
    <w:tmpl w:val="D0BC3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E728DA"/>
    <w:multiLevelType w:val="hybridMultilevel"/>
    <w:tmpl w:val="0172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85C44"/>
    <w:multiLevelType w:val="hybridMultilevel"/>
    <w:tmpl w:val="DA269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030E2D"/>
    <w:multiLevelType w:val="hybridMultilevel"/>
    <w:tmpl w:val="2B54A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CF32AD1"/>
    <w:multiLevelType w:val="hybridMultilevel"/>
    <w:tmpl w:val="82383DFC"/>
    <w:lvl w:ilvl="0" w:tplc="55ECCA44">
      <w:numFmt w:val="bullet"/>
      <w:lvlText w:val=""/>
      <w:lvlJc w:val="left"/>
      <w:pPr>
        <w:ind w:left="878" w:hanging="360"/>
      </w:pPr>
      <w:rPr>
        <w:rFonts w:ascii="Symbol" w:eastAsia="Symbol" w:hAnsi="Symbol" w:cs="Symbol" w:hint="default"/>
        <w:b w:val="0"/>
        <w:bCs w:val="0"/>
        <w:i w:val="0"/>
        <w:iCs w:val="0"/>
        <w:spacing w:val="0"/>
        <w:w w:val="100"/>
        <w:sz w:val="22"/>
        <w:szCs w:val="22"/>
        <w:lang w:val="en-US" w:eastAsia="en-US" w:bidi="ar-SA"/>
      </w:rPr>
    </w:lvl>
    <w:lvl w:ilvl="1" w:tplc="2774F142">
      <w:numFmt w:val="bullet"/>
      <w:lvlText w:val="•"/>
      <w:lvlJc w:val="left"/>
      <w:pPr>
        <w:ind w:left="1791" w:hanging="360"/>
      </w:pPr>
      <w:rPr>
        <w:rFonts w:hint="default"/>
        <w:lang w:val="en-US" w:eastAsia="en-US" w:bidi="ar-SA"/>
      </w:rPr>
    </w:lvl>
    <w:lvl w:ilvl="2" w:tplc="FEDE1904">
      <w:numFmt w:val="bullet"/>
      <w:lvlText w:val="•"/>
      <w:lvlJc w:val="left"/>
      <w:pPr>
        <w:ind w:left="2703" w:hanging="360"/>
      </w:pPr>
      <w:rPr>
        <w:rFonts w:hint="default"/>
        <w:lang w:val="en-US" w:eastAsia="en-US" w:bidi="ar-SA"/>
      </w:rPr>
    </w:lvl>
    <w:lvl w:ilvl="3" w:tplc="00CC0FC4">
      <w:numFmt w:val="bullet"/>
      <w:lvlText w:val="•"/>
      <w:lvlJc w:val="left"/>
      <w:pPr>
        <w:ind w:left="3615" w:hanging="360"/>
      </w:pPr>
      <w:rPr>
        <w:rFonts w:hint="default"/>
        <w:lang w:val="en-US" w:eastAsia="en-US" w:bidi="ar-SA"/>
      </w:rPr>
    </w:lvl>
    <w:lvl w:ilvl="4" w:tplc="1DCA59E6">
      <w:numFmt w:val="bullet"/>
      <w:lvlText w:val="•"/>
      <w:lvlJc w:val="left"/>
      <w:pPr>
        <w:ind w:left="4527" w:hanging="360"/>
      </w:pPr>
      <w:rPr>
        <w:rFonts w:hint="default"/>
        <w:lang w:val="en-US" w:eastAsia="en-US" w:bidi="ar-SA"/>
      </w:rPr>
    </w:lvl>
    <w:lvl w:ilvl="5" w:tplc="3CFE4CA2">
      <w:numFmt w:val="bullet"/>
      <w:lvlText w:val="•"/>
      <w:lvlJc w:val="left"/>
      <w:pPr>
        <w:ind w:left="5439" w:hanging="360"/>
      </w:pPr>
      <w:rPr>
        <w:rFonts w:hint="default"/>
        <w:lang w:val="en-US" w:eastAsia="en-US" w:bidi="ar-SA"/>
      </w:rPr>
    </w:lvl>
    <w:lvl w:ilvl="6" w:tplc="3DFC76AA">
      <w:numFmt w:val="bullet"/>
      <w:lvlText w:val="•"/>
      <w:lvlJc w:val="left"/>
      <w:pPr>
        <w:ind w:left="6351" w:hanging="360"/>
      </w:pPr>
      <w:rPr>
        <w:rFonts w:hint="default"/>
        <w:lang w:val="en-US" w:eastAsia="en-US" w:bidi="ar-SA"/>
      </w:rPr>
    </w:lvl>
    <w:lvl w:ilvl="7" w:tplc="D62A87DE">
      <w:numFmt w:val="bullet"/>
      <w:lvlText w:val="•"/>
      <w:lvlJc w:val="left"/>
      <w:pPr>
        <w:ind w:left="7263" w:hanging="360"/>
      </w:pPr>
      <w:rPr>
        <w:rFonts w:hint="default"/>
        <w:lang w:val="en-US" w:eastAsia="en-US" w:bidi="ar-SA"/>
      </w:rPr>
    </w:lvl>
    <w:lvl w:ilvl="8" w:tplc="B26E9730">
      <w:numFmt w:val="bullet"/>
      <w:lvlText w:val="•"/>
      <w:lvlJc w:val="left"/>
      <w:pPr>
        <w:ind w:left="8175" w:hanging="360"/>
      </w:pPr>
      <w:rPr>
        <w:rFonts w:hint="default"/>
        <w:lang w:val="en-US" w:eastAsia="en-US" w:bidi="ar-SA"/>
      </w:rPr>
    </w:lvl>
  </w:abstractNum>
  <w:abstractNum w:abstractNumId="8"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584264"/>
    <w:multiLevelType w:val="hybridMultilevel"/>
    <w:tmpl w:val="3D7C2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934F22"/>
    <w:multiLevelType w:val="hybridMultilevel"/>
    <w:tmpl w:val="18BE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3"/>
  </w:num>
  <w:num w:numId="5">
    <w:abstractNumId w:val="9"/>
  </w:num>
  <w:num w:numId="6">
    <w:abstractNumId w:val="18"/>
  </w:num>
  <w:num w:numId="7">
    <w:abstractNumId w:val="11"/>
  </w:num>
  <w:num w:numId="8">
    <w:abstractNumId w:val="12"/>
  </w:num>
  <w:num w:numId="9">
    <w:abstractNumId w:val="17"/>
  </w:num>
  <w:num w:numId="10">
    <w:abstractNumId w:val="10"/>
  </w:num>
  <w:num w:numId="11">
    <w:abstractNumId w:val="1"/>
  </w:num>
  <w:num w:numId="12">
    <w:abstractNumId w:val="15"/>
  </w:num>
  <w:num w:numId="13">
    <w:abstractNumId w:val="7"/>
  </w:num>
  <w:num w:numId="14">
    <w:abstractNumId w:val="6"/>
  </w:num>
  <w:num w:numId="15">
    <w:abstractNumId w:val="2"/>
  </w:num>
  <w:num w:numId="16">
    <w:abstractNumId w:val="4"/>
  </w:num>
  <w:num w:numId="17">
    <w:abstractNumId w:val="5"/>
  </w:num>
  <w:num w:numId="18">
    <w:abstractNumId w:val="3"/>
  </w:num>
  <w:num w:numId="19">
    <w:abstractNumId w:val="19"/>
  </w:num>
  <w:num w:numId="2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673B6"/>
    <w:rsid w:val="000C3DF7"/>
    <w:rsid w:val="000D29B3"/>
    <w:rsid w:val="000D7658"/>
    <w:rsid w:val="000F20CB"/>
    <w:rsid w:val="00173910"/>
    <w:rsid w:val="001A2FDA"/>
    <w:rsid w:val="001D5DDD"/>
    <w:rsid w:val="001F0668"/>
    <w:rsid w:val="00201E03"/>
    <w:rsid w:val="00226B41"/>
    <w:rsid w:val="00226F42"/>
    <w:rsid w:val="002452A0"/>
    <w:rsid w:val="00273AEA"/>
    <w:rsid w:val="00277EDD"/>
    <w:rsid w:val="00295F57"/>
    <w:rsid w:val="002F3723"/>
    <w:rsid w:val="003462C9"/>
    <w:rsid w:val="003600AB"/>
    <w:rsid w:val="00361365"/>
    <w:rsid w:val="003A334D"/>
    <w:rsid w:val="003A500C"/>
    <w:rsid w:val="003A6CCD"/>
    <w:rsid w:val="003E48B4"/>
    <w:rsid w:val="00402BC7"/>
    <w:rsid w:val="00497A50"/>
    <w:rsid w:val="004A1FFA"/>
    <w:rsid w:val="004F3952"/>
    <w:rsid w:val="004F4791"/>
    <w:rsid w:val="005608FE"/>
    <w:rsid w:val="00560BA1"/>
    <w:rsid w:val="005B0E1F"/>
    <w:rsid w:val="005C4435"/>
    <w:rsid w:val="005E3F1D"/>
    <w:rsid w:val="00652436"/>
    <w:rsid w:val="00676A85"/>
    <w:rsid w:val="006A07AF"/>
    <w:rsid w:val="006F25D4"/>
    <w:rsid w:val="006F4039"/>
    <w:rsid w:val="0077324E"/>
    <w:rsid w:val="007813FF"/>
    <w:rsid w:val="007F3100"/>
    <w:rsid w:val="00826B5E"/>
    <w:rsid w:val="00842BD2"/>
    <w:rsid w:val="00860B43"/>
    <w:rsid w:val="00862644"/>
    <w:rsid w:val="0086596A"/>
    <w:rsid w:val="00887877"/>
    <w:rsid w:val="00890CFB"/>
    <w:rsid w:val="00896B16"/>
    <w:rsid w:val="008C2DEB"/>
    <w:rsid w:val="00905DE3"/>
    <w:rsid w:val="00943229"/>
    <w:rsid w:val="00967F9C"/>
    <w:rsid w:val="00977E3C"/>
    <w:rsid w:val="00991A2B"/>
    <w:rsid w:val="009C274F"/>
    <w:rsid w:val="009E145B"/>
    <w:rsid w:val="009F42F9"/>
    <w:rsid w:val="00A26B14"/>
    <w:rsid w:val="00A323F1"/>
    <w:rsid w:val="00A615A4"/>
    <w:rsid w:val="00A66F46"/>
    <w:rsid w:val="00AA79FE"/>
    <w:rsid w:val="00AE1561"/>
    <w:rsid w:val="00AE16CA"/>
    <w:rsid w:val="00AF6896"/>
    <w:rsid w:val="00B30DF5"/>
    <w:rsid w:val="00B34DC9"/>
    <w:rsid w:val="00B4151A"/>
    <w:rsid w:val="00B749EE"/>
    <w:rsid w:val="00B77DE9"/>
    <w:rsid w:val="00BB79C1"/>
    <w:rsid w:val="00C05815"/>
    <w:rsid w:val="00C445DE"/>
    <w:rsid w:val="00C724E5"/>
    <w:rsid w:val="00C72AC0"/>
    <w:rsid w:val="00C75705"/>
    <w:rsid w:val="00CC1D08"/>
    <w:rsid w:val="00CE0F87"/>
    <w:rsid w:val="00CF0815"/>
    <w:rsid w:val="00D06E96"/>
    <w:rsid w:val="00D210F0"/>
    <w:rsid w:val="00D3619A"/>
    <w:rsid w:val="00D41ABC"/>
    <w:rsid w:val="00DA0C55"/>
    <w:rsid w:val="00E356E4"/>
    <w:rsid w:val="00E41746"/>
    <w:rsid w:val="00E737E4"/>
    <w:rsid w:val="00E820BF"/>
    <w:rsid w:val="00EA6864"/>
    <w:rsid w:val="00ED48DA"/>
    <w:rsid w:val="00F61F08"/>
    <w:rsid w:val="00F702DD"/>
    <w:rsid w:val="00F74652"/>
    <w:rsid w:val="00F87B7A"/>
    <w:rsid w:val="00F9578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1"/>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paragraph" w:styleId="BodyText">
    <w:name w:val="Body Text"/>
    <w:basedOn w:val="Normal"/>
    <w:link w:val="BodyTextChar"/>
    <w:uiPriority w:val="99"/>
    <w:semiHidden/>
    <w:unhideWhenUsed/>
    <w:rsid w:val="006A07AF"/>
    <w:pPr>
      <w:spacing w:after="120"/>
    </w:pPr>
  </w:style>
  <w:style w:type="character" w:customStyle="1" w:styleId="BodyTextChar">
    <w:name w:val="Body Text Char"/>
    <w:basedOn w:val="DefaultParagraphFont"/>
    <w:link w:val="BodyText"/>
    <w:uiPriority w:val="99"/>
    <w:semiHidden/>
    <w:rsid w:val="006A07AF"/>
  </w:style>
  <w:style w:type="paragraph" w:customStyle="1" w:styleId="paragraph">
    <w:name w:val="paragraph"/>
    <w:basedOn w:val="Normal"/>
    <w:rsid w:val="00C445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73910"/>
  </w:style>
  <w:style w:type="table" w:styleId="TableGrid">
    <w:name w:val="Table Grid"/>
    <w:basedOn w:val="TableNormal"/>
    <w:uiPriority w:val="39"/>
    <w:rsid w:val="001739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3-18education.co.uk/schools/coleham-school/" TargetMode="External"/><Relationship Id="rId39" Type="http://schemas.openxmlformats.org/officeDocument/2006/relationships/header" Target="header1.xml"/><Relationship Id="rId21" Type="http://schemas.openxmlformats.org/officeDocument/2006/relationships/hyperlink" Target="https://priory.tpstrust.co.uk/" TargetMode="External"/><Relationship Id="rId34" Type="http://schemas.openxmlformats.org/officeDocument/2006/relationships/hyperlink" Target="https://www.3-18education.co.uk/schools/thomas-adams-school/" TargetMode="External"/><Relationship Id="rId42" Type="http://schemas.openxmlformats.org/officeDocument/2006/relationships/footer" Target="footer2.xml"/><Relationship Id="rId47" Type="http://schemas.openxmlformats.org/officeDocument/2006/relationships/image" Target="media/image20.jpeg"/><Relationship Id="rId50" Type="http://schemas.openxmlformats.org/officeDocument/2006/relationships/hyperlink" Target="https://priory.tpstrust.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yperlink" Target="https://www.3-18education.co.uk/schools/bowbrook-primary/" TargetMode="External"/><Relationship Id="rId32" Type="http://schemas.openxmlformats.org/officeDocument/2006/relationships/hyperlink" Target="https://www.3-18education.co.uk/schools/thomas-adams-school/" TargetMode="External"/><Relationship Id="rId37" Type="http://schemas.openxmlformats.org/officeDocument/2006/relationships/image" Target="media/image17.jpeg"/><Relationship Id="rId40" Type="http://schemas.openxmlformats.org/officeDocument/2006/relationships/header" Target="header2.xml"/><Relationship Id="rId45"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www.3-18education.co.uk/schools/the-priory-school/" TargetMode="External"/><Relationship Id="rId36" Type="http://schemas.openxmlformats.org/officeDocument/2006/relationships/image" Target="cid:image001.png@01D9A4E6.0B2D93F0" TargetMode="External"/><Relationship Id="rId49" Type="http://schemas.openxmlformats.org/officeDocument/2006/relationships/hyperlink" Target="mailto:pri-hr@pri.318education.co.uk"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3-18education.co.uk/" TargetMode="External"/><Relationship Id="rId27" Type="http://schemas.openxmlformats.org/officeDocument/2006/relationships/image" Target="media/image12.jpeg"/><Relationship Id="rId30" Type="http://schemas.openxmlformats.org/officeDocument/2006/relationships/hyperlink" Target="https://www.3-18education.co.uk/schools/st-martins-school/" TargetMode="External"/><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70.jpeg"/><Relationship Id="rId46" Type="http://schemas.openxmlformats.org/officeDocument/2006/relationships/image" Target="media/image19.png"/><Relationship Id="rId20"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5e2c34-a861-41bb-8f1c-7368014aa842">
      <Terms xmlns="http://schemas.microsoft.com/office/infopath/2007/PartnerControls"/>
    </lcf76f155ced4ddcb4097134ff3c332f>
    <TaxCatchAll xmlns="288060f4-7977-4774-b2ec-ab35448a9c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2.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3.xml><?xml version="1.0" encoding="utf-8"?>
<ds:datastoreItem xmlns:ds="http://schemas.openxmlformats.org/officeDocument/2006/customXml" ds:itemID="{1AA5EA40-5563-4B38-A3FB-BBABC8A5280C}">
  <ds:schemaRefs>
    <ds:schemaRef ds:uri="http://purl.org/dc/terms/"/>
    <ds:schemaRef ds:uri="http://schemas.openxmlformats.org/package/2006/metadata/core-properties"/>
    <ds:schemaRef ds:uri="http://purl.org/dc/dcmitype/"/>
    <ds:schemaRef ds:uri="http://schemas.microsoft.com/office/infopath/2007/PartnerControls"/>
    <ds:schemaRef ds:uri="1ae34014-e2a7-49af-8936-a559fdfede17"/>
    <ds:schemaRef ds:uri="http://schemas.microsoft.com/office/2006/documentManagement/types"/>
    <ds:schemaRef ds:uri="http://purl.org/dc/elements/1.1/"/>
    <ds:schemaRef ds:uri="http://schemas.microsoft.com/office/2006/metadata/properties"/>
    <ds:schemaRef ds:uri="61adba1f-2e77-4ca2-a7c2-7fc07aa1ff58"/>
    <ds:schemaRef ds:uri="http://www.w3.org/XML/1998/namespace"/>
    <ds:schemaRef ds:uri="5d5e2c34-a861-41bb-8f1c-7368014aa842"/>
    <ds:schemaRef ds:uri="288060f4-7977-4774-b2ec-ab35448a9c10"/>
  </ds:schemaRefs>
</ds:datastoreItem>
</file>

<file path=customXml/itemProps4.xml><?xml version="1.0" encoding="utf-8"?>
<ds:datastoreItem xmlns:ds="http://schemas.openxmlformats.org/officeDocument/2006/customXml" ds:itemID="{6B1EE93E-B663-4FF3-8E16-70FE5CBB9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2607</Words>
  <Characters>14861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4</cp:revision>
  <cp:lastPrinted>2022-07-18T09:35:00Z</cp:lastPrinted>
  <dcterms:created xsi:type="dcterms:W3CDTF">2024-09-20T10:49:00Z</dcterms:created>
  <dcterms:modified xsi:type="dcterms:W3CDTF">2024-09-20T11:09:00Z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Order">
    <vt:r8>50200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