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6A51" w14:textId="77933339" w:rsidR="00B14F43" w:rsidRPr="00FC3DCE" w:rsidRDefault="005F18B5">
      <w:pPr>
        <w:rPr>
          <w:rFonts w:ascii="Arial" w:hAnsi="Arial" w:cs="Arial"/>
          <w:b/>
        </w:rPr>
      </w:pPr>
      <w:r w:rsidRPr="00C72340">
        <w:rPr>
          <w:rFonts w:ascii="Arial" w:hAnsi="Arial" w:cs="Arial"/>
          <w:b/>
        </w:rPr>
        <w:t xml:space="preserve">Job Title </w:t>
      </w:r>
      <w:r w:rsidR="0060049A" w:rsidRPr="00C72340">
        <w:rPr>
          <w:rFonts w:ascii="Arial" w:hAnsi="Arial" w:cs="Arial"/>
          <w:b/>
        </w:rPr>
        <w:t xml:space="preserve">Independent </w:t>
      </w:r>
      <w:r w:rsidR="00EB1F7E">
        <w:rPr>
          <w:rFonts w:ascii="Arial" w:hAnsi="Arial" w:cs="Arial"/>
          <w:b/>
        </w:rPr>
        <w:t xml:space="preserve">Reviewing Officer and </w:t>
      </w:r>
      <w:r w:rsidR="001F68AB">
        <w:rPr>
          <w:rFonts w:ascii="Arial" w:hAnsi="Arial" w:cs="Arial"/>
          <w:b/>
        </w:rPr>
        <w:t xml:space="preserve">Child Protection </w:t>
      </w:r>
      <w:r w:rsidR="00EB1F7E">
        <w:rPr>
          <w:rFonts w:ascii="Arial" w:hAnsi="Arial" w:cs="Arial"/>
          <w:b/>
        </w:rPr>
        <w:t>Conference Chair</w:t>
      </w:r>
    </w:p>
    <w:p w14:paraId="152A6A52" w14:textId="56E6B703" w:rsidR="005F18B5" w:rsidRPr="00C72340" w:rsidRDefault="004C2E59">
      <w:pPr>
        <w:rPr>
          <w:rFonts w:ascii="Arial" w:hAnsi="Arial" w:cs="Arial"/>
          <w:b/>
        </w:rPr>
      </w:pPr>
      <w:r w:rsidRPr="00C72340">
        <w:rPr>
          <w:rFonts w:ascii="Arial" w:hAnsi="Arial" w:cs="Arial"/>
          <w:b/>
        </w:rPr>
        <w:t>Grade PO11</w:t>
      </w:r>
    </w:p>
    <w:p w14:paraId="152A6A53"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152A6A55" w14:textId="77777777" w:rsidTr="004E5243">
        <w:tc>
          <w:tcPr>
            <w:tcW w:w="9242" w:type="dxa"/>
            <w:shd w:val="clear" w:color="auto" w:fill="808080" w:themeFill="background1" w:themeFillShade="80"/>
          </w:tcPr>
          <w:p w14:paraId="152A6A54"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52A6A57" w14:textId="77777777" w:rsidTr="00DD5430">
        <w:tc>
          <w:tcPr>
            <w:tcW w:w="9242" w:type="dxa"/>
          </w:tcPr>
          <w:p w14:paraId="1ECBEB82" w14:textId="57B32840" w:rsidR="001F68AB" w:rsidRDefault="0060049A">
            <w:pPr>
              <w:rPr>
                <w:rFonts w:ascii="Arial" w:hAnsi="Arial" w:cs="Arial"/>
              </w:rPr>
            </w:pPr>
            <w:r w:rsidRPr="001D7404">
              <w:rPr>
                <w:rFonts w:ascii="Arial" w:hAnsi="Arial" w:cs="Arial"/>
              </w:rPr>
              <w:t xml:space="preserve">To review plans for children and young people who </w:t>
            </w:r>
            <w:proofErr w:type="gramStart"/>
            <w:r w:rsidRPr="001D7404">
              <w:rPr>
                <w:rFonts w:ascii="Arial" w:hAnsi="Arial" w:cs="Arial"/>
              </w:rPr>
              <w:t>are in need of</w:t>
            </w:r>
            <w:proofErr w:type="gramEnd"/>
            <w:r w:rsidRPr="001D7404">
              <w:rPr>
                <w:rFonts w:ascii="Arial" w:hAnsi="Arial" w:cs="Arial"/>
              </w:rPr>
              <w:t xml:space="preserve"> </w:t>
            </w:r>
            <w:r>
              <w:rPr>
                <w:rFonts w:ascii="Arial" w:hAnsi="Arial" w:cs="Arial"/>
              </w:rPr>
              <w:t>p</w:t>
            </w:r>
            <w:r w:rsidRPr="001D7404">
              <w:rPr>
                <w:rFonts w:ascii="Arial" w:hAnsi="Arial" w:cs="Arial"/>
              </w:rPr>
              <w:t>rotection</w:t>
            </w:r>
            <w:r>
              <w:rPr>
                <w:rFonts w:ascii="Arial" w:hAnsi="Arial" w:cs="Arial"/>
              </w:rPr>
              <w:t>, in the care of the Council</w:t>
            </w:r>
            <w:r w:rsidRPr="001D7404">
              <w:rPr>
                <w:rFonts w:ascii="Arial" w:hAnsi="Arial" w:cs="Arial"/>
              </w:rPr>
              <w:t xml:space="preserve"> or who are Care Leavers.  </w:t>
            </w:r>
          </w:p>
          <w:p w14:paraId="0F1C0FCC" w14:textId="77777777" w:rsidR="001F68AB" w:rsidRDefault="001F68AB">
            <w:pPr>
              <w:rPr>
                <w:rFonts w:ascii="Arial" w:hAnsi="Arial" w:cs="Arial"/>
              </w:rPr>
            </w:pPr>
          </w:p>
          <w:p w14:paraId="02F2BBC5" w14:textId="31C79764" w:rsidR="001F68AB" w:rsidRDefault="0060049A">
            <w:pPr>
              <w:rPr>
                <w:rFonts w:ascii="Arial" w:hAnsi="Arial" w:cs="Arial"/>
              </w:rPr>
            </w:pPr>
            <w:r w:rsidRPr="001D7404">
              <w:rPr>
                <w:rFonts w:ascii="Arial" w:hAnsi="Arial" w:cs="Arial"/>
              </w:rPr>
              <w:t xml:space="preserve">To provide effective independent oversight of children’s care. </w:t>
            </w:r>
          </w:p>
          <w:p w14:paraId="5107AD6C" w14:textId="77777777" w:rsidR="001F68AB" w:rsidRDefault="001F68AB">
            <w:pPr>
              <w:rPr>
                <w:rFonts w:ascii="Arial" w:hAnsi="Arial" w:cs="Arial"/>
              </w:rPr>
            </w:pPr>
          </w:p>
          <w:p w14:paraId="152A6A56" w14:textId="741C7649" w:rsidR="005F18B5" w:rsidRPr="001844CE" w:rsidRDefault="0060049A">
            <w:pPr>
              <w:rPr>
                <w:rFonts w:ascii="Arial" w:hAnsi="Arial" w:cs="Arial"/>
              </w:rPr>
            </w:pPr>
            <w:r w:rsidRPr="001D7404">
              <w:rPr>
                <w:rFonts w:ascii="Arial" w:hAnsi="Arial" w:cs="Arial"/>
              </w:rPr>
              <w:t xml:space="preserve">To monitor the performance by the Local Authority of their functions in relation to children’s cases and where necessary to challenge poor practice.  </w:t>
            </w:r>
          </w:p>
        </w:tc>
      </w:tr>
      <w:tr w:rsidR="005F18B5" w14:paraId="152A6A59" w14:textId="77777777" w:rsidTr="004E5243">
        <w:tc>
          <w:tcPr>
            <w:tcW w:w="9242" w:type="dxa"/>
            <w:shd w:val="clear" w:color="auto" w:fill="808080" w:themeFill="background1" w:themeFillShade="80"/>
          </w:tcPr>
          <w:p w14:paraId="152A6A58"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152A6A70" w14:textId="77777777" w:rsidTr="00DD5430">
        <w:tc>
          <w:tcPr>
            <w:tcW w:w="9242" w:type="dxa"/>
          </w:tcPr>
          <w:p w14:paraId="152A6A5A" w14:textId="16F51550" w:rsidR="0060049A" w:rsidRPr="001D7404" w:rsidRDefault="0060049A" w:rsidP="0060049A">
            <w:pPr>
              <w:rPr>
                <w:rFonts w:ascii="Arial" w:hAnsi="Arial" w:cs="Arial"/>
              </w:rPr>
            </w:pPr>
            <w:r w:rsidRPr="001D7404">
              <w:rPr>
                <w:rFonts w:ascii="Arial" w:hAnsi="Arial" w:cs="Arial"/>
              </w:rPr>
              <w:t xml:space="preserve">This post is a designated </w:t>
            </w:r>
            <w:r w:rsidR="0002487E">
              <w:rPr>
                <w:rFonts w:ascii="Arial" w:hAnsi="Arial" w:cs="Arial"/>
              </w:rPr>
              <w:t xml:space="preserve">Child Protection </w:t>
            </w:r>
            <w:r w:rsidRPr="001D7404">
              <w:rPr>
                <w:rFonts w:ascii="Arial" w:hAnsi="Arial" w:cs="Arial"/>
              </w:rPr>
              <w:t>Conference</w:t>
            </w:r>
            <w:r w:rsidR="0002487E">
              <w:rPr>
                <w:rFonts w:ascii="Arial" w:hAnsi="Arial" w:cs="Arial"/>
              </w:rPr>
              <w:t xml:space="preserve"> Chair</w:t>
            </w:r>
            <w:r w:rsidRPr="001D7404">
              <w:rPr>
                <w:rFonts w:ascii="Arial" w:hAnsi="Arial" w:cs="Arial"/>
              </w:rPr>
              <w:t xml:space="preserve"> &amp; </w:t>
            </w:r>
            <w:r w:rsidR="0002487E">
              <w:rPr>
                <w:rFonts w:ascii="Arial" w:hAnsi="Arial" w:cs="Arial"/>
              </w:rPr>
              <w:t xml:space="preserve">Independent </w:t>
            </w:r>
            <w:r w:rsidRPr="001D7404">
              <w:rPr>
                <w:rFonts w:ascii="Arial" w:hAnsi="Arial" w:cs="Arial"/>
              </w:rPr>
              <w:t>Reviewing Officer responsible for delivering an element of the service.</w:t>
            </w:r>
          </w:p>
          <w:p w14:paraId="152A6A5B" w14:textId="77777777" w:rsidR="0060049A" w:rsidRPr="001D7404" w:rsidRDefault="0060049A" w:rsidP="0060049A">
            <w:pPr>
              <w:rPr>
                <w:rFonts w:ascii="Arial" w:hAnsi="Arial" w:cs="Arial"/>
                <w:u w:val="single"/>
              </w:rPr>
            </w:pPr>
          </w:p>
          <w:p w14:paraId="152A6A5C" w14:textId="77777777" w:rsidR="0060049A" w:rsidRPr="001D7404" w:rsidRDefault="0060049A" w:rsidP="0060049A">
            <w:pPr>
              <w:spacing w:before="40"/>
              <w:rPr>
                <w:rFonts w:ascii="Arial" w:hAnsi="Arial" w:cs="Arial"/>
              </w:rPr>
            </w:pPr>
            <w:r w:rsidRPr="001D7404">
              <w:rPr>
                <w:rFonts w:ascii="Arial" w:hAnsi="Arial" w:cs="Arial"/>
              </w:rPr>
              <w:t xml:space="preserve">Generic Officer tasks listed below as applied to this post: </w:t>
            </w:r>
          </w:p>
          <w:p w14:paraId="152A6A5D" w14:textId="77777777" w:rsidR="0060049A" w:rsidRPr="001D7404" w:rsidRDefault="0060049A" w:rsidP="0060049A">
            <w:pPr>
              <w:pStyle w:val="ListParagraph"/>
              <w:numPr>
                <w:ilvl w:val="0"/>
                <w:numId w:val="20"/>
              </w:numPr>
              <w:rPr>
                <w:rFonts w:ascii="Arial" w:eastAsia="Calibri" w:hAnsi="Arial" w:cs="Arial"/>
              </w:rPr>
            </w:pPr>
            <w:r w:rsidRPr="001D7404">
              <w:rPr>
                <w:rFonts w:ascii="Arial" w:eastAsia="Calibri" w:hAnsi="Arial" w:cs="Arial"/>
              </w:rPr>
              <w:t>To support the Council’s visions and priorities both internally and externally</w:t>
            </w:r>
          </w:p>
          <w:p w14:paraId="152A6A5E" w14:textId="41672D40" w:rsidR="0060049A" w:rsidRPr="001D7404" w:rsidRDefault="0060049A" w:rsidP="0060049A">
            <w:pPr>
              <w:pStyle w:val="ListParagraph"/>
              <w:numPr>
                <w:ilvl w:val="0"/>
                <w:numId w:val="18"/>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planning team and service objectives</w:t>
            </w:r>
          </w:p>
          <w:p w14:paraId="152A6A5F" w14:textId="2E3FB75C" w:rsidR="0060049A" w:rsidRPr="001D7404" w:rsidRDefault="0060049A" w:rsidP="0060049A">
            <w:pPr>
              <w:pStyle w:val="ListParagraph"/>
              <w:numPr>
                <w:ilvl w:val="0"/>
                <w:numId w:val="18"/>
              </w:numPr>
              <w:rPr>
                <w:rFonts w:ascii="Arial" w:eastAsia="Calibri" w:hAnsi="Arial" w:cs="Arial"/>
              </w:rPr>
            </w:pPr>
            <w:r w:rsidRPr="001D7404">
              <w:rPr>
                <w:rFonts w:ascii="Arial" w:eastAsia="Calibri" w:hAnsi="Arial" w:cs="Arial"/>
              </w:rPr>
              <w:t xml:space="preserve">To identify and highlight resource issues to the Team </w:t>
            </w:r>
            <w:r w:rsidR="003639F7">
              <w:rPr>
                <w:rFonts w:ascii="Arial" w:eastAsia="Calibri" w:hAnsi="Arial" w:cs="Arial"/>
              </w:rPr>
              <w:t>Manager</w:t>
            </w:r>
          </w:p>
          <w:p w14:paraId="152A6A60" w14:textId="5D6A065B"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ensuring that team and service objectives are delivered in the most </w:t>
            </w:r>
            <w:proofErr w:type="gramStart"/>
            <w:r w:rsidRPr="001D7404">
              <w:rPr>
                <w:rFonts w:ascii="Arial" w:eastAsia="Calibri" w:hAnsi="Arial" w:cs="Arial"/>
              </w:rPr>
              <w:t>cost effective</w:t>
            </w:r>
            <w:proofErr w:type="gramEnd"/>
            <w:r w:rsidRPr="001D7404">
              <w:rPr>
                <w:rFonts w:ascii="Arial" w:eastAsia="Calibri" w:hAnsi="Arial" w:cs="Arial"/>
              </w:rPr>
              <w:t xml:space="preserve"> manner, minimising waste</w:t>
            </w:r>
          </w:p>
          <w:p w14:paraId="152A6A61" w14:textId="4782CB44"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 xml:space="preserve">To assist the Team </w:t>
            </w:r>
            <w:r w:rsidR="003639F7">
              <w:rPr>
                <w:rFonts w:ascii="Arial" w:eastAsia="Calibri" w:hAnsi="Arial" w:cs="Arial"/>
              </w:rPr>
              <w:t>Manager</w:t>
            </w:r>
            <w:r w:rsidRPr="001D7404">
              <w:rPr>
                <w:rFonts w:ascii="Arial" w:eastAsia="Calibri" w:hAnsi="Arial" w:cs="Arial"/>
              </w:rPr>
              <w:t xml:space="preserve"> in ensuring that the team and service meets their objectives and targets within agreed </w:t>
            </w:r>
            <w:proofErr w:type="gramStart"/>
            <w:r w:rsidRPr="001D7404">
              <w:rPr>
                <w:rFonts w:ascii="Arial" w:eastAsia="Calibri" w:hAnsi="Arial" w:cs="Arial"/>
              </w:rPr>
              <w:t>timeframes</w:t>
            </w:r>
            <w:proofErr w:type="gramEnd"/>
          </w:p>
          <w:p w14:paraId="152A6A62" w14:textId="77777777" w:rsidR="0060049A" w:rsidRPr="001D7404" w:rsidRDefault="0060049A" w:rsidP="0060049A">
            <w:pPr>
              <w:pStyle w:val="ListParagraph"/>
              <w:numPr>
                <w:ilvl w:val="0"/>
                <w:numId w:val="19"/>
              </w:numPr>
              <w:rPr>
                <w:rFonts w:ascii="Arial" w:eastAsia="Calibri" w:hAnsi="Arial" w:cs="Arial"/>
              </w:rPr>
            </w:pPr>
            <w:r w:rsidRPr="001D7404">
              <w:rPr>
                <w:rFonts w:ascii="Arial" w:eastAsia="Calibri" w:hAnsi="Arial" w:cs="Arial"/>
              </w:rPr>
              <w:t xml:space="preserve">To deliver standards which achieve equality of </w:t>
            </w:r>
            <w:proofErr w:type="gramStart"/>
            <w:r w:rsidRPr="001D7404">
              <w:rPr>
                <w:rFonts w:ascii="Arial" w:eastAsia="Calibri" w:hAnsi="Arial" w:cs="Arial"/>
              </w:rPr>
              <w:t>opportunity</w:t>
            </w:r>
            <w:proofErr w:type="gramEnd"/>
          </w:p>
          <w:p w14:paraId="152A6A63" w14:textId="77777777" w:rsidR="0060049A" w:rsidRPr="001D7404" w:rsidRDefault="0060049A" w:rsidP="0060049A">
            <w:pPr>
              <w:pStyle w:val="ListParagraph"/>
              <w:ind w:left="0"/>
              <w:rPr>
                <w:rFonts w:ascii="Arial" w:eastAsia="Calibri" w:hAnsi="Arial" w:cs="Arial"/>
              </w:rPr>
            </w:pPr>
          </w:p>
          <w:p w14:paraId="152A6A64" w14:textId="77777777" w:rsidR="0060049A" w:rsidRPr="001D7404" w:rsidRDefault="0060049A" w:rsidP="0060049A">
            <w:pPr>
              <w:pStyle w:val="ListParagraph"/>
              <w:ind w:left="0"/>
              <w:rPr>
                <w:rFonts w:ascii="Arial" w:eastAsia="Calibri" w:hAnsi="Arial" w:cs="Arial"/>
                <w:b/>
                <w:u w:val="single"/>
              </w:rPr>
            </w:pPr>
            <w:r w:rsidRPr="001D7404">
              <w:rPr>
                <w:rFonts w:ascii="Arial" w:eastAsia="Calibri" w:hAnsi="Arial" w:cs="Arial"/>
                <w:b/>
                <w:u w:val="single"/>
              </w:rPr>
              <w:t>Job specific tasks</w:t>
            </w:r>
          </w:p>
          <w:p w14:paraId="152A6A65" w14:textId="77777777" w:rsidR="0060049A" w:rsidRPr="001D7404" w:rsidRDefault="0060049A" w:rsidP="0060049A">
            <w:pPr>
              <w:pStyle w:val="ListParagraph"/>
              <w:ind w:left="0"/>
              <w:rPr>
                <w:rFonts w:ascii="Arial" w:eastAsia="Calibri" w:hAnsi="Arial" w:cs="Arial"/>
              </w:rPr>
            </w:pPr>
          </w:p>
          <w:p w14:paraId="152A6A66" w14:textId="206D03B9" w:rsidR="0060049A" w:rsidRDefault="0060049A" w:rsidP="001F68AB">
            <w:pPr>
              <w:rPr>
                <w:rFonts w:ascii="Arial" w:eastAsia="Calibri" w:hAnsi="Arial" w:cs="Arial"/>
              </w:rPr>
            </w:pPr>
            <w:r w:rsidRPr="001D7404">
              <w:rPr>
                <w:rFonts w:ascii="Arial" w:eastAsia="Calibri" w:hAnsi="Arial" w:cs="Arial"/>
              </w:rPr>
              <w:t xml:space="preserve">To assist in the strategic organisation and management of the Child Protection conference and Child in Care review process, in accordance with LSCB procedures, and </w:t>
            </w:r>
            <w:r w:rsidRPr="003639F7">
              <w:rPr>
                <w:rFonts w:ascii="Arial" w:eastAsia="Calibri" w:hAnsi="Arial" w:cs="Arial"/>
              </w:rPr>
              <w:t>statutory and local polices for children.</w:t>
            </w:r>
          </w:p>
          <w:p w14:paraId="1134815D" w14:textId="77777777" w:rsidR="001F68AB" w:rsidRPr="003639F7" w:rsidRDefault="001F68AB" w:rsidP="001F68AB">
            <w:pPr>
              <w:rPr>
                <w:rFonts w:ascii="Arial" w:eastAsia="Calibri" w:hAnsi="Arial" w:cs="Arial"/>
              </w:rPr>
            </w:pPr>
          </w:p>
          <w:p w14:paraId="152A6A67" w14:textId="77777777" w:rsidR="003639F7" w:rsidRPr="003639F7" w:rsidRDefault="0060049A" w:rsidP="001F68AB">
            <w:pPr>
              <w:autoSpaceDE w:val="0"/>
              <w:autoSpaceDN w:val="0"/>
              <w:adjustRightInd w:val="0"/>
              <w:rPr>
                <w:rFonts w:ascii="Arial" w:hAnsi="Arial" w:cs="MyriadMM"/>
                <w:color w:val="000000"/>
              </w:rPr>
            </w:pPr>
            <w:r w:rsidRPr="003639F7">
              <w:rPr>
                <w:rFonts w:ascii="Arial" w:eastAsia="Calibri" w:hAnsi="Arial" w:cs="Arial"/>
              </w:rPr>
              <w:t>To manage and chair statutory Child in Care Reviews and Child Protection Conferences.</w:t>
            </w:r>
          </w:p>
          <w:p w14:paraId="152A6A68" w14:textId="5BD0EF25" w:rsidR="003639F7" w:rsidRDefault="00DB17D0" w:rsidP="001F68AB">
            <w:pPr>
              <w:pStyle w:val="Default"/>
              <w:ind w:left="34"/>
              <w:rPr>
                <w:sz w:val="22"/>
                <w:szCs w:val="22"/>
              </w:rPr>
            </w:pPr>
            <w:r w:rsidRPr="00C72340">
              <w:rPr>
                <w:sz w:val="22"/>
                <w:szCs w:val="22"/>
              </w:rPr>
              <w:t>To occasionally manage and chair Foster Home Reviews where necessary i</w:t>
            </w:r>
            <w:r w:rsidR="001F68AB">
              <w:rPr>
                <w:sz w:val="22"/>
                <w:szCs w:val="22"/>
              </w:rPr>
              <w:t xml:space="preserve">n the absence of the Foster Care Reviewing Officer, </w:t>
            </w:r>
            <w:r w:rsidRPr="00C72340">
              <w:rPr>
                <w:sz w:val="22"/>
                <w:szCs w:val="22"/>
              </w:rPr>
              <w:t>adhering to foster home review proc</w:t>
            </w:r>
            <w:r w:rsidR="001F68AB">
              <w:rPr>
                <w:sz w:val="22"/>
                <w:szCs w:val="22"/>
              </w:rPr>
              <w:t>edure and fostering regulations.</w:t>
            </w:r>
          </w:p>
          <w:p w14:paraId="604722AF" w14:textId="77777777" w:rsidR="001F68AB" w:rsidRPr="00C72340" w:rsidRDefault="001F68AB" w:rsidP="001F68AB">
            <w:pPr>
              <w:pStyle w:val="Default"/>
              <w:ind w:left="34"/>
              <w:rPr>
                <w:sz w:val="22"/>
                <w:szCs w:val="22"/>
              </w:rPr>
            </w:pPr>
          </w:p>
          <w:p w14:paraId="6DD28D7F" w14:textId="70513841" w:rsidR="001F68AB" w:rsidRDefault="001F68AB" w:rsidP="001F68AB">
            <w:pPr>
              <w:pStyle w:val="Default"/>
              <w:rPr>
                <w:sz w:val="22"/>
                <w:szCs w:val="22"/>
              </w:rPr>
            </w:pPr>
            <w:r>
              <w:rPr>
                <w:sz w:val="22"/>
                <w:szCs w:val="22"/>
              </w:rPr>
              <w:t xml:space="preserve">To occasionally manage </w:t>
            </w:r>
            <w:r w:rsidR="00DB17D0" w:rsidRPr="00C72340">
              <w:rPr>
                <w:sz w:val="22"/>
                <w:szCs w:val="22"/>
              </w:rPr>
              <w:t>Local Authority Designated Officer (LADO) processes regarding advice and consultation on allegations against people who work in paid employme</w:t>
            </w:r>
            <w:r>
              <w:rPr>
                <w:sz w:val="22"/>
                <w:szCs w:val="22"/>
              </w:rPr>
              <w:t>nt or who are in voluntary work.</w:t>
            </w:r>
          </w:p>
          <w:p w14:paraId="152A6A69" w14:textId="58025DBA" w:rsidR="003639F7" w:rsidRPr="00C72340" w:rsidRDefault="00DB17D0" w:rsidP="001F68AB">
            <w:pPr>
              <w:pStyle w:val="Default"/>
              <w:rPr>
                <w:sz w:val="22"/>
                <w:szCs w:val="22"/>
              </w:rPr>
            </w:pPr>
            <w:r w:rsidRPr="00C72340">
              <w:rPr>
                <w:sz w:val="22"/>
                <w:szCs w:val="22"/>
              </w:rPr>
              <w:t xml:space="preserve"> </w:t>
            </w:r>
          </w:p>
          <w:p w14:paraId="55D422C3" w14:textId="77777777" w:rsidR="001F68AB" w:rsidRDefault="0060049A" w:rsidP="001F68AB">
            <w:pPr>
              <w:autoSpaceDE w:val="0"/>
              <w:autoSpaceDN w:val="0"/>
              <w:adjustRightInd w:val="0"/>
              <w:rPr>
                <w:rFonts w:ascii="Arial" w:eastAsia="Calibri" w:hAnsi="Arial" w:cs="Arial"/>
              </w:rPr>
            </w:pPr>
            <w:r w:rsidRPr="003639F7">
              <w:rPr>
                <w:rFonts w:ascii="Arial" w:eastAsia="Calibri" w:hAnsi="Arial" w:cs="Arial"/>
              </w:rPr>
              <w:t>To ensure that Child Protection Plans provide the child with appropriate safeguarding, that they are achievable and are reviewed regularly.</w:t>
            </w:r>
          </w:p>
          <w:p w14:paraId="152A6A6A" w14:textId="5D530ADA" w:rsidR="0060049A" w:rsidRPr="003639F7" w:rsidRDefault="0060049A" w:rsidP="001F68AB">
            <w:pPr>
              <w:autoSpaceDE w:val="0"/>
              <w:autoSpaceDN w:val="0"/>
              <w:adjustRightInd w:val="0"/>
              <w:rPr>
                <w:rFonts w:ascii="Arial" w:hAnsi="Arial" w:cs="MyriadMM"/>
                <w:color w:val="000000"/>
              </w:rPr>
            </w:pPr>
            <w:r w:rsidRPr="003639F7">
              <w:rPr>
                <w:rFonts w:ascii="Arial" w:hAnsi="Arial" w:cs="MyriadMM"/>
                <w:color w:val="000000"/>
              </w:rPr>
              <w:t xml:space="preserve"> </w:t>
            </w:r>
          </w:p>
          <w:p w14:paraId="152A6A6B" w14:textId="2AE01895" w:rsidR="0060049A" w:rsidRDefault="00DB17D0" w:rsidP="001F68AB">
            <w:pPr>
              <w:autoSpaceDE w:val="0"/>
              <w:autoSpaceDN w:val="0"/>
              <w:adjustRightInd w:val="0"/>
              <w:rPr>
                <w:rFonts w:ascii="Arial" w:hAnsi="Arial" w:cs="MyriadMM"/>
                <w:color w:val="000000"/>
              </w:rPr>
            </w:pPr>
            <w:r>
              <w:rPr>
                <w:rFonts w:ascii="Arial" w:hAnsi="Arial" w:cs="MyriadMM"/>
                <w:color w:val="000000"/>
              </w:rPr>
              <w:t>To ensure that plans for Children in Care are based on a detailed and informed assessment, are up to date</w:t>
            </w:r>
            <w:r w:rsidR="0060049A" w:rsidRPr="001D7404">
              <w:rPr>
                <w:rFonts w:ascii="Arial" w:hAnsi="Arial" w:cs="MyriadMM"/>
                <w:color w:val="000000"/>
              </w:rPr>
              <w:t xml:space="preserve">, effective and provide a real and genuine response to each child’s needs. </w:t>
            </w:r>
          </w:p>
          <w:p w14:paraId="721BD21C" w14:textId="77777777" w:rsidR="001F68AB" w:rsidRPr="001D7404" w:rsidRDefault="001F68AB" w:rsidP="001F68AB">
            <w:pPr>
              <w:autoSpaceDE w:val="0"/>
              <w:autoSpaceDN w:val="0"/>
              <w:adjustRightInd w:val="0"/>
              <w:rPr>
                <w:rFonts w:ascii="Arial" w:hAnsi="Arial" w:cs="MyriadMM"/>
                <w:color w:val="000000"/>
              </w:rPr>
            </w:pPr>
          </w:p>
          <w:p w14:paraId="152A6A6C" w14:textId="53D2D79D" w:rsidR="0060049A" w:rsidRDefault="0060049A" w:rsidP="001F68AB">
            <w:pPr>
              <w:autoSpaceDE w:val="0"/>
              <w:autoSpaceDN w:val="0"/>
              <w:adjustRightInd w:val="0"/>
              <w:rPr>
                <w:rFonts w:ascii="Arial" w:hAnsi="Arial" w:cs="Arial"/>
              </w:rPr>
            </w:pPr>
            <w:r w:rsidRPr="001D7404">
              <w:rPr>
                <w:rFonts w:ascii="Arial" w:hAnsi="Arial" w:cs="MyriadMM"/>
                <w:color w:val="000000"/>
              </w:rPr>
              <w:t xml:space="preserve">To monitor on an ongoing basis </w:t>
            </w:r>
            <w:r>
              <w:rPr>
                <w:rFonts w:ascii="Arial" w:hAnsi="Arial" w:cs="MyriadMM"/>
                <w:color w:val="000000"/>
              </w:rPr>
              <w:t>C</w:t>
            </w:r>
            <w:r w:rsidRPr="001D7404">
              <w:rPr>
                <w:rFonts w:ascii="Arial" w:hAnsi="Arial" w:cs="MyriadMM"/>
                <w:color w:val="000000"/>
              </w:rPr>
              <w:t xml:space="preserve">hildren in </w:t>
            </w:r>
            <w:r>
              <w:rPr>
                <w:rFonts w:ascii="Arial" w:hAnsi="Arial" w:cs="MyriadMM"/>
                <w:color w:val="000000"/>
              </w:rPr>
              <w:t>C</w:t>
            </w:r>
            <w:r w:rsidRPr="001D7404">
              <w:rPr>
                <w:rFonts w:ascii="Arial" w:hAnsi="Arial" w:cs="MyriadMM"/>
                <w:color w:val="000000"/>
              </w:rPr>
              <w:t xml:space="preserve">are cases which also includes monitoring the performance of the Council’s function as a corporate parent </w:t>
            </w:r>
            <w:r w:rsidR="004C2E59" w:rsidRPr="001D7404">
              <w:rPr>
                <w:rFonts w:ascii="Arial" w:hAnsi="Arial" w:cs="MyriadMM"/>
                <w:color w:val="000000"/>
              </w:rPr>
              <w:t>identifying</w:t>
            </w:r>
            <w:r w:rsidRPr="001D7404">
              <w:rPr>
                <w:rFonts w:ascii="Arial" w:hAnsi="Arial" w:cs="MyriadMM"/>
                <w:color w:val="000000"/>
              </w:rPr>
              <w:t xml:space="preserve"> any areas of poor </w:t>
            </w:r>
            <w:r w:rsidRPr="001D7404">
              <w:rPr>
                <w:rFonts w:ascii="Arial" w:hAnsi="Arial" w:cs="MyriadMM"/>
                <w:color w:val="000000"/>
              </w:rPr>
              <w:lastRenderedPageBreak/>
              <w:t>practice whether on an individual case basis or establishing collective patterns of concerns.</w:t>
            </w:r>
            <w:r w:rsidRPr="001D7404">
              <w:rPr>
                <w:rFonts w:ascii="Arial" w:hAnsi="Arial" w:cs="Arial"/>
              </w:rPr>
              <w:t xml:space="preserve"> </w:t>
            </w:r>
          </w:p>
          <w:p w14:paraId="5AA678BA" w14:textId="77777777" w:rsidR="001F68AB" w:rsidRPr="001D7404" w:rsidRDefault="001F68AB" w:rsidP="001F68AB">
            <w:pPr>
              <w:autoSpaceDE w:val="0"/>
              <w:autoSpaceDN w:val="0"/>
              <w:adjustRightInd w:val="0"/>
              <w:rPr>
                <w:rFonts w:ascii="Arial" w:hAnsi="Arial" w:cs="MyriadMM"/>
                <w:color w:val="000000"/>
              </w:rPr>
            </w:pPr>
          </w:p>
          <w:p w14:paraId="152A6A6D" w14:textId="7CA3384A" w:rsidR="0060049A" w:rsidRDefault="0060049A" w:rsidP="001F68AB">
            <w:pPr>
              <w:autoSpaceDE w:val="0"/>
              <w:autoSpaceDN w:val="0"/>
              <w:adjustRightInd w:val="0"/>
              <w:rPr>
                <w:rFonts w:ascii="Arial" w:hAnsi="Arial" w:cs="Arial"/>
              </w:rPr>
            </w:pPr>
            <w:r w:rsidRPr="001D7404">
              <w:rPr>
                <w:rFonts w:ascii="Arial" w:hAnsi="Arial" w:cs="Arial"/>
              </w:rPr>
              <w:t>To contribute to the development and ap</w:t>
            </w:r>
            <w:r>
              <w:rPr>
                <w:rFonts w:ascii="Arial" w:hAnsi="Arial" w:cs="Arial"/>
              </w:rPr>
              <w:t>plication of QA approaches for C</w:t>
            </w:r>
            <w:r w:rsidRPr="001D7404">
              <w:rPr>
                <w:rFonts w:ascii="Arial" w:hAnsi="Arial" w:cs="Arial"/>
              </w:rPr>
              <w:t>ouncil safeguarding</w:t>
            </w:r>
            <w:r>
              <w:rPr>
                <w:rFonts w:ascii="Arial" w:hAnsi="Arial" w:cs="Arial"/>
              </w:rPr>
              <w:t xml:space="preserve"> service and the LSCB</w:t>
            </w:r>
            <w:r w:rsidR="0002487E">
              <w:rPr>
                <w:rFonts w:ascii="Arial" w:hAnsi="Arial" w:cs="Arial"/>
              </w:rPr>
              <w:t>.</w:t>
            </w:r>
          </w:p>
          <w:p w14:paraId="1CB35A8F" w14:textId="77777777" w:rsidR="0002487E" w:rsidRPr="001D7404" w:rsidRDefault="0002487E" w:rsidP="001F68AB">
            <w:pPr>
              <w:autoSpaceDE w:val="0"/>
              <w:autoSpaceDN w:val="0"/>
              <w:adjustRightInd w:val="0"/>
              <w:rPr>
                <w:rFonts w:ascii="Arial" w:hAnsi="Arial" w:cs="MyriadMM"/>
                <w:color w:val="000000"/>
              </w:rPr>
            </w:pPr>
          </w:p>
          <w:p w14:paraId="152A6A6E" w14:textId="5A351BF6" w:rsidR="0060049A" w:rsidRDefault="0060049A" w:rsidP="001F68AB">
            <w:pPr>
              <w:autoSpaceDE w:val="0"/>
              <w:autoSpaceDN w:val="0"/>
              <w:adjustRightInd w:val="0"/>
              <w:rPr>
                <w:rFonts w:ascii="Arial" w:hAnsi="Arial" w:cs="MyriadMM"/>
                <w:color w:val="000000"/>
              </w:rPr>
            </w:pPr>
            <w:r w:rsidRPr="001D7404">
              <w:rPr>
                <w:rFonts w:ascii="Arial" w:hAnsi="Arial" w:cs="MyriadMM"/>
                <w:color w:val="000000"/>
              </w:rPr>
              <w:t>To contribute to the team’s Annual Report</w:t>
            </w:r>
            <w:r w:rsidR="0002487E">
              <w:rPr>
                <w:rFonts w:ascii="Arial" w:hAnsi="Arial" w:cs="MyriadMM"/>
                <w:color w:val="000000"/>
              </w:rPr>
              <w:t>.</w:t>
            </w:r>
          </w:p>
          <w:p w14:paraId="427E7F9D" w14:textId="77777777" w:rsidR="0002487E" w:rsidRPr="001D7404" w:rsidRDefault="0002487E" w:rsidP="001F68AB">
            <w:pPr>
              <w:autoSpaceDE w:val="0"/>
              <w:autoSpaceDN w:val="0"/>
              <w:adjustRightInd w:val="0"/>
              <w:rPr>
                <w:rFonts w:ascii="Arial" w:hAnsi="Arial" w:cs="MyriadMM"/>
                <w:color w:val="000000"/>
              </w:rPr>
            </w:pPr>
          </w:p>
          <w:p w14:paraId="152A6A6F" w14:textId="0C11C8B0" w:rsidR="001844CE" w:rsidRPr="001F68AB" w:rsidRDefault="0060049A" w:rsidP="001F68AB">
            <w:pPr>
              <w:tabs>
                <w:tab w:val="num" w:pos="357"/>
              </w:tabs>
              <w:rPr>
                <w:rFonts w:ascii="Arial" w:eastAsia="Calibri" w:hAnsi="Arial" w:cs="Arial"/>
              </w:rPr>
            </w:pPr>
            <w:r w:rsidRPr="001F68AB">
              <w:rPr>
                <w:rFonts w:ascii="Arial" w:eastAsia="Calibri" w:hAnsi="Arial" w:cs="Arial"/>
              </w:rPr>
              <w:t xml:space="preserve">To provide </w:t>
            </w:r>
            <w:r w:rsidRPr="001F68AB">
              <w:rPr>
                <w:rFonts w:ascii="Arial" w:hAnsi="Arial" w:cs="Arial"/>
              </w:rPr>
              <w:t xml:space="preserve">expert, professional advice and support on safeguarding matters as </w:t>
            </w:r>
            <w:proofErr w:type="gramStart"/>
            <w:r w:rsidRPr="001F68AB">
              <w:rPr>
                <w:rFonts w:ascii="Arial" w:hAnsi="Arial" w:cs="Arial"/>
              </w:rPr>
              <w:t>requested  both</w:t>
            </w:r>
            <w:proofErr w:type="gramEnd"/>
            <w:r w:rsidRPr="001F68AB">
              <w:rPr>
                <w:rFonts w:ascii="Arial" w:hAnsi="Arial" w:cs="Arial"/>
              </w:rPr>
              <w:t xml:space="preserve"> within the Council and fo</w:t>
            </w:r>
            <w:r w:rsidR="0002487E">
              <w:rPr>
                <w:rFonts w:ascii="Arial" w:hAnsi="Arial" w:cs="Arial"/>
              </w:rPr>
              <w:t>r other agencies</w:t>
            </w:r>
          </w:p>
        </w:tc>
      </w:tr>
      <w:tr w:rsidR="005F18B5" w14:paraId="152A6A72" w14:textId="77777777" w:rsidTr="004E5243">
        <w:tc>
          <w:tcPr>
            <w:tcW w:w="9242" w:type="dxa"/>
            <w:shd w:val="clear" w:color="auto" w:fill="808080" w:themeFill="background1" w:themeFillShade="80"/>
          </w:tcPr>
          <w:p w14:paraId="152A6A71"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152A6A79" w14:textId="77777777" w:rsidTr="00DD5430">
        <w:tc>
          <w:tcPr>
            <w:tcW w:w="9242" w:type="dxa"/>
          </w:tcPr>
          <w:p w14:paraId="152A6A73" w14:textId="377D5A8D" w:rsidR="0060049A" w:rsidRDefault="0060049A" w:rsidP="001F68AB">
            <w:pPr>
              <w:autoSpaceDE w:val="0"/>
              <w:autoSpaceDN w:val="0"/>
              <w:adjustRightInd w:val="0"/>
              <w:rPr>
                <w:rFonts w:ascii="Arial" w:hAnsi="Arial" w:cs="Arial"/>
              </w:rPr>
            </w:pPr>
            <w:r w:rsidRPr="001D7404">
              <w:rPr>
                <w:rFonts w:ascii="Arial" w:hAnsi="Arial" w:cs="Arial"/>
              </w:rPr>
              <w:t xml:space="preserve">With </w:t>
            </w:r>
            <w:r>
              <w:rPr>
                <w:rFonts w:ascii="Arial" w:hAnsi="Arial" w:cs="Arial"/>
              </w:rPr>
              <w:t>C</w:t>
            </w:r>
            <w:r w:rsidRPr="001D7404">
              <w:rPr>
                <w:rFonts w:ascii="Arial" w:hAnsi="Arial" w:cs="Arial"/>
              </w:rPr>
              <w:t xml:space="preserve">hildren in </w:t>
            </w:r>
            <w:r>
              <w:rPr>
                <w:rFonts w:ascii="Arial" w:hAnsi="Arial" w:cs="Arial"/>
              </w:rPr>
              <w:t>C</w:t>
            </w:r>
            <w:r w:rsidRPr="001D7404">
              <w:rPr>
                <w:rFonts w:ascii="Arial" w:hAnsi="Arial" w:cs="Arial"/>
              </w:rPr>
              <w:t xml:space="preserve">are – daily - to gain their views, wishes and feelings. To ensure that children understand how an advocate could help and that they are entitled to one.   </w:t>
            </w:r>
          </w:p>
          <w:p w14:paraId="5F07B710" w14:textId="77777777" w:rsidR="001F68AB" w:rsidRPr="001D7404" w:rsidRDefault="001F68AB" w:rsidP="001F68AB">
            <w:pPr>
              <w:autoSpaceDE w:val="0"/>
              <w:autoSpaceDN w:val="0"/>
              <w:adjustRightInd w:val="0"/>
              <w:rPr>
                <w:rFonts w:ascii="Arial" w:hAnsi="Arial" w:cs="Arial"/>
              </w:rPr>
            </w:pPr>
          </w:p>
          <w:p w14:paraId="152A6A74" w14:textId="3330849C" w:rsidR="0060049A" w:rsidRDefault="0060049A" w:rsidP="001F68AB">
            <w:pPr>
              <w:spacing w:after="40"/>
              <w:rPr>
                <w:rFonts w:ascii="Arial" w:hAnsi="Arial" w:cs="Arial"/>
              </w:rPr>
            </w:pPr>
            <w:r w:rsidRPr="001D7404">
              <w:rPr>
                <w:rFonts w:ascii="Arial" w:hAnsi="Arial" w:cs="Arial"/>
              </w:rPr>
              <w:t>With children’s parents – daily - to enable families who maybe in crisis to engage in Child Protection Conferences.</w:t>
            </w:r>
          </w:p>
          <w:p w14:paraId="675C2FDC" w14:textId="77777777" w:rsidR="001F68AB" w:rsidRPr="001D7404" w:rsidRDefault="001F68AB" w:rsidP="001F68AB">
            <w:pPr>
              <w:spacing w:after="40"/>
              <w:rPr>
                <w:rFonts w:ascii="Arial" w:hAnsi="Arial" w:cs="Arial"/>
              </w:rPr>
            </w:pPr>
          </w:p>
          <w:p w14:paraId="152A6A75" w14:textId="75ACAA13" w:rsidR="0060049A" w:rsidRDefault="0060049A" w:rsidP="001F68AB">
            <w:pPr>
              <w:spacing w:after="40"/>
              <w:rPr>
                <w:rFonts w:ascii="Arial" w:hAnsi="Arial" w:cs="Arial"/>
              </w:rPr>
            </w:pPr>
            <w:r w:rsidRPr="001D7404">
              <w:rPr>
                <w:rFonts w:ascii="Arial" w:hAnsi="Arial" w:cs="Arial"/>
              </w:rPr>
              <w:t>Children’s Guardian</w:t>
            </w:r>
            <w:r>
              <w:rPr>
                <w:rFonts w:ascii="Arial" w:hAnsi="Arial" w:cs="Arial"/>
              </w:rPr>
              <w:t>s</w:t>
            </w:r>
            <w:r w:rsidRPr="001D7404">
              <w:rPr>
                <w:rFonts w:ascii="Arial" w:hAnsi="Arial" w:cs="Arial"/>
              </w:rPr>
              <w:t xml:space="preserve"> – weekly – for those children sub</w:t>
            </w:r>
            <w:r>
              <w:rPr>
                <w:rFonts w:ascii="Arial" w:hAnsi="Arial" w:cs="Arial"/>
              </w:rPr>
              <w:t xml:space="preserve">ject to Care Proceedings </w:t>
            </w:r>
            <w:proofErr w:type="gramStart"/>
            <w:r>
              <w:rPr>
                <w:rFonts w:ascii="Arial" w:hAnsi="Arial" w:cs="Arial"/>
              </w:rPr>
              <w:t xml:space="preserve">and </w:t>
            </w:r>
            <w:r w:rsidRPr="001D7404">
              <w:rPr>
                <w:rFonts w:ascii="Arial" w:hAnsi="Arial" w:cs="Arial"/>
              </w:rPr>
              <w:t>also</w:t>
            </w:r>
            <w:proofErr w:type="gramEnd"/>
            <w:r>
              <w:rPr>
                <w:rFonts w:ascii="Arial" w:hAnsi="Arial" w:cs="Arial"/>
              </w:rPr>
              <w:t xml:space="preserve"> those</w:t>
            </w:r>
            <w:r w:rsidRPr="001D7404">
              <w:rPr>
                <w:rFonts w:ascii="Arial" w:hAnsi="Arial" w:cs="Arial"/>
              </w:rPr>
              <w:t xml:space="preserve"> loo</w:t>
            </w:r>
            <w:r>
              <w:rPr>
                <w:rFonts w:ascii="Arial" w:hAnsi="Arial" w:cs="Arial"/>
              </w:rPr>
              <w:t>ked after by the Council</w:t>
            </w:r>
            <w:r w:rsidRPr="001D7404">
              <w:rPr>
                <w:rFonts w:ascii="Arial" w:hAnsi="Arial" w:cs="Arial"/>
              </w:rPr>
              <w:t>.</w:t>
            </w:r>
          </w:p>
          <w:p w14:paraId="7C0592B6" w14:textId="77777777" w:rsidR="001F68AB" w:rsidRPr="001D7404" w:rsidRDefault="001F68AB" w:rsidP="001F68AB">
            <w:pPr>
              <w:spacing w:after="40"/>
              <w:rPr>
                <w:rFonts w:ascii="Arial" w:hAnsi="Arial" w:cs="Arial"/>
              </w:rPr>
            </w:pPr>
          </w:p>
          <w:p w14:paraId="152A6A76" w14:textId="142171DD" w:rsidR="0060049A" w:rsidRDefault="0060049A" w:rsidP="001F68AB">
            <w:pPr>
              <w:rPr>
                <w:rFonts w:ascii="Arial" w:hAnsi="Arial" w:cs="Arial"/>
              </w:rPr>
            </w:pPr>
            <w:r w:rsidRPr="001D7404">
              <w:rPr>
                <w:rFonts w:ascii="Arial" w:hAnsi="Arial" w:cs="Arial"/>
              </w:rPr>
              <w:t xml:space="preserve">Council children’s Safeguarding Social Workers and Team </w:t>
            </w:r>
            <w:r w:rsidR="003639F7">
              <w:rPr>
                <w:rFonts w:ascii="Arial" w:hAnsi="Arial" w:cs="Arial"/>
              </w:rPr>
              <w:t>Manager</w:t>
            </w:r>
            <w:r>
              <w:rPr>
                <w:rFonts w:ascii="Arial" w:hAnsi="Arial" w:cs="Arial"/>
              </w:rPr>
              <w:t>s</w:t>
            </w:r>
            <w:r w:rsidRPr="001D7404">
              <w:rPr>
                <w:rFonts w:ascii="Arial" w:hAnsi="Arial" w:cs="Arial"/>
              </w:rPr>
              <w:t xml:space="preserve"> daily</w:t>
            </w:r>
            <w:r>
              <w:rPr>
                <w:rFonts w:ascii="Arial" w:hAnsi="Arial" w:cs="Arial"/>
              </w:rPr>
              <w:t xml:space="preserve"> </w:t>
            </w:r>
            <w:r w:rsidRPr="001D7404">
              <w:rPr>
                <w:rFonts w:ascii="Arial" w:hAnsi="Arial" w:cs="Arial"/>
              </w:rPr>
              <w:t xml:space="preserve">- to </w:t>
            </w:r>
            <w:r>
              <w:rPr>
                <w:rFonts w:ascii="Arial" w:hAnsi="Arial" w:cs="Arial"/>
              </w:rPr>
              <w:t xml:space="preserve">give professional advice on complex cases </w:t>
            </w:r>
            <w:r w:rsidRPr="001D7404">
              <w:rPr>
                <w:rFonts w:ascii="Arial" w:hAnsi="Arial" w:cs="Arial"/>
              </w:rPr>
              <w:t xml:space="preserve">or challenge </w:t>
            </w:r>
            <w:r>
              <w:rPr>
                <w:rFonts w:ascii="Arial" w:hAnsi="Arial" w:cs="Arial"/>
              </w:rPr>
              <w:t xml:space="preserve">poor </w:t>
            </w:r>
            <w:r w:rsidRPr="001D7404">
              <w:rPr>
                <w:rFonts w:ascii="Arial" w:hAnsi="Arial" w:cs="Arial"/>
              </w:rPr>
              <w:t>practice of staff members as part of the QA function</w:t>
            </w:r>
            <w:r>
              <w:rPr>
                <w:rFonts w:ascii="Arial" w:hAnsi="Arial" w:cs="Arial"/>
              </w:rPr>
              <w:t>.</w:t>
            </w:r>
          </w:p>
          <w:p w14:paraId="6219D4CB" w14:textId="77777777" w:rsidR="001F68AB" w:rsidRPr="001D7404" w:rsidRDefault="001F68AB" w:rsidP="001F68AB">
            <w:pPr>
              <w:rPr>
                <w:rFonts w:ascii="Arial" w:hAnsi="Arial" w:cs="Arial"/>
              </w:rPr>
            </w:pPr>
          </w:p>
          <w:p w14:paraId="152A6A77" w14:textId="5A214C97" w:rsidR="0060049A" w:rsidRDefault="0060049A" w:rsidP="001F68AB">
            <w:pPr>
              <w:rPr>
                <w:rFonts w:ascii="Arial" w:hAnsi="Arial" w:cs="Arial"/>
              </w:rPr>
            </w:pPr>
            <w:r w:rsidRPr="001D7404">
              <w:rPr>
                <w:rFonts w:ascii="Arial" w:hAnsi="Arial" w:cs="Arial"/>
              </w:rPr>
              <w:t xml:space="preserve">Team </w:t>
            </w:r>
            <w:r w:rsidR="003639F7">
              <w:rPr>
                <w:rFonts w:ascii="Arial" w:hAnsi="Arial" w:cs="Arial"/>
              </w:rPr>
              <w:t>Manager</w:t>
            </w:r>
            <w:r w:rsidR="003639F7" w:rsidRPr="001D7404">
              <w:rPr>
                <w:rFonts w:ascii="Arial" w:hAnsi="Arial" w:cs="Arial"/>
              </w:rPr>
              <w:t xml:space="preserve"> </w:t>
            </w:r>
            <w:r w:rsidRPr="001D7404">
              <w:rPr>
                <w:rFonts w:ascii="Arial" w:hAnsi="Arial" w:cs="Arial"/>
              </w:rPr>
              <w:t>– daily – to discuss children’s cases</w:t>
            </w:r>
            <w:r>
              <w:rPr>
                <w:rFonts w:ascii="Arial" w:hAnsi="Arial" w:cs="Arial"/>
              </w:rPr>
              <w:t xml:space="preserve"> and give feedback re SW practice, </w:t>
            </w:r>
            <w:bookmarkStart w:id="0" w:name="OLE_LINK1"/>
            <w:bookmarkStart w:id="1" w:name="OLE_LINK2"/>
            <w:r>
              <w:rPr>
                <w:rFonts w:ascii="Arial" w:hAnsi="Arial" w:cs="Arial"/>
              </w:rPr>
              <w:t>give professional advice on complex cases</w:t>
            </w:r>
            <w:bookmarkEnd w:id="0"/>
            <w:bookmarkEnd w:id="1"/>
            <w:r>
              <w:rPr>
                <w:rFonts w:ascii="Arial" w:hAnsi="Arial" w:cs="Arial"/>
              </w:rPr>
              <w:t>.</w:t>
            </w:r>
            <w:r w:rsidRPr="001D7404">
              <w:rPr>
                <w:rFonts w:ascii="Arial" w:hAnsi="Arial" w:cs="Arial"/>
              </w:rPr>
              <w:t xml:space="preserve"> </w:t>
            </w:r>
            <w:r>
              <w:rPr>
                <w:rFonts w:ascii="Arial" w:hAnsi="Arial" w:cs="Arial"/>
              </w:rPr>
              <w:t xml:space="preserve"> </w:t>
            </w:r>
          </w:p>
          <w:p w14:paraId="4A8411E6" w14:textId="77777777" w:rsidR="001F68AB" w:rsidRDefault="001F68AB" w:rsidP="001F68AB">
            <w:pPr>
              <w:rPr>
                <w:rFonts w:ascii="Arial" w:hAnsi="Arial" w:cs="Arial"/>
              </w:rPr>
            </w:pPr>
          </w:p>
          <w:p w14:paraId="152A6A78" w14:textId="23F2ADC0" w:rsidR="00220149" w:rsidRPr="0060049A" w:rsidRDefault="0060049A" w:rsidP="001F68AB">
            <w:pPr>
              <w:rPr>
                <w:rFonts w:ascii="Arial" w:hAnsi="Arial" w:cs="Arial"/>
              </w:rPr>
            </w:pPr>
            <w:r>
              <w:rPr>
                <w:rFonts w:ascii="Arial" w:hAnsi="Arial" w:cs="Arial"/>
              </w:rPr>
              <w:t>Service Delivery Managers fortnightly to report on practice for individual cases or identified patterns and themes of good or poor practice, alert re potential referrals to CAFCASS.</w:t>
            </w:r>
          </w:p>
        </w:tc>
      </w:tr>
      <w:tr w:rsidR="001844CE" w14:paraId="152A6A7B" w14:textId="77777777" w:rsidTr="004E5243">
        <w:tc>
          <w:tcPr>
            <w:tcW w:w="9242" w:type="dxa"/>
            <w:shd w:val="clear" w:color="auto" w:fill="808080" w:themeFill="background1" w:themeFillShade="80"/>
          </w:tcPr>
          <w:p w14:paraId="152A6A7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152A6A7F" w14:textId="77777777" w:rsidTr="00DD5430">
        <w:tc>
          <w:tcPr>
            <w:tcW w:w="9242" w:type="dxa"/>
          </w:tcPr>
          <w:p w14:paraId="3F5E0AC9" w14:textId="77777777" w:rsidR="001F68AB" w:rsidRDefault="0022195E" w:rsidP="001F68AB">
            <w:pPr>
              <w:rPr>
                <w:rFonts w:ascii="Arial" w:hAnsi="Arial" w:cs="Arial"/>
              </w:rPr>
            </w:pPr>
            <w:r>
              <w:rPr>
                <w:rFonts w:ascii="Arial" w:hAnsi="Arial" w:cs="Arial"/>
              </w:rPr>
              <w:t>To i</w:t>
            </w:r>
            <w:r w:rsidR="0060049A" w:rsidRPr="00CD383D">
              <w:rPr>
                <w:rFonts w:ascii="Arial" w:hAnsi="Arial" w:cs="Arial"/>
              </w:rPr>
              <w:t xml:space="preserve">dentify and </w:t>
            </w:r>
            <w:proofErr w:type="gramStart"/>
            <w:r w:rsidR="0060049A" w:rsidRPr="00CD383D">
              <w:rPr>
                <w:rFonts w:ascii="Arial" w:hAnsi="Arial" w:cs="Arial"/>
              </w:rPr>
              <w:t>utilise  the</w:t>
            </w:r>
            <w:proofErr w:type="gramEnd"/>
            <w:r w:rsidR="0060049A" w:rsidRPr="00CD383D">
              <w:rPr>
                <w:rFonts w:ascii="Arial" w:hAnsi="Arial" w:cs="Arial"/>
              </w:rPr>
              <w:t xml:space="preserve"> most appropriate  methods to  enable the effective  participation and contribution</w:t>
            </w:r>
            <w:r w:rsidR="0060049A">
              <w:rPr>
                <w:rFonts w:ascii="Arial" w:hAnsi="Arial" w:cs="Arial"/>
              </w:rPr>
              <w:t xml:space="preserve"> of children and their families; to ensure their views are taken into account in individual care planning and service development</w:t>
            </w:r>
            <w:r w:rsidR="001F68AB">
              <w:rPr>
                <w:rFonts w:ascii="Arial" w:hAnsi="Arial" w:cs="Arial"/>
              </w:rPr>
              <w:t>.</w:t>
            </w:r>
          </w:p>
          <w:p w14:paraId="3ED3A89B" w14:textId="77777777" w:rsidR="001F68AB" w:rsidRDefault="001F68AB" w:rsidP="001F68AB">
            <w:pPr>
              <w:rPr>
                <w:rFonts w:ascii="Arial" w:hAnsi="Arial" w:cs="Arial"/>
              </w:rPr>
            </w:pPr>
          </w:p>
          <w:p w14:paraId="152A6A7C" w14:textId="1A7C692E" w:rsidR="0060049A" w:rsidRDefault="0060049A" w:rsidP="001F68AB">
            <w:pPr>
              <w:rPr>
                <w:rFonts w:ascii="Arial" w:hAnsi="Arial" w:cs="Arial"/>
              </w:rPr>
            </w:pPr>
            <w:r>
              <w:rPr>
                <w:rFonts w:ascii="Arial" w:hAnsi="Arial" w:cs="Arial"/>
              </w:rPr>
              <w:t>To contribute to the development of policy and procedures relating to emerging areas of safeguarding practice or new guidance and legislation</w:t>
            </w:r>
            <w:r w:rsidR="001F68AB">
              <w:rPr>
                <w:rFonts w:ascii="Arial" w:hAnsi="Arial" w:cs="Arial"/>
              </w:rPr>
              <w:t>.</w:t>
            </w:r>
          </w:p>
          <w:p w14:paraId="31DBB89E" w14:textId="77777777" w:rsidR="001F68AB" w:rsidRPr="001D7404" w:rsidRDefault="001F68AB" w:rsidP="001F68AB">
            <w:pPr>
              <w:rPr>
                <w:rFonts w:ascii="Arial" w:hAnsi="Arial" w:cs="Arial"/>
              </w:rPr>
            </w:pPr>
          </w:p>
          <w:p w14:paraId="7AAB893B" w14:textId="0B7A40B9" w:rsidR="001F68AB" w:rsidRDefault="0060049A" w:rsidP="001F68AB">
            <w:pPr>
              <w:rPr>
                <w:rFonts w:ascii="Arial" w:hAnsi="Arial" w:cs="Arial"/>
              </w:rPr>
            </w:pPr>
            <w:r w:rsidRPr="001F68AB">
              <w:rPr>
                <w:rFonts w:ascii="Arial" w:hAnsi="Arial" w:cs="Arial"/>
              </w:rPr>
              <w:t xml:space="preserve">To assist in the development of </w:t>
            </w:r>
            <w:r w:rsidR="001F68AB">
              <w:rPr>
                <w:rFonts w:ascii="Arial" w:hAnsi="Arial" w:cs="Arial"/>
              </w:rPr>
              <w:t>Quality Assurance (</w:t>
            </w:r>
            <w:r w:rsidRPr="001F68AB">
              <w:rPr>
                <w:rFonts w:ascii="Arial" w:hAnsi="Arial" w:cs="Arial"/>
              </w:rPr>
              <w:t>QA</w:t>
            </w:r>
            <w:r w:rsidR="001F68AB">
              <w:rPr>
                <w:rFonts w:ascii="Arial" w:hAnsi="Arial" w:cs="Arial"/>
              </w:rPr>
              <w:t>)</w:t>
            </w:r>
            <w:r w:rsidRPr="001F68AB">
              <w:rPr>
                <w:rFonts w:ascii="Arial" w:hAnsi="Arial" w:cs="Arial"/>
              </w:rPr>
              <w:t xml:space="preserve"> approaches to for council safeguarding services and on behalf of the LSCB across all agencies and lead individual QA </w:t>
            </w:r>
            <w:r w:rsidR="004C2E59" w:rsidRPr="001F68AB">
              <w:rPr>
                <w:rFonts w:ascii="Arial" w:hAnsi="Arial" w:cs="Arial"/>
              </w:rPr>
              <w:t>initiatives</w:t>
            </w:r>
            <w:r w:rsidR="001F68AB">
              <w:rPr>
                <w:rFonts w:ascii="Arial" w:hAnsi="Arial" w:cs="Arial"/>
              </w:rPr>
              <w:t>.</w:t>
            </w:r>
          </w:p>
          <w:p w14:paraId="152A6A7D" w14:textId="060B4D92" w:rsidR="0060049A" w:rsidRPr="001F68AB" w:rsidRDefault="0060049A" w:rsidP="001F68AB">
            <w:pPr>
              <w:rPr>
                <w:rFonts w:ascii="Arial" w:eastAsia="Calibri" w:hAnsi="Arial" w:cs="Arial"/>
              </w:rPr>
            </w:pPr>
            <w:r w:rsidRPr="001F68AB">
              <w:rPr>
                <w:rFonts w:ascii="Arial" w:hAnsi="Arial" w:cs="Arial"/>
              </w:rPr>
              <w:t xml:space="preserve"> </w:t>
            </w:r>
          </w:p>
          <w:p w14:paraId="152A6A7E" w14:textId="2FB855A8" w:rsidR="00220149" w:rsidRPr="001F68AB" w:rsidRDefault="0022195E" w:rsidP="001F68AB">
            <w:pPr>
              <w:rPr>
                <w:rFonts w:ascii="Arial" w:hAnsi="Arial" w:cs="Arial"/>
              </w:rPr>
            </w:pPr>
            <w:r w:rsidRPr="001F68AB">
              <w:rPr>
                <w:rFonts w:ascii="Arial" w:hAnsi="Arial" w:cs="Arial"/>
              </w:rPr>
              <w:t>T</w:t>
            </w:r>
            <w:r w:rsidR="0060049A" w:rsidRPr="001F68AB">
              <w:rPr>
                <w:rFonts w:ascii="Arial" w:hAnsi="Arial" w:cs="Arial"/>
              </w:rPr>
              <w:t xml:space="preserve">o prepare complex reports involving creative thinking and in particular, </w:t>
            </w:r>
            <w:proofErr w:type="gramStart"/>
            <w:r w:rsidR="0060049A" w:rsidRPr="001F68AB">
              <w:rPr>
                <w:rFonts w:ascii="Arial" w:hAnsi="Arial" w:cs="Arial"/>
              </w:rPr>
              <w:t>on a daily basis</w:t>
            </w:r>
            <w:proofErr w:type="gramEnd"/>
            <w:r w:rsidR="0060049A" w:rsidRPr="001F68AB">
              <w:rPr>
                <w:rFonts w:ascii="Arial" w:hAnsi="Arial" w:cs="Arial"/>
              </w:rPr>
              <w:t xml:space="preserve"> ensure child protection conference and CIC review minutes and recommendations are clear and accurate and fit for purpose to meet the individual needs of the children</w:t>
            </w:r>
            <w:r w:rsidR="001F68AB">
              <w:rPr>
                <w:rFonts w:ascii="Arial" w:hAnsi="Arial" w:cs="Arial"/>
              </w:rPr>
              <w:t>.</w:t>
            </w:r>
          </w:p>
        </w:tc>
      </w:tr>
      <w:tr w:rsidR="001844CE" w14:paraId="152A6A81" w14:textId="77777777" w:rsidTr="004E5243">
        <w:tc>
          <w:tcPr>
            <w:tcW w:w="9242" w:type="dxa"/>
            <w:shd w:val="clear" w:color="auto" w:fill="808080" w:themeFill="background1" w:themeFillShade="80"/>
          </w:tcPr>
          <w:p w14:paraId="152A6A8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152A6A8B" w14:textId="77777777" w:rsidTr="00DD5430">
        <w:tc>
          <w:tcPr>
            <w:tcW w:w="9242" w:type="dxa"/>
          </w:tcPr>
          <w:p w14:paraId="152A6A82" w14:textId="77777777" w:rsidR="0060049A" w:rsidRPr="001D7404" w:rsidRDefault="0060049A" w:rsidP="0060049A">
            <w:pPr>
              <w:rPr>
                <w:rFonts w:ascii="Arial" w:hAnsi="Arial" w:cs="Arial"/>
              </w:rPr>
            </w:pPr>
            <w:r w:rsidRPr="001D7404">
              <w:rPr>
                <w:rFonts w:ascii="Arial" w:hAnsi="Arial" w:cs="Arial"/>
              </w:rPr>
              <w:t xml:space="preserve">The post holder will make decisions </w:t>
            </w:r>
            <w:proofErr w:type="gramStart"/>
            <w:r w:rsidRPr="001D7404">
              <w:rPr>
                <w:rFonts w:ascii="Arial" w:hAnsi="Arial" w:cs="Arial"/>
              </w:rPr>
              <w:t>with regard to</w:t>
            </w:r>
            <w:proofErr w:type="gramEnd"/>
            <w:r w:rsidRPr="001D7404">
              <w:rPr>
                <w:rFonts w:ascii="Arial" w:hAnsi="Arial" w:cs="Arial"/>
              </w:rPr>
              <w:t>:</w:t>
            </w:r>
          </w:p>
          <w:p w14:paraId="152A6A83" w14:textId="77777777" w:rsidR="0060049A" w:rsidRPr="001D7404" w:rsidRDefault="0060049A" w:rsidP="0060049A">
            <w:pPr>
              <w:rPr>
                <w:rFonts w:ascii="Arial" w:hAnsi="Arial" w:cs="Arial"/>
                <w:u w:val="single"/>
              </w:rPr>
            </w:pPr>
          </w:p>
          <w:p w14:paraId="152A6A84" w14:textId="3FF80E6D" w:rsidR="0060049A" w:rsidRPr="001D7404" w:rsidRDefault="0060049A" w:rsidP="0060049A">
            <w:pPr>
              <w:pStyle w:val="ListParagraph"/>
              <w:numPr>
                <w:ilvl w:val="0"/>
                <w:numId w:val="25"/>
              </w:numPr>
              <w:contextualSpacing w:val="0"/>
              <w:rPr>
                <w:rFonts w:ascii="Arial" w:hAnsi="Arial" w:cs="Arial"/>
              </w:rPr>
            </w:pPr>
            <w:proofErr w:type="gramStart"/>
            <w:r>
              <w:rPr>
                <w:rFonts w:ascii="Arial" w:hAnsi="Arial" w:cs="Arial"/>
              </w:rPr>
              <w:t>Daily;</w:t>
            </w:r>
            <w:proofErr w:type="gramEnd"/>
            <w:r>
              <w:rPr>
                <w:rFonts w:ascii="Arial" w:hAnsi="Arial" w:cs="Arial"/>
              </w:rPr>
              <w:t xml:space="preserve"> accountable for assessing whether</w:t>
            </w:r>
            <w:r w:rsidRPr="001D7404">
              <w:rPr>
                <w:rFonts w:ascii="Arial" w:hAnsi="Arial" w:cs="Arial"/>
              </w:rPr>
              <w:t xml:space="preserve"> a child’s Care Plan reflects the child’s current needs and that actions set out in the Care Plan are con</w:t>
            </w:r>
            <w:r>
              <w:rPr>
                <w:rFonts w:ascii="Arial" w:hAnsi="Arial" w:cs="Arial"/>
              </w:rPr>
              <w:t>sistent with the Council</w:t>
            </w:r>
            <w:r w:rsidRPr="001D7404">
              <w:rPr>
                <w:rFonts w:ascii="Arial" w:hAnsi="Arial" w:cs="Arial"/>
              </w:rPr>
              <w:t>’s legal responsibilities towards the child</w:t>
            </w:r>
            <w:r>
              <w:rPr>
                <w:rFonts w:ascii="Arial" w:hAnsi="Arial" w:cs="Arial"/>
              </w:rPr>
              <w:t xml:space="preserve"> - recommending changes where appropriate</w:t>
            </w:r>
            <w:r w:rsidRPr="001D7404">
              <w:rPr>
                <w:rFonts w:ascii="Arial" w:hAnsi="Arial" w:cs="Arial"/>
              </w:rPr>
              <w:t>.</w:t>
            </w:r>
          </w:p>
          <w:p w14:paraId="152A6A85" w14:textId="22C54A60" w:rsidR="0060049A" w:rsidRPr="001D7404" w:rsidRDefault="0060049A" w:rsidP="0060049A">
            <w:pPr>
              <w:pStyle w:val="ListParagraph"/>
              <w:numPr>
                <w:ilvl w:val="0"/>
                <w:numId w:val="25"/>
              </w:numPr>
              <w:contextualSpacing w:val="0"/>
              <w:rPr>
                <w:rFonts w:ascii="Arial" w:hAnsi="Arial" w:cs="Arial"/>
              </w:rPr>
            </w:pPr>
            <w:proofErr w:type="gramStart"/>
            <w:r>
              <w:rPr>
                <w:rFonts w:ascii="Arial" w:hAnsi="Arial" w:cs="Arial"/>
              </w:rPr>
              <w:lastRenderedPageBreak/>
              <w:t>Daily;</w:t>
            </w:r>
            <w:proofErr w:type="gramEnd"/>
            <w:r>
              <w:rPr>
                <w:rFonts w:ascii="Arial" w:hAnsi="Arial" w:cs="Arial"/>
              </w:rPr>
              <w:t xml:space="preserve"> c</w:t>
            </w:r>
            <w:r w:rsidRPr="001D7404">
              <w:rPr>
                <w:rFonts w:ascii="Arial" w:hAnsi="Arial" w:cs="Arial"/>
              </w:rPr>
              <w:t xml:space="preserve">hairing Child Protection Conferences </w:t>
            </w:r>
            <w:r w:rsidR="004C2E59">
              <w:rPr>
                <w:rFonts w:ascii="Arial" w:hAnsi="Arial" w:cs="Arial"/>
              </w:rPr>
              <w:t>- accountable</w:t>
            </w:r>
            <w:r>
              <w:rPr>
                <w:rFonts w:ascii="Arial" w:hAnsi="Arial" w:cs="Arial"/>
              </w:rPr>
              <w:t xml:space="preserve"> for leading participants to make </w:t>
            </w:r>
            <w:r w:rsidRPr="001D7404">
              <w:rPr>
                <w:rFonts w:ascii="Arial" w:hAnsi="Arial" w:cs="Arial"/>
              </w:rPr>
              <w:t>professional robust safeguarding decisions</w:t>
            </w:r>
            <w:r>
              <w:rPr>
                <w:rFonts w:ascii="Arial" w:hAnsi="Arial" w:cs="Arial"/>
              </w:rPr>
              <w:t xml:space="preserve"> about whether a child needs</w:t>
            </w:r>
            <w:r w:rsidR="0002487E">
              <w:rPr>
                <w:rFonts w:ascii="Arial" w:hAnsi="Arial" w:cs="Arial"/>
              </w:rPr>
              <w:t xml:space="preserve"> a child protection plan.  Child Protection Conference Chairs </w:t>
            </w:r>
            <w:proofErr w:type="gramStart"/>
            <w:r>
              <w:rPr>
                <w:rFonts w:ascii="Arial" w:hAnsi="Arial" w:cs="Arial"/>
              </w:rPr>
              <w:t>ar</w:t>
            </w:r>
            <w:r w:rsidR="0002487E">
              <w:rPr>
                <w:rFonts w:ascii="Arial" w:hAnsi="Arial" w:cs="Arial"/>
              </w:rPr>
              <w:t xml:space="preserve">e </w:t>
            </w:r>
            <w:r>
              <w:rPr>
                <w:rFonts w:ascii="Arial" w:hAnsi="Arial" w:cs="Arial"/>
              </w:rPr>
              <w:t xml:space="preserve"> responsible</w:t>
            </w:r>
            <w:proofErr w:type="gramEnd"/>
            <w:r>
              <w:rPr>
                <w:rFonts w:ascii="Arial" w:hAnsi="Arial" w:cs="Arial"/>
              </w:rPr>
              <w:t xml:space="preserve"> for identifying specific </w:t>
            </w:r>
            <w:r w:rsidRPr="001D7404">
              <w:rPr>
                <w:rFonts w:ascii="Arial" w:hAnsi="Arial" w:cs="Arial"/>
              </w:rPr>
              <w:t xml:space="preserve">recommendations </w:t>
            </w:r>
            <w:r>
              <w:rPr>
                <w:rFonts w:ascii="Arial" w:hAnsi="Arial" w:cs="Arial"/>
              </w:rPr>
              <w:t xml:space="preserve">which </w:t>
            </w:r>
            <w:r w:rsidRPr="001D7404">
              <w:rPr>
                <w:rFonts w:ascii="Arial" w:hAnsi="Arial" w:cs="Arial"/>
              </w:rPr>
              <w:t xml:space="preserve">safeguard the child and provide the outline of the statutory Child Protection Plan. </w:t>
            </w:r>
          </w:p>
          <w:p w14:paraId="152A6A86" w14:textId="77777777" w:rsidR="0060049A" w:rsidRPr="001D7404" w:rsidRDefault="0060049A" w:rsidP="0060049A">
            <w:pPr>
              <w:pStyle w:val="ListParagraph"/>
              <w:numPr>
                <w:ilvl w:val="0"/>
                <w:numId w:val="25"/>
              </w:numPr>
              <w:contextualSpacing w:val="0"/>
              <w:rPr>
                <w:rFonts w:ascii="Arial" w:hAnsi="Arial" w:cs="Arial"/>
              </w:rPr>
            </w:pPr>
            <w:r>
              <w:rPr>
                <w:rFonts w:ascii="Arial" w:hAnsi="Arial" w:cs="Arial"/>
              </w:rPr>
              <w:t>Weekly; using professional judgement to i</w:t>
            </w:r>
            <w:r w:rsidRPr="001D7404">
              <w:rPr>
                <w:rFonts w:ascii="Arial" w:hAnsi="Arial" w:cs="Arial"/>
              </w:rPr>
              <w:t>dentify individual child</w:t>
            </w:r>
            <w:r>
              <w:rPr>
                <w:rFonts w:ascii="Arial" w:hAnsi="Arial" w:cs="Arial"/>
              </w:rPr>
              <w:t>ren’s</w:t>
            </w:r>
            <w:r w:rsidRPr="001D7404">
              <w:rPr>
                <w:rFonts w:ascii="Arial" w:hAnsi="Arial" w:cs="Arial"/>
              </w:rPr>
              <w:t xml:space="preserve"> cases, outside of the formal reviewing processes, </w:t>
            </w:r>
            <w:r>
              <w:rPr>
                <w:rFonts w:ascii="Arial" w:hAnsi="Arial" w:cs="Arial"/>
              </w:rPr>
              <w:t xml:space="preserve">which require ongoing monitoring by the CRO that the </w:t>
            </w:r>
            <w:r w:rsidRPr="001D7404">
              <w:rPr>
                <w:rFonts w:ascii="Arial" w:hAnsi="Arial" w:cs="Arial"/>
              </w:rPr>
              <w:t xml:space="preserve">child protection planning process or care planning process is progressing in the best interest of the child. </w:t>
            </w:r>
          </w:p>
          <w:p w14:paraId="152A6A87" w14:textId="77777777" w:rsidR="0060049A" w:rsidRPr="001D7404" w:rsidRDefault="0060049A" w:rsidP="0060049A">
            <w:pPr>
              <w:pStyle w:val="ListParagraph"/>
              <w:numPr>
                <w:ilvl w:val="0"/>
                <w:numId w:val="25"/>
              </w:numPr>
              <w:contextualSpacing w:val="0"/>
              <w:rPr>
                <w:rFonts w:ascii="Arial" w:hAnsi="Arial" w:cs="Arial"/>
              </w:rPr>
            </w:pPr>
            <w:r>
              <w:rPr>
                <w:rFonts w:ascii="Arial" w:hAnsi="Arial" w:cs="Arial"/>
              </w:rPr>
              <w:t xml:space="preserve">Monthly; using professional judgement to </w:t>
            </w:r>
            <w:r w:rsidRPr="001D7404">
              <w:rPr>
                <w:rFonts w:ascii="Arial" w:hAnsi="Arial" w:cs="Arial"/>
              </w:rPr>
              <w:t>identify those children’s cases that require the post holder’s</w:t>
            </w:r>
            <w:r>
              <w:rPr>
                <w:rFonts w:ascii="Arial" w:hAnsi="Arial" w:cs="Arial"/>
              </w:rPr>
              <w:t xml:space="preserve"> direct </w:t>
            </w:r>
            <w:r w:rsidRPr="001D7404">
              <w:rPr>
                <w:rFonts w:ascii="Arial" w:hAnsi="Arial" w:cs="Arial"/>
              </w:rPr>
              <w:t>independent intervention to address issues of poor</w:t>
            </w:r>
            <w:r>
              <w:rPr>
                <w:rFonts w:ascii="Arial" w:hAnsi="Arial" w:cs="Arial"/>
              </w:rPr>
              <w:t xml:space="preserve"> practice by the Council</w:t>
            </w:r>
            <w:r w:rsidRPr="001D7404">
              <w:rPr>
                <w:rFonts w:ascii="Arial" w:hAnsi="Arial" w:cs="Arial"/>
              </w:rPr>
              <w:t xml:space="preserve"> or/and other and agencies.</w:t>
            </w:r>
          </w:p>
          <w:p w14:paraId="152A6A88" w14:textId="30006569" w:rsidR="0060049A" w:rsidRDefault="0060049A" w:rsidP="0060049A">
            <w:pPr>
              <w:pStyle w:val="ListParagraph"/>
              <w:numPr>
                <w:ilvl w:val="0"/>
                <w:numId w:val="25"/>
              </w:numPr>
              <w:contextualSpacing w:val="0"/>
              <w:rPr>
                <w:rFonts w:ascii="Arial" w:hAnsi="Arial" w:cs="Arial"/>
              </w:rPr>
            </w:pPr>
            <w:r>
              <w:rPr>
                <w:rFonts w:ascii="Arial" w:hAnsi="Arial" w:cs="Arial"/>
              </w:rPr>
              <w:t>Monthly; a</w:t>
            </w:r>
            <w:r w:rsidRPr="001D7404">
              <w:rPr>
                <w:rFonts w:ascii="Arial" w:hAnsi="Arial" w:cs="Arial"/>
              </w:rPr>
              <w:t xml:space="preserve">ssist the Team </w:t>
            </w:r>
            <w:r w:rsidR="003639F7">
              <w:rPr>
                <w:rFonts w:ascii="Arial" w:hAnsi="Arial" w:cs="Arial"/>
              </w:rPr>
              <w:t>Manager</w:t>
            </w:r>
            <w:r w:rsidRPr="001D7404">
              <w:rPr>
                <w:rFonts w:ascii="Arial" w:hAnsi="Arial" w:cs="Arial"/>
              </w:rPr>
              <w:t xml:space="preserve"> in making recommendations to the Council and partner agencies regarding appropriate action to address shortfalls in safeguarding procedures and care planning practice in individual cases and more generally.</w:t>
            </w:r>
          </w:p>
          <w:p w14:paraId="152A6A89" w14:textId="77777777" w:rsidR="0060049A" w:rsidRDefault="0060049A" w:rsidP="0060049A">
            <w:pPr>
              <w:pStyle w:val="ListParagraph"/>
              <w:numPr>
                <w:ilvl w:val="0"/>
                <w:numId w:val="25"/>
              </w:numPr>
              <w:contextualSpacing w:val="0"/>
              <w:rPr>
                <w:rFonts w:ascii="Arial" w:hAnsi="Arial" w:cs="Arial"/>
              </w:rPr>
            </w:pPr>
            <w:r>
              <w:rPr>
                <w:rFonts w:ascii="Arial" w:hAnsi="Arial" w:cs="Arial"/>
              </w:rPr>
              <w:t xml:space="preserve">Accountable for </w:t>
            </w:r>
            <w:r w:rsidRPr="00B43FE7">
              <w:rPr>
                <w:rFonts w:ascii="Arial" w:hAnsi="Arial" w:cs="Arial"/>
              </w:rPr>
              <w:t>mak</w:t>
            </w:r>
            <w:r>
              <w:rPr>
                <w:rFonts w:ascii="Arial" w:hAnsi="Arial" w:cs="Arial"/>
              </w:rPr>
              <w:t>ing</w:t>
            </w:r>
            <w:r w:rsidRPr="00B43FE7">
              <w:rPr>
                <w:rFonts w:ascii="Arial" w:hAnsi="Arial" w:cs="Arial"/>
              </w:rPr>
              <w:t xml:space="preserve"> referrals to CAFCASS </w:t>
            </w:r>
            <w:r>
              <w:rPr>
                <w:rFonts w:ascii="Arial" w:hAnsi="Arial" w:cs="Arial"/>
              </w:rPr>
              <w:t>i</w:t>
            </w:r>
            <w:r w:rsidRPr="00B43FE7">
              <w:rPr>
                <w:rFonts w:ascii="Arial" w:hAnsi="Arial" w:cs="Arial"/>
              </w:rPr>
              <w:t>n exceptional circumstances</w:t>
            </w:r>
            <w:r>
              <w:rPr>
                <w:rFonts w:ascii="Arial" w:hAnsi="Arial" w:cs="Arial"/>
              </w:rPr>
              <w:t xml:space="preserve"> without reference to their Head of Service or Director of Children’s Services</w:t>
            </w:r>
            <w:r w:rsidRPr="00B43FE7">
              <w:rPr>
                <w:rFonts w:ascii="Arial" w:hAnsi="Arial" w:cs="Arial"/>
              </w:rPr>
              <w:t xml:space="preserve">, where local dispute resolution procedures have not been successful in resolving concerns about service to or </w:t>
            </w:r>
            <w:r>
              <w:rPr>
                <w:rFonts w:ascii="Arial" w:hAnsi="Arial" w:cs="Arial"/>
              </w:rPr>
              <w:t xml:space="preserve">the </w:t>
            </w:r>
            <w:r w:rsidRPr="00B43FE7">
              <w:rPr>
                <w:rFonts w:ascii="Arial" w:hAnsi="Arial" w:cs="Arial"/>
              </w:rPr>
              <w:t>care of a child</w:t>
            </w:r>
            <w:r>
              <w:rPr>
                <w:rFonts w:ascii="Arial" w:hAnsi="Arial" w:cs="Arial"/>
              </w:rPr>
              <w:t>.</w:t>
            </w:r>
          </w:p>
          <w:p w14:paraId="152A6A8A" w14:textId="0AADF709" w:rsidR="00220149" w:rsidRPr="0060049A" w:rsidRDefault="0022195E" w:rsidP="000D6A36">
            <w:pPr>
              <w:pStyle w:val="ListParagraph"/>
              <w:numPr>
                <w:ilvl w:val="0"/>
                <w:numId w:val="25"/>
              </w:numPr>
              <w:contextualSpacing w:val="0"/>
              <w:rPr>
                <w:rFonts w:ascii="Arial" w:hAnsi="Arial" w:cs="Arial"/>
              </w:rPr>
            </w:pPr>
            <w:r>
              <w:rPr>
                <w:rFonts w:ascii="Arial" w:hAnsi="Arial" w:cs="Arial"/>
              </w:rPr>
              <w:t>R</w:t>
            </w:r>
            <w:r w:rsidR="0060049A">
              <w:rPr>
                <w:rFonts w:ascii="Arial" w:hAnsi="Arial" w:cs="Arial"/>
              </w:rPr>
              <w:t>equired to take decisions on complex and serious matters without reference to their manager on occasion.</w:t>
            </w:r>
          </w:p>
        </w:tc>
      </w:tr>
      <w:tr w:rsidR="001844CE" w14:paraId="152A6A8D" w14:textId="77777777" w:rsidTr="004E5243">
        <w:tc>
          <w:tcPr>
            <w:tcW w:w="9242" w:type="dxa"/>
            <w:shd w:val="clear" w:color="auto" w:fill="808080" w:themeFill="background1" w:themeFillShade="80"/>
          </w:tcPr>
          <w:p w14:paraId="152A6A8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Management &amp; Supervision</w:t>
            </w:r>
          </w:p>
        </w:tc>
      </w:tr>
      <w:tr w:rsidR="001844CE" w14:paraId="152A6A8F" w14:textId="77777777" w:rsidTr="00DD5430">
        <w:tc>
          <w:tcPr>
            <w:tcW w:w="9242" w:type="dxa"/>
          </w:tcPr>
          <w:p w14:paraId="152A6A8E" w14:textId="77777777" w:rsidR="00220149" w:rsidRPr="001F68AB" w:rsidRDefault="0060049A" w:rsidP="001F68AB">
            <w:pPr>
              <w:rPr>
                <w:rFonts w:ascii="Arial" w:hAnsi="Arial" w:cs="Arial"/>
              </w:rPr>
            </w:pPr>
            <w:r w:rsidRPr="001F68AB">
              <w:rPr>
                <w:rFonts w:ascii="Arial" w:hAnsi="Arial" w:cs="Arial"/>
              </w:rPr>
              <w:t xml:space="preserve">The post holder is not responsible for line managing any </w:t>
            </w:r>
            <w:proofErr w:type="gramStart"/>
            <w:r w:rsidRPr="001F68AB">
              <w:rPr>
                <w:rFonts w:ascii="Arial" w:hAnsi="Arial" w:cs="Arial"/>
              </w:rPr>
              <w:t>staff, but</w:t>
            </w:r>
            <w:proofErr w:type="gramEnd"/>
            <w:r w:rsidRPr="001F68AB">
              <w:rPr>
                <w:rFonts w:ascii="Arial" w:hAnsi="Arial" w:cs="Arial"/>
              </w:rPr>
              <w:t xml:space="preserve"> provides mentoring and professional advice to social workers and other staff from a range of agencies.</w:t>
            </w:r>
          </w:p>
        </w:tc>
      </w:tr>
      <w:tr w:rsidR="008171BA" w14:paraId="152A6A91" w14:textId="77777777" w:rsidTr="008171BA">
        <w:tc>
          <w:tcPr>
            <w:tcW w:w="9242" w:type="dxa"/>
            <w:shd w:val="clear" w:color="auto" w:fill="808080" w:themeFill="background1" w:themeFillShade="80"/>
          </w:tcPr>
          <w:p w14:paraId="152A6A90"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152A6A94" w14:textId="77777777" w:rsidTr="00DD5430">
        <w:tc>
          <w:tcPr>
            <w:tcW w:w="9242" w:type="dxa"/>
          </w:tcPr>
          <w:p w14:paraId="152A6A92" w14:textId="5E6E8046" w:rsidR="0060049A" w:rsidRDefault="0060049A" w:rsidP="001F68AB">
            <w:pPr>
              <w:rPr>
                <w:rFonts w:ascii="Arial" w:hAnsi="Arial" w:cs="Arial"/>
              </w:rPr>
            </w:pPr>
            <w:r w:rsidRPr="001F68AB">
              <w:rPr>
                <w:rFonts w:ascii="Arial" w:hAnsi="Arial" w:cs="Arial"/>
              </w:rPr>
              <w:t xml:space="preserve">Monthly one to one meetings and occasional consultation with Team </w:t>
            </w:r>
            <w:r w:rsidR="003639F7" w:rsidRPr="001F68AB">
              <w:rPr>
                <w:rFonts w:ascii="Arial" w:hAnsi="Arial" w:cs="Arial"/>
              </w:rPr>
              <w:t xml:space="preserve">Manager </w:t>
            </w:r>
            <w:r w:rsidRPr="001F68AB">
              <w:rPr>
                <w:rFonts w:ascii="Arial" w:hAnsi="Arial" w:cs="Arial"/>
              </w:rPr>
              <w:t xml:space="preserve">as appropriate for reflection on the most complex cases; accessing advice </w:t>
            </w:r>
            <w:proofErr w:type="gramStart"/>
            <w:r w:rsidRPr="001F68AB">
              <w:rPr>
                <w:rFonts w:ascii="Arial" w:hAnsi="Arial" w:cs="Arial"/>
              </w:rPr>
              <w:t>in the course of</w:t>
            </w:r>
            <w:proofErr w:type="gramEnd"/>
            <w:r w:rsidRPr="001F68AB">
              <w:rPr>
                <w:rFonts w:ascii="Arial" w:hAnsi="Arial" w:cs="Arial"/>
              </w:rPr>
              <w:t xml:space="preserve"> a child protection conferenc</w:t>
            </w:r>
            <w:r w:rsidR="001F68AB">
              <w:rPr>
                <w:rFonts w:ascii="Arial" w:hAnsi="Arial" w:cs="Arial"/>
              </w:rPr>
              <w:t>e or CIC review is not possible.</w:t>
            </w:r>
          </w:p>
          <w:p w14:paraId="503BD4B8" w14:textId="77777777" w:rsidR="001F68AB" w:rsidRPr="001F68AB" w:rsidRDefault="001F68AB" w:rsidP="001F68AB">
            <w:pPr>
              <w:rPr>
                <w:rFonts w:ascii="Arial" w:hAnsi="Arial" w:cs="Arial"/>
              </w:rPr>
            </w:pPr>
          </w:p>
          <w:p w14:paraId="152A6A93" w14:textId="508A5AA4" w:rsidR="008171BA" w:rsidRPr="001F68AB" w:rsidRDefault="0060049A" w:rsidP="001F68AB">
            <w:pPr>
              <w:rPr>
                <w:rFonts w:ascii="Arial" w:hAnsi="Arial" w:cs="Arial"/>
              </w:rPr>
            </w:pPr>
            <w:r w:rsidRPr="001F68AB">
              <w:rPr>
                <w:rFonts w:ascii="Arial" w:hAnsi="Arial" w:cs="Arial"/>
              </w:rPr>
              <w:t xml:space="preserve">The post holder is expected to organise their own workload, without reference to the Team </w:t>
            </w:r>
            <w:r w:rsidR="003639F7" w:rsidRPr="001F68AB">
              <w:rPr>
                <w:rFonts w:ascii="Arial" w:hAnsi="Arial" w:cs="Arial"/>
              </w:rPr>
              <w:t>Manager</w:t>
            </w:r>
            <w:r w:rsidRPr="001F68AB">
              <w:rPr>
                <w:rFonts w:ascii="Arial" w:hAnsi="Arial" w:cs="Arial"/>
              </w:rPr>
              <w:t xml:space="preserve">. </w:t>
            </w:r>
          </w:p>
        </w:tc>
      </w:tr>
      <w:tr w:rsidR="008171BA" w14:paraId="152A6A96" w14:textId="77777777" w:rsidTr="008171BA">
        <w:tc>
          <w:tcPr>
            <w:tcW w:w="9242" w:type="dxa"/>
            <w:shd w:val="clear" w:color="auto" w:fill="808080" w:themeFill="background1" w:themeFillShade="80"/>
          </w:tcPr>
          <w:p w14:paraId="152A6A95"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152A6AA2" w14:textId="77777777" w:rsidTr="00DD5430">
        <w:tc>
          <w:tcPr>
            <w:tcW w:w="9242" w:type="dxa"/>
          </w:tcPr>
          <w:p w14:paraId="152A6A97" w14:textId="05C575CC" w:rsidR="0060049A" w:rsidRDefault="0060049A" w:rsidP="001F68AB">
            <w:pPr>
              <w:rPr>
                <w:rFonts w:ascii="Arial" w:hAnsi="Arial" w:cs="Arial"/>
              </w:rPr>
            </w:pPr>
            <w:r w:rsidRPr="001D7404">
              <w:rPr>
                <w:rFonts w:ascii="Arial" w:hAnsi="Arial" w:cs="Arial"/>
              </w:rPr>
              <w:t xml:space="preserve">When chairing Child Protection Conferences </w:t>
            </w:r>
            <w:r>
              <w:rPr>
                <w:rFonts w:ascii="Arial" w:hAnsi="Arial" w:cs="Arial"/>
              </w:rPr>
              <w:t xml:space="preserve">use their professional judgement to </w:t>
            </w:r>
            <w:r w:rsidRPr="001D7404">
              <w:rPr>
                <w:rFonts w:ascii="Arial" w:hAnsi="Arial" w:cs="Arial"/>
              </w:rPr>
              <w:t xml:space="preserve">manage a wide range of complex </w:t>
            </w:r>
            <w:r>
              <w:rPr>
                <w:rFonts w:ascii="Arial" w:hAnsi="Arial" w:cs="Arial"/>
              </w:rPr>
              <w:t xml:space="preserve">and sometimes conflicting </w:t>
            </w:r>
            <w:r w:rsidRPr="001D7404">
              <w:rPr>
                <w:rFonts w:ascii="Arial" w:hAnsi="Arial" w:cs="Arial"/>
              </w:rPr>
              <w:t xml:space="preserve">contributions from a child’s family and professionals and convert this into a succinct summary and </w:t>
            </w:r>
            <w:r>
              <w:rPr>
                <w:rFonts w:ascii="Arial" w:hAnsi="Arial" w:cs="Arial"/>
              </w:rPr>
              <w:t xml:space="preserve">specific </w:t>
            </w:r>
            <w:r w:rsidRPr="001D7404">
              <w:rPr>
                <w:rFonts w:ascii="Arial" w:hAnsi="Arial" w:cs="Arial"/>
              </w:rPr>
              <w:t>recommendations</w:t>
            </w:r>
            <w:r>
              <w:rPr>
                <w:rFonts w:ascii="Arial" w:hAnsi="Arial" w:cs="Arial"/>
              </w:rPr>
              <w:t xml:space="preserve"> which may potentially be used in a court arena</w:t>
            </w:r>
            <w:r w:rsidR="001F68AB">
              <w:rPr>
                <w:rFonts w:ascii="Arial" w:hAnsi="Arial" w:cs="Arial"/>
              </w:rPr>
              <w:t>.</w:t>
            </w:r>
          </w:p>
          <w:p w14:paraId="0344C9F6" w14:textId="77777777" w:rsidR="001F68AB" w:rsidRPr="001D7404" w:rsidRDefault="001F68AB" w:rsidP="001F68AB">
            <w:pPr>
              <w:rPr>
                <w:rFonts w:ascii="Arial" w:hAnsi="Arial" w:cs="Arial"/>
              </w:rPr>
            </w:pPr>
          </w:p>
          <w:p w14:paraId="152A6A98" w14:textId="6201D5F7" w:rsidR="0060049A" w:rsidRDefault="0060049A" w:rsidP="001F68AB">
            <w:pPr>
              <w:rPr>
                <w:rFonts w:ascii="Arial" w:hAnsi="Arial" w:cs="Arial"/>
              </w:rPr>
            </w:pPr>
            <w:r>
              <w:rPr>
                <w:rFonts w:ascii="Arial" w:hAnsi="Arial" w:cs="Arial"/>
              </w:rPr>
              <w:t>Accountability for m</w:t>
            </w:r>
            <w:r w:rsidRPr="001D7404">
              <w:rPr>
                <w:rFonts w:ascii="Arial" w:hAnsi="Arial" w:cs="Arial"/>
              </w:rPr>
              <w:t>anag</w:t>
            </w:r>
            <w:r>
              <w:rPr>
                <w:rFonts w:ascii="Arial" w:hAnsi="Arial" w:cs="Arial"/>
              </w:rPr>
              <w:t>ing</w:t>
            </w:r>
            <w:r w:rsidRPr="001D7404">
              <w:rPr>
                <w:rFonts w:ascii="Arial" w:hAnsi="Arial" w:cs="Arial"/>
              </w:rPr>
              <w:t xml:space="preserve"> </w:t>
            </w:r>
            <w:r>
              <w:rPr>
                <w:rFonts w:ascii="Arial" w:hAnsi="Arial" w:cs="Arial"/>
              </w:rPr>
              <w:t xml:space="preserve">conflict in sensitive and </w:t>
            </w:r>
            <w:r w:rsidRPr="001D7404">
              <w:rPr>
                <w:rFonts w:ascii="Arial" w:hAnsi="Arial" w:cs="Arial"/>
              </w:rPr>
              <w:t>highly emotionally charged meetings which may include aggressive and challenging behaviour.</w:t>
            </w:r>
          </w:p>
          <w:p w14:paraId="7B7A4FA6" w14:textId="77777777" w:rsidR="001F68AB" w:rsidRPr="001D7404" w:rsidRDefault="001F68AB" w:rsidP="001F68AB">
            <w:pPr>
              <w:rPr>
                <w:rFonts w:ascii="Arial" w:hAnsi="Arial" w:cs="Arial"/>
              </w:rPr>
            </w:pPr>
          </w:p>
          <w:p w14:paraId="152A6A99" w14:textId="004EB2D6" w:rsidR="0060049A" w:rsidRDefault="0060049A" w:rsidP="001F68AB">
            <w:pPr>
              <w:rPr>
                <w:rFonts w:ascii="Arial" w:hAnsi="Arial" w:cs="Arial"/>
              </w:rPr>
            </w:pPr>
            <w:r>
              <w:rPr>
                <w:rFonts w:ascii="Arial" w:hAnsi="Arial" w:cs="Arial"/>
              </w:rPr>
              <w:t>T</w:t>
            </w:r>
            <w:r w:rsidRPr="001D7404">
              <w:rPr>
                <w:rFonts w:ascii="Arial" w:hAnsi="Arial" w:cs="Arial"/>
              </w:rPr>
              <w:t>o intervene directly as appropriate with</w:t>
            </w:r>
            <w:r>
              <w:rPr>
                <w:rFonts w:ascii="Arial" w:hAnsi="Arial" w:cs="Arial"/>
              </w:rPr>
              <w:t xml:space="preserve"> staff and managers within the C</w:t>
            </w:r>
            <w:r w:rsidRPr="001D7404">
              <w:rPr>
                <w:rFonts w:ascii="Arial" w:hAnsi="Arial" w:cs="Arial"/>
              </w:rPr>
              <w:t>ouncil and across partner agencies to challenge poor safeguarding practice.</w:t>
            </w:r>
          </w:p>
          <w:p w14:paraId="662F6673" w14:textId="77777777" w:rsidR="001F68AB" w:rsidRPr="001D7404" w:rsidRDefault="001F68AB" w:rsidP="001F68AB">
            <w:pPr>
              <w:rPr>
                <w:rFonts w:ascii="Arial" w:hAnsi="Arial" w:cs="Arial"/>
              </w:rPr>
            </w:pPr>
          </w:p>
          <w:p w14:paraId="152A6A9A" w14:textId="66C42483" w:rsidR="0060049A" w:rsidRPr="001D7404" w:rsidRDefault="0060049A" w:rsidP="001F68AB">
            <w:pPr>
              <w:rPr>
                <w:rFonts w:ascii="Arial" w:hAnsi="Arial" w:cs="Arial"/>
              </w:rPr>
            </w:pPr>
            <w:r w:rsidRPr="001D7404">
              <w:rPr>
                <w:rFonts w:ascii="Arial" w:hAnsi="Arial" w:cs="Arial"/>
              </w:rPr>
              <w:t xml:space="preserve">Gaining knowledge and understanding in order to interpret complex legislative </w:t>
            </w:r>
            <w:proofErr w:type="gramStart"/>
            <w:r w:rsidRPr="001D7404">
              <w:rPr>
                <w:rFonts w:ascii="Arial" w:hAnsi="Arial" w:cs="Arial"/>
              </w:rPr>
              <w:t>guidance, and</w:t>
            </w:r>
            <w:proofErr w:type="gramEnd"/>
            <w:r w:rsidRPr="001D7404">
              <w:rPr>
                <w:rFonts w:ascii="Arial" w:hAnsi="Arial" w:cs="Arial"/>
              </w:rPr>
              <w:t xml:space="preserve"> assist the Team </w:t>
            </w:r>
            <w:r w:rsidR="003639F7">
              <w:rPr>
                <w:rFonts w:ascii="Arial" w:hAnsi="Arial" w:cs="Arial"/>
              </w:rPr>
              <w:t>Manager</w:t>
            </w:r>
            <w:r w:rsidRPr="001D7404">
              <w:rPr>
                <w:rFonts w:ascii="Arial" w:hAnsi="Arial" w:cs="Arial"/>
              </w:rPr>
              <w:t xml:space="preserve"> to translate this into policy and procedures.  </w:t>
            </w:r>
          </w:p>
          <w:p w14:paraId="152A6A9B" w14:textId="0ACF2DC3" w:rsidR="0060049A" w:rsidRDefault="0060049A" w:rsidP="001F68AB">
            <w:pPr>
              <w:rPr>
                <w:rFonts w:ascii="Arial" w:hAnsi="Arial" w:cs="Arial"/>
              </w:rPr>
            </w:pPr>
            <w:r w:rsidRPr="001D7404">
              <w:rPr>
                <w:rFonts w:ascii="Arial" w:hAnsi="Arial" w:cs="Arial"/>
              </w:rPr>
              <w:t>Balancing a workload with conflicting priorities.</w:t>
            </w:r>
          </w:p>
          <w:p w14:paraId="491B4863" w14:textId="77777777" w:rsidR="001F68AB" w:rsidRPr="001D7404" w:rsidRDefault="001F68AB" w:rsidP="001F68AB">
            <w:pPr>
              <w:rPr>
                <w:rFonts w:ascii="Arial" w:hAnsi="Arial" w:cs="Arial"/>
              </w:rPr>
            </w:pPr>
          </w:p>
          <w:p w14:paraId="152A6A9C" w14:textId="117F9D9B" w:rsidR="0060049A" w:rsidRDefault="0060049A" w:rsidP="001F68AB">
            <w:pPr>
              <w:rPr>
                <w:rFonts w:ascii="Arial" w:hAnsi="Arial" w:cs="Arial"/>
              </w:rPr>
            </w:pPr>
            <w:r w:rsidRPr="001D7404">
              <w:rPr>
                <w:rFonts w:ascii="Arial" w:hAnsi="Arial" w:cs="Arial"/>
              </w:rPr>
              <w:t>Balancing strict deadlines and unpredictable demands</w:t>
            </w:r>
            <w:r>
              <w:rPr>
                <w:rFonts w:ascii="Arial" w:hAnsi="Arial" w:cs="Arial"/>
              </w:rPr>
              <w:t xml:space="preserve"> beyond the post</w:t>
            </w:r>
            <w:r w:rsidR="001F68AB">
              <w:rPr>
                <w:rFonts w:ascii="Arial" w:hAnsi="Arial" w:cs="Arial"/>
              </w:rPr>
              <w:t xml:space="preserve"> </w:t>
            </w:r>
            <w:proofErr w:type="gramStart"/>
            <w:r>
              <w:rPr>
                <w:rFonts w:ascii="Arial" w:hAnsi="Arial" w:cs="Arial"/>
              </w:rPr>
              <w:t>holders</w:t>
            </w:r>
            <w:proofErr w:type="gramEnd"/>
            <w:r>
              <w:rPr>
                <w:rFonts w:ascii="Arial" w:hAnsi="Arial" w:cs="Arial"/>
              </w:rPr>
              <w:t xml:space="preserve"> control</w:t>
            </w:r>
            <w:r w:rsidRPr="001D7404">
              <w:rPr>
                <w:rFonts w:ascii="Arial" w:hAnsi="Arial" w:cs="Arial"/>
              </w:rPr>
              <w:t>; making decisions on re-prioritisation for self and others.</w:t>
            </w:r>
          </w:p>
          <w:p w14:paraId="72EC1B7A" w14:textId="77777777" w:rsidR="001F68AB" w:rsidRPr="001D7404" w:rsidRDefault="001F68AB" w:rsidP="001F68AB">
            <w:pPr>
              <w:rPr>
                <w:rFonts w:ascii="Arial" w:hAnsi="Arial" w:cs="Arial"/>
              </w:rPr>
            </w:pPr>
          </w:p>
          <w:p w14:paraId="152A6A9D" w14:textId="31F82F73" w:rsidR="0060049A" w:rsidRDefault="0060049A" w:rsidP="001F68AB">
            <w:pPr>
              <w:rPr>
                <w:rFonts w:ascii="Arial" w:hAnsi="Arial" w:cs="Arial"/>
              </w:rPr>
            </w:pPr>
            <w:r w:rsidRPr="001D7404">
              <w:rPr>
                <w:rFonts w:ascii="Arial" w:hAnsi="Arial" w:cs="Arial"/>
              </w:rPr>
              <w:t xml:space="preserve">Lead or participate in </w:t>
            </w:r>
            <w:r w:rsidR="004C2E59" w:rsidRPr="001D7404">
              <w:rPr>
                <w:rFonts w:ascii="Arial" w:hAnsi="Arial" w:cs="Arial"/>
              </w:rPr>
              <w:t>multi-agency</w:t>
            </w:r>
            <w:r w:rsidRPr="001D7404">
              <w:rPr>
                <w:rFonts w:ascii="Arial" w:hAnsi="Arial" w:cs="Arial"/>
              </w:rPr>
              <w:t xml:space="preserve"> Working Groups to continuously develop </w:t>
            </w:r>
            <w:r>
              <w:rPr>
                <w:rFonts w:ascii="Arial" w:hAnsi="Arial" w:cs="Arial"/>
              </w:rPr>
              <w:t xml:space="preserve">child protection </w:t>
            </w:r>
            <w:r w:rsidRPr="001D7404">
              <w:rPr>
                <w:rFonts w:ascii="Arial" w:hAnsi="Arial" w:cs="Arial"/>
              </w:rPr>
              <w:t xml:space="preserve">practice/protocols and policy.  </w:t>
            </w:r>
          </w:p>
          <w:p w14:paraId="19411C2E" w14:textId="77777777" w:rsidR="001F68AB" w:rsidRPr="001D7404" w:rsidRDefault="001F68AB" w:rsidP="001F68AB">
            <w:pPr>
              <w:rPr>
                <w:rFonts w:ascii="Arial" w:hAnsi="Arial" w:cs="Arial"/>
              </w:rPr>
            </w:pPr>
          </w:p>
          <w:p w14:paraId="152A6A9E" w14:textId="55DE3D97" w:rsidR="0060049A" w:rsidRDefault="0060049A" w:rsidP="001F68AB">
            <w:pPr>
              <w:rPr>
                <w:rFonts w:ascii="Arial" w:hAnsi="Arial" w:cs="Arial"/>
              </w:rPr>
            </w:pPr>
            <w:r>
              <w:rPr>
                <w:rFonts w:ascii="Arial" w:hAnsi="Arial" w:cs="Arial"/>
              </w:rPr>
              <w:lastRenderedPageBreak/>
              <w:t>U</w:t>
            </w:r>
            <w:r w:rsidRPr="001D7404">
              <w:rPr>
                <w:rFonts w:ascii="Arial" w:hAnsi="Arial" w:cs="Arial"/>
              </w:rPr>
              <w:t>nderstand the importance of continuous improvement, knowing how to identify and assess current activities and make recommendations for improvements</w:t>
            </w:r>
            <w:r w:rsidR="001F68AB">
              <w:rPr>
                <w:rFonts w:ascii="Arial" w:hAnsi="Arial" w:cs="Arial"/>
              </w:rPr>
              <w:t>.</w:t>
            </w:r>
          </w:p>
          <w:p w14:paraId="49EDB215" w14:textId="77777777" w:rsidR="001F68AB" w:rsidRPr="001D7404" w:rsidRDefault="001F68AB" w:rsidP="001F68AB">
            <w:pPr>
              <w:rPr>
                <w:rFonts w:ascii="Arial" w:hAnsi="Arial" w:cs="Arial"/>
              </w:rPr>
            </w:pPr>
          </w:p>
          <w:p w14:paraId="152A6A9F" w14:textId="77777777" w:rsidR="0060049A" w:rsidRPr="001D7404" w:rsidRDefault="0060049A" w:rsidP="001F68AB">
            <w:pPr>
              <w:rPr>
                <w:rFonts w:ascii="Arial" w:hAnsi="Arial" w:cs="Arial"/>
              </w:rPr>
            </w:pPr>
            <w:r w:rsidRPr="001D7404">
              <w:rPr>
                <w:rFonts w:ascii="Arial" w:hAnsi="Arial" w:cs="Arial"/>
              </w:rPr>
              <w:t xml:space="preserve">Excellent communication skills both verbally and in writing </w:t>
            </w:r>
            <w:proofErr w:type="gramStart"/>
            <w:r w:rsidRPr="001D7404">
              <w:rPr>
                <w:rFonts w:ascii="Arial" w:hAnsi="Arial" w:cs="Arial"/>
              </w:rPr>
              <w:t>in order to</w:t>
            </w:r>
            <w:proofErr w:type="gramEnd"/>
            <w:r w:rsidRPr="001D7404">
              <w:rPr>
                <w:rFonts w:ascii="Arial" w:hAnsi="Arial" w:cs="Arial"/>
              </w:rPr>
              <w:t xml:space="preserve"> convey messages and communicate with individual children, their families and a wide range of professionals</w:t>
            </w:r>
            <w:r>
              <w:rPr>
                <w:rFonts w:ascii="Arial" w:hAnsi="Arial" w:cs="Arial"/>
              </w:rPr>
              <w:t xml:space="preserve"> at a range of levels of seniority</w:t>
            </w:r>
            <w:r w:rsidRPr="001D7404">
              <w:rPr>
                <w:rFonts w:ascii="Arial" w:hAnsi="Arial" w:cs="Arial"/>
              </w:rPr>
              <w:t xml:space="preserve">. </w:t>
            </w:r>
          </w:p>
          <w:p w14:paraId="152A6AA0" w14:textId="7ABA17C3" w:rsidR="0060049A" w:rsidRDefault="0060049A" w:rsidP="001F68AB">
            <w:pPr>
              <w:rPr>
                <w:rFonts w:ascii="Arial" w:hAnsi="Arial" w:cs="Arial"/>
              </w:rPr>
            </w:pPr>
            <w:r>
              <w:rPr>
                <w:rFonts w:ascii="Arial" w:hAnsi="Arial" w:cs="Arial"/>
              </w:rPr>
              <w:t>Providing professional advice on complex cases making decisions and s</w:t>
            </w:r>
            <w:r w:rsidRPr="001D7404">
              <w:rPr>
                <w:rFonts w:ascii="Arial" w:hAnsi="Arial" w:cs="Arial"/>
              </w:rPr>
              <w:t>upport</w:t>
            </w:r>
            <w:r>
              <w:rPr>
                <w:rFonts w:ascii="Arial" w:hAnsi="Arial" w:cs="Arial"/>
              </w:rPr>
              <w:t>ing</w:t>
            </w:r>
            <w:r w:rsidRPr="001D7404">
              <w:rPr>
                <w:rFonts w:ascii="Arial" w:hAnsi="Arial" w:cs="Arial"/>
              </w:rPr>
              <w:t xml:space="preserve"> staff working to manage risk in circumstances where there maybe conflict </w:t>
            </w:r>
            <w:r>
              <w:rPr>
                <w:rFonts w:ascii="Arial" w:hAnsi="Arial" w:cs="Arial"/>
              </w:rPr>
              <w:t>between professio</w:t>
            </w:r>
            <w:r w:rsidR="001F68AB">
              <w:rPr>
                <w:rFonts w:ascii="Arial" w:hAnsi="Arial" w:cs="Arial"/>
              </w:rPr>
              <w:t>nals about the best way forward.</w:t>
            </w:r>
          </w:p>
          <w:p w14:paraId="502E85CE" w14:textId="77777777" w:rsidR="001F68AB" w:rsidRPr="001D7404" w:rsidRDefault="001F68AB" w:rsidP="001F68AB">
            <w:pPr>
              <w:rPr>
                <w:rFonts w:ascii="Arial" w:hAnsi="Arial" w:cs="Arial"/>
              </w:rPr>
            </w:pPr>
          </w:p>
          <w:p w14:paraId="152A6AA1" w14:textId="77777777" w:rsidR="008171BA" w:rsidRPr="001F68AB" w:rsidRDefault="0060049A" w:rsidP="001F68AB">
            <w:pPr>
              <w:rPr>
                <w:rFonts w:ascii="Arial" w:hAnsi="Arial" w:cs="Arial"/>
              </w:rPr>
            </w:pPr>
            <w:r w:rsidRPr="001F68AB">
              <w:rPr>
                <w:rFonts w:ascii="Arial" w:hAnsi="Arial" w:cs="Arial"/>
              </w:rPr>
              <w:t>The post holder will be professionally responsible for decision making in a highly complex area and will need to make decisions in the most complex situations.</w:t>
            </w:r>
          </w:p>
        </w:tc>
      </w:tr>
      <w:tr w:rsidR="001844CE" w14:paraId="152A6AA4" w14:textId="77777777" w:rsidTr="004E5243">
        <w:tc>
          <w:tcPr>
            <w:tcW w:w="9242" w:type="dxa"/>
            <w:shd w:val="clear" w:color="auto" w:fill="808080" w:themeFill="background1" w:themeFillShade="80"/>
          </w:tcPr>
          <w:p w14:paraId="152A6AA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152A6AA7" w14:textId="77777777" w:rsidTr="00DD5430">
        <w:tc>
          <w:tcPr>
            <w:tcW w:w="9242" w:type="dxa"/>
          </w:tcPr>
          <w:p w14:paraId="152A6AA6" w14:textId="3D61042A" w:rsidR="00220149" w:rsidRPr="000D6A36" w:rsidRDefault="00FF4EBF" w:rsidP="000D6A36">
            <w:pPr>
              <w:rPr>
                <w:rFonts w:ascii="Arial" w:hAnsi="Arial" w:cs="Arial"/>
              </w:rPr>
            </w:pPr>
            <w:r w:rsidRPr="001F68AB">
              <w:rPr>
                <w:rFonts w:ascii="Arial" w:hAnsi="Arial" w:cs="Arial"/>
              </w:rPr>
              <w:t>The post</w:t>
            </w:r>
            <w:r w:rsidR="0022195E" w:rsidRPr="001F68AB">
              <w:rPr>
                <w:rFonts w:ascii="Arial" w:hAnsi="Arial" w:cs="Arial"/>
              </w:rPr>
              <w:t xml:space="preserve"> </w:t>
            </w:r>
            <w:r w:rsidRPr="001F68AB">
              <w:rPr>
                <w:rFonts w:ascii="Arial" w:hAnsi="Arial" w:cs="Arial"/>
              </w:rPr>
              <w:t>holder will have responsibility for processing personal sensitive information</w:t>
            </w:r>
            <w:r w:rsidR="001F68AB">
              <w:rPr>
                <w:rFonts w:ascii="Arial" w:hAnsi="Arial" w:cs="Arial"/>
              </w:rPr>
              <w:t>.</w:t>
            </w:r>
          </w:p>
        </w:tc>
      </w:tr>
      <w:tr w:rsidR="001844CE" w14:paraId="152A6AA9" w14:textId="77777777" w:rsidTr="004E5243">
        <w:tc>
          <w:tcPr>
            <w:tcW w:w="9242" w:type="dxa"/>
            <w:shd w:val="clear" w:color="auto" w:fill="808080" w:themeFill="background1" w:themeFillShade="80"/>
          </w:tcPr>
          <w:p w14:paraId="152A6AA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152A6AAC" w14:textId="77777777" w:rsidTr="00DD5430">
        <w:tc>
          <w:tcPr>
            <w:tcW w:w="9242" w:type="dxa"/>
          </w:tcPr>
          <w:p w14:paraId="152A6AAA" w14:textId="02544C1E" w:rsidR="00FF4EBF" w:rsidRDefault="00FF4EBF" w:rsidP="001F68AB">
            <w:pPr>
              <w:rPr>
                <w:rFonts w:ascii="Arial" w:hAnsi="Arial" w:cs="Arial"/>
              </w:rPr>
            </w:pPr>
            <w:r w:rsidRPr="001F68AB">
              <w:rPr>
                <w:rFonts w:ascii="Arial" w:hAnsi="Arial" w:cs="Arial"/>
              </w:rPr>
              <w:t>The post</w:t>
            </w:r>
            <w:r w:rsidR="0022195E" w:rsidRPr="001F68AB">
              <w:rPr>
                <w:rFonts w:ascii="Arial" w:hAnsi="Arial" w:cs="Arial"/>
              </w:rPr>
              <w:t xml:space="preserve"> </w:t>
            </w:r>
            <w:r w:rsidRPr="001F68AB">
              <w:rPr>
                <w:rFonts w:ascii="Arial" w:hAnsi="Arial" w:cs="Arial"/>
              </w:rPr>
              <w:t xml:space="preserve">holder will have a key role in protecting and </w:t>
            </w:r>
            <w:r w:rsidR="004C2E59" w:rsidRPr="001F68AB">
              <w:rPr>
                <w:rFonts w:ascii="Arial" w:hAnsi="Arial" w:cs="Arial"/>
              </w:rPr>
              <w:t>safeguarding children</w:t>
            </w:r>
            <w:r w:rsidRPr="001F68AB">
              <w:rPr>
                <w:rFonts w:ascii="Arial" w:hAnsi="Arial" w:cs="Arial"/>
              </w:rPr>
              <w:t xml:space="preserve"> and young people in Telford &amp; Wrekin, in providing independent oversight of the quality </w:t>
            </w:r>
            <w:r w:rsidR="004C2E59" w:rsidRPr="001F68AB">
              <w:rPr>
                <w:rFonts w:ascii="Arial" w:hAnsi="Arial" w:cs="Arial"/>
              </w:rPr>
              <w:t>of practice</w:t>
            </w:r>
            <w:r w:rsidRPr="001F68AB">
              <w:rPr>
                <w:rFonts w:ascii="Arial" w:hAnsi="Arial" w:cs="Arial"/>
              </w:rPr>
              <w:t xml:space="preserve"> in individual child protection and children in care cases. </w:t>
            </w:r>
            <w:r w:rsidR="001F68AB">
              <w:rPr>
                <w:rFonts w:ascii="Arial" w:hAnsi="Arial" w:cs="Arial"/>
              </w:rPr>
              <w:t xml:space="preserve">The role </w:t>
            </w:r>
            <w:r w:rsidRPr="001F68AB">
              <w:rPr>
                <w:rFonts w:ascii="Arial" w:hAnsi="Arial" w:cs="Arial"/>
              </w:rPr>
              <w:t xml:space="preserve">will have a significant impact on improving outcomes for children and young people – by chairing child protection conferences and </w:t>
            </w:r>
            <w:proofErr w:type="spellStart"/>
            <w:r w:rsidRPr="001F68AB">
              <w:rPr>
                <w:rFonts w:ascii="Arial" w:hAnsi="Arial" w:cs="Arial"/>
              </w:rPr>
              <w:t>CiC</w:t>
            </w:r>
            <w:proofErr w:type="spellEnd"/>
            <w:r w:rsidRPr="001F68AB">
              <w:rPr>
                <w:rFonts w:ascii="Arial" w:hAnsi="Arial" w:cs="Arial"/>
              </w:rPr>
              <w:t xml:space="preserve"> reviews and providing advice and consultation on allegations against people who work in paid employment or who are in voluntary work.</w:t>
            </w:r>
          </w:p>
          <w:p w14:paraId="7BECB246" w14:textId="77777777" w:rsidR="001F68AB" w:rsidRPr="001F68AB" w:rsidRDefault="001F68AB" w:rsidP="001F68AB">
            <w:pPr>
              <w:rPr>
                <w:rFonts w:ascii="Arial" w:hAnsi="Arial" w:cs="Arial"/>
              </w:rPr>
            </w:pPr>
          </w:p>
          <w:p w14:paraId="152A6AAB" w14:textId="77777777" w:rsidR="00A12179" w:rsidRPr="001F68AB" w:rsidRDefault="00DB17D0" w:rsidP="001F68AB">
            <w:pPr>
              <w:rPr>
                <w:rFonts w:ascii="Arial" w:hAnsi="Arial" w:cs="Arial"/>
              </w:rPr>
            </w:pPr>
            <w:r w:rsidRPr="001F68AB">
              <w:rPr>
                <w:rFonts w:ascii="Arial" w:hAnsi="Arial" w:cs="Arial"/>
              </w:rPr>
              <w:t>The role will also have an impact on the reputation of the Council and outcomes of statutory inspections</w:t>
            </w:r>
          </w:p>
        </w:tc>
      </w:tr>
      <w:tr w:rsidR="001844CE" w14:paraId="152A6AAE" w14:textId="77777777" w:rsidTr="004E5243">
        <w:tc>
          <w:tcPr>
            <w:tcW w:w="9242" w:type="dxa"/>
            <w:shd w:val="clear" w:color="auto" w:fill="808080" w:themeFill="background1" w:themeFillShade="80"/>
          </w:tcPr>
          <w:p w14:paraId="152A6AA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152A6AB2" w14:textId="77777777" w:rsidTr="00DD5430">
        <w:tc>
          <w:tcPr>
            <w:tcW w:w="9242" w:type="dxa"/>
          </w:tcPr>
          <w:p w14:paraId="152A6AAF" w14:textId="77777777" w:rsidR="00FF4EBF" w:rsidRPr="0022195E" w:rsidRDefault="00FF4EBF" w:rsidP="00FF4EBF">
            <w:pPr>
              <w:spacing w:after="200" w:line="276" w:lineRule="auto"/>
              <w:rPr>
                <w:rFonts w:ascii="Arial" w:hAnsi="Arial" w:cs="Arial"/>
              </w:rPr>
            </w:pPr>
            <w:r w:rsidRPr="0022195E">
              <w:rPr>
                <w:rFonts w:ascii="Arial" w:hAnsi="Arial" w:cs="Arial"/>
              </w:rPr>
              <w:t xml:space="preserve">The level of physical demands would be that expected of a typical </w:t>
            </w:r>
            <w:proofErr w:type="gramStart"/>
            <w:r w:rsidRPr="0022195E">
              <w:rPr>
                <w:rFonts w:ascii="Arial" w:hAnsi="Arial" w:cs="Arial"/>
              </w:rPr>
              <w:t>desk based</w:t>
            </w:r>
            <w:proofErr w:type="gramEnd"/>
            <w:r w:rsidRPr="0022195E">
              <w:rPr>
                <w:rFonts w:ascii="Arial" w:hAnsi="Arial" w:cs="Arial"/>
              </w:rPr>
              <w:t xml:space="preserve"> job, such as carrying laptop and/or files to meetings and setting up for meetings/training events. There may be the occasional demand for more than this. However, this would not be a typical or significant part of the job.</w:t>
            </w:r>
          </w:p>
          <w:p w14:paraId="152A6AB1" w14:textId="1EE59F6B" w:rsidR="00220149" w:rsidRPr="000D6A36" w:rsidRDefault="00FF4EBF" w:rsidP="001F68AB">
            <w:pPr>
              <w:spacing w:after="200" w:line="276" w:lineRule="auto"/>
              <w:rPr>
                <w:rFonts w:ascii="Arial" w:hAnsi="Arial" w:cs="Arial"/>
              </w:rPr>
            </w:pPr>
            <w:r w:rsidRPr="0022195E">
              <w:rPr>
                <w:rFonts w:ascii="Arial" w:hAnsi="Arial" w:cs="Arial"/>
              </w:rPr>
              <w:t>The post</w:t>
            </w:r>
            <w:r w:rsidR="0022195E" w:rsidRPr="0022195E">
              <w:rPr>
                <w:rFonts w:ascii="Arial" w:hAnsi="Arial" w:cs="Arial"/>
              </w:rPr>
              <w:t xml:space="preserve"> </w:t>
            </w:r>
            <w:r w:rsidRPr="0022195E">
              <w:rPr>
                <w:rFonts w:ascii="Arial" w:hAnsi="Arial" w:cs="Arial"/>
              </w:rPr>
              <w:t>holder will be required to travel across the UK on occasion, depending on where children and young people in care are living.</w:t>
            </w:r>
          </w:p>
        </w:tc>
      </w:tr>
      <w:tr w:rsidR="001844CE" w14:paraId="152A6AB4" w14:textId="77777777" w:rsidTr="004E5243">
        <w:tc>
          <w:tcPr>
            <w:tcW w:w="9242" w:type="dxa"/>
            <w:shd w:val="clear" w:color="auto" w:fill="808080" w:themeFill="background1" w:themeFillShade="80"/>
          </w:tcPr>
          <w:p w14:paraId="152A6AB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152A6AB7" w14:textId="77777777" w:rsidTr="00DD5430">
        <w:tc>
          <w:tcPr>
            <w:tcW w:w="9242" w:type="dxa"/>
          </w:tcPr>
          <w:p w14:paraId="152A6AB6" w14:textId="44F21F18" w:rsidR="00220149" w:rsidRPr="000D6A36" w:rsidRDefault="00FF4EBF" w:rsidP="001F68AB">
            <w:pPr>
              <w:spacing w:after="200" w:line="276" w:lineRule="auto"/>
              <w:rPr>
                <w:rFonts w:ascii="Arial" w:hAnsi="Arial" w:cs="Arial"/>
              </w:rPr>
            </w:pPr>
            <w:r w:rsidRPr="0022195E">
              <w:rPr>
                <w:rFonts w:ascii="Arial" w:hAnsi="Arial" w:cs="Arial"/>
              </w:rPr>
              <w:t>In the main this post works in the environmental</w:t>
            </w:r>
            <w:r w:rsidR="004C2E59" w:rsidRPr="0022195E">
              <w:rPr>
                <w:rFonts w:ascii="Arial" w:hAnsi="Arial" w:cs="Arial"/>
              </w:rPr>
              <w:t> equivalent</w:t>
            </w:r>
            <w:r w:rsidRPr="0022195E">
              <w:rPr>
                <w:rFonts w:ascii="Arial" w:hAnsi="Arial" w:cs="Arial"/>
              </w:rPr>
              <w:t xml:space="preserve"> to working in an office in terms of heat, ventilation and lighting. There may be occasional exposure to conditions such as would be found outside; for </w:t>
            </w:r>
            <w:proofErr w:type="gramStart"/>
            <w:r w:rsidRPr="0022195E">
              <w:rPr>
                <w:rFonts w:ascii="Arial" w:hAnsi="Arial" w:cs="Arial"/>
              </w:rPr>
              <w:t>example</w:t>
            </w:r>
            <w:proofErr w:type="gramEnd"/>
            <w:r w:rsidRPr="0022195E">
              <w:rPr>
                <w:rFonts w:ascii="Arial" w:hAnsi="Arial" w:cs="Arial"/>
              </w:rPr>
              <w:t xml:space="preserve"> travelling for meetings and site visits.</w:t>
            </w:r>
          </w:p>
        </w:tc>
      </w:tr>
      <w:tr w:rsidR="000745CA" w14:paraId="152A6AB9" w14:textId="77777777" w:rsidTr="000745CA">
        <w:tc>
          <w:tcPr>
            <w:tcW w:w="9242" w:type="dxa"/>
            <w:shd w:val="clear" w:color="auto" w:fill="808080" w:themeFill="background1" w:themeFillShade="80"/>
          </w:tcPr>
          <w:p w14:paraId="152A6AB8"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152A6AC0" w14:textId="77777777" w:rsidTr="00DD5430">
        <w:tc>
          <w:tcPr>
            <w:tcW w:w="9242" w:type="dxa"/>
          </w:tcPr>
          <w:p w14:paraId="152A6ABA" w14:textId="749EA2A6" w:rsidR="00FF4EBF" w:rsidRPr="0022195E" w:rsidRDefault="00FF4EBF" w:rsidP="00FF4EBF">
            <w:pPr>
              <w:spacing w:after="200" w:line="276" w:lineRule="auto"/>
              <w:rPr>
                <w:rFonts w:ascii="Arial" w:hAnsi="Arial" w:cs="Arial"/>
              </w:rPr>
            </w:pPr>
            <w:r w:rsidRPr="0022195E">
              <w:rPr>
                <w:rFonts w:ascii="Arial" w:hAnsi="Arial" w:cs="Arial"/>
              </w:rPr>
              <w:t xml:space="preserve">The </w:t>
            </w:r>
            <w:r w:rsidR="004C2E59" w:rsidRPr="0022195E">
              <w:rPr>
                <w:rFonts w:ascii="Arial" w:hAnsi="Arial" w:cs="Arial"/>
              </w:rPr>
              <w:t>post holder will</w:t>
            </w:r>
            <w:r w:rsidRPr="0022195E">
              <w:rPr>
                <w:rFonts w:ascii="Arial" w:hAnsi="Arial" w:cs="Arial"/>
              </w:rPr>
              <w:t xml:space="preserve"> regularly have contact with information that is distressing, including information of a child protection nature. </w:t>
            </w:r>
          </w:p>
          <w:p w14:paraId="152A6ABB" w14:textId="57CDA24A" w:rsidR="00FF4EBF" w:rsidRPr="0022195E" w:rsidRDefault="00FF4EBF" w:rsidP="00FF4EBF">
            <w:pPr>
              <w:spacing w:after="200"/>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 xml:space="preserve">holder will regularly be required to complete complex tasks accurately and within tight </w:t>
            </w:r>
            <w:proofErr w:type="gramStart"/>
            <w:r w:rsidRPr="0022195E">
              <w:rPr>
                <w:rFonts w:ascii="Arial" w:hAnsi="Arial" w:cs="Arial"/>
              </w:rPr>
              <w:t>timescales</w:t>
            </w:r>
            <w:proofErr w:type="gramEnd"/>
          </w:p>
          <w:p w14:paraId="152A6ABC" w14:textId="1E8F3283" w:rsidR="000745CA" w:rsidRPr="0022195E" w:rsidRDefault="00FF4EBF" w:rsidP="00FF4EBF">
            <w:pPr>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 xml:space="preserve">holder will have </w:t>
            </w:r>
            <w:proofErr w:type="gramStart"/>
            <w:r w:rsidRPr="0022195E">
              <w:rPr>
                <w:rFonts w:ascii="Arial" w:hAnsi="Arial" w:cs="Arial"/>
              </w:rPr>
              <w:t>regular  contact</w:t>
            </w:r>
            <w:proofErr w:type="gramEnd"/>
            <w:r w:rsidRPr="0022195E">
              <w:rPr>
                <w:rFonts w:ascii="Arial" w:hAnsi="Arial" w:cs="Arial"/>
              </w:rPr>
              <w:t xml:space="preserve"> with service users, who will often be distressed or angry</w:t>
            </w:r>
          </w:p>
          <w:p w14:paraId="152A6ABD" w14:textId="77777777" w:rsidR="007F7060" w:rsidRPr="0022195E" w:rsidRDefault="007F7060" w:rsidP="00FF4EBF">
            <w:pPr>
              <w:rPr>
                <w:rFonts w:ascii="Arial" w:hAnsi="Arial" w:cs="Arial"/>
              </w:rPr>
            </w:pPr>
          </w:p>
          <w:p w14:paraId="152A6ABE" w14:textId="12451FA2" w:rsidR="007F7060" w:rsidRPr="0022195E" w:rsidRDefault="007F7060" w:rsidP="007F7060">
            <w:pPr>
              <w:rPr>
                <w:rFonts w:ascii="Arial" w:hAnsi="Arial" w:cs="Arial"/>
              </w:rPr>
            </w:pPr>
            <w:r w:rsidRPr="0022195E">
              <w:rPr>
                <w:rFonts w:ascii="Arial" w:hAnsi="Arial" w:cs="Arial"/>
              </w:rPr>
              <w:t>The post</w:t>
            </w:r>
            <w:r w:rsidR="0022195E">
              <w:rPr>
                <w:rFonts w:ascii="Arial" w:hAnsi="Arial" w:cs="Arial"/>
              </w:rPr>
              <w:t xml:space="preserve"> </w:t>
            </w:r>
            <w:r w:rsidRPr="0022195E">
              <w:rPr>
                <w:rFonts w:ascii="Arial" w:hAnsi="Arial" w:cs="Arial"/>
              </w:rPr>
              <w:t xml:space="preserve">holder will need to manage </w:t>
            </w:r>
            <w:r w:rsidR="004C2E59" w:rsidRPr="0022195E">
              <w:rPr>
                <w:rFonts w:ascii="Arial" w:hAnsi="Arial" w:cs="Arial"/>
              </w:rPr>
              <w:t>the emotional</w:t>
            </w:r>
            <w:r w:rsidRPr="0022195E">
              <w:rPr>
                <w:rFonts w:ascii="Arial" w:hAnsi="Arial" w:cs="Arial"/>
              </w:rPr>
              <w:t xml:space="preserve"> strain arising for both the post holder and the service user in having to make decisions/recommendations </w:t>
            </w:r>
            <w:r w:rsidR="004C2E59" w:rsidRPr="0022195E">
              <w:rPr>
                <w:rFonts w:ascii="Arial" w:hAnsi="Arial" w:cs="Arial"/>
              </w:rPr>
              <w:t>concerning service</w:t>
            </w:r>
            <w:r w:rsidRPr="0022195E">
              <w:rPr>
                <w:rFonts w:ascii="Arial" w:hAnsi="Arial" w:cs="Arial"/>
              </w:rPr>
              <w:t xml:space="preserve"> users’ </w:t>
            </w:r>
            <w:proofErr w:type="gramStart"/>
            <w:r w:rsidRPr="0022195E">
              <w:rPr>
                <w:rFonts w:ascii="Arial" w:hAnsi="Arial" w:cs="Arial"/>
              </w:rPr>
              <w:t>medium and long term</w:t>
            </w:r>
            <w:proofErr w:type="gramEnd"/>
            <w:r w:rsidRPr="0022195E">
              <w:rPr>
                <w:rFonts w:ascii="Arial" w:hAnsi="Arial" w:cs="Arial"/>
              </w:rPr>
              <w:t xml:space="preserve"> future, i.e. being taken into care, being made subject to a child protection plan etc.</w:t>
            </w:r>
          </w:p>
          <w:p w14:paraId="152A6ABF" w14:textId="77777777" w:rsidR="007F7060" w:rsidRPr="0022195E" w:rsidRDefault="007F7060" w:rsidP="00FF4EBF">
            <w:pPr>
              <w:rPr>
                <w:rFonts w:ascii="Arial" w:hAnsi="Arial" w:cs="Arial"/>
              </w:rPr>
            </w:pPr>
          </w:p>
        </w:tc>
      </w:tr>
      <w:tr w:rsidR="00901B9C" w14:paraId="152A6AC2" w14:textId="77777777" w:rsidTr="004E5243">
        <w:tc>
          <w:tcPr>
            <w:tcW w:w="9242" w:type="dxa"/>
            <w:shd w:val="clear" w:color="auto" w:fill="808080" w:themeFill="background1" w:themeFillShade="80"/>
          </w:tcPr>
          <w:p w14:paraId="152A6AC1"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901B9C" w14:paraId="152A6AC9" w14:textId="77777777" w:rsidTr="00DD5430">
        <w:tc>
          <w:tcPr>
            <w:tcW w:w="9242" w:type="dxa"/>
          </w:tcPr>
          <w:p w14:paraId="152A6AC3" w14:textId="5010E83E"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152A6AC4" w14:textId="77777777" w:rsidR="00901B9C" w:rsidRPr="00F15157" w:rsidRDefault="00901B9C" w:rsidP="00901B9C">
            <w:pPr>
              <w:rPr>
                <w:rFonts w:ascii="Arial" w:hAnsi="Arial" w:cs="Arial"/>
              </w:rPr>
            </w:pPr>
          </w:p>
          <w:p w14:paraId="152A6AC5" w14:textId="24C2B4C5"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 xml:space="preserve">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152A6AC6" w14:textId="77777777" w:rsidR="00901B9C" w:rsidRPr="00F15157" w:rsidRDefault="00901B9C" w:rsidP="00901B9C">
            <w:pPr>
              <w:rPr>
                <w:rFonts w:ascii="Arial" w:hAnsi="Arial" w:cs="Arial"/>
              </w:rPr>
            </w:pPr>
          </w:p>
          <w:p w14:paraId="152A6AC7" w14:textId="175AF97E" w:rsidR="00901B9C" w:rsidRPr="00F15157" w:rsidRDefault="00901B9C" w:rsidP="00901B9C">
            <w:pPr>
              <w:rPr>
                <w:rFonts w:ascii="Arial" w:hAnsi="Arial" w:cs="Arial"/>
              </w:rPr>
            </w:pPr>
            <w:r w:rsidRPr="00F15157">
              <w:rPr>
                <w:rFonts w:ascii="Arial" w:hAnsi="Arial" w:cs="Arial"/>
              </w:rPr>
              <w:t>The post</w:t>
            </w:r>
            <w:r w:rsidR="0022195E">
              <w:rPr>
                <w:rFonts w:ascii="Arial" w:hAnsi="Arial" w:cs="Arial"/>
              </w:rPr>
              <w:t xml:space="preserve"> </w:t>
            </w:r>
            <w:r w:rsidRPr="00F15157">
              <w:rPr>
                <w:rFonts w:ascii="Arial" w:hAnsi="Arial" w:cs="Arial"/>
              </w:rPr>
              <w:t>holder will be expected to maintain an awareness and observation of Fire and Health &amp; Safety Regulations.</w:t>
            </w:r>
          </w:p>
          <w:p w14:paraId="152A6AC8" w14:textId="77777777" w:rsidR="00585118" w:rsidRPr="00D17F5D" w:rsidRDefault="00585118" w:rsidP="00901B9C">
            <w:pPr>
              <w:rPr>
                <w:rFonts w:ascii="Arial" w:hAnsi="Arial" w:cs="Arial"/>
                <w:color w:val="FF0000"/>
              </w:rPr>
            </w:pPr>
          </w:p>
        </w:tc>
      </w:tr>
    </w:tbl>
    <w:p w14:paraId="152A6ACA" w14:textId="77777777" w:rsidR="005F18B5" w:rsidRDefault="005F18B5">
      <w:pPr>
        <w:rPr>
          <w:rFonts w:ascii="Arial" w:hAnsi="Arial" w:cs="Arial"/>
          <w:color w:val="FF0000"/>
        </w:rPr>
      </w:pPr>
    </w:p>
    <w:p w14:paraId="152A6ACB" w14:textId="77777777" w:rsidR="00DD5430" w:rsidRDefault="00DD5430" w:rsidP="00901B9C">
      <w:pPr>
        <w:rPr>
          <w:rFonts w:ascii="Arial" w:hAnsi="Arial" w:cs="Arial"/>
          <w:color w:val="FF0000"/>
        </w:rPr>
      </w:pPr>
      <w:r>
        <w:rPr>
          <w:rFonts w:ascii="Arial" w:hAnsi="Arial" w:cs="Arial"/>
          <w:color w:val="FF0000"/>
        </w:rPr>
        <w:br w:type="page"/>
      </w:r>
    </w:p>
    <w:p w14:paraId="152A6ACC"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152A6ACF" w14:textId="77777777" w:rsidTr="0234999F">
        <w:tc>
          <w:tcPr>
            <w:tcW w:w="1809" w:type="dxa"/>
            <w:shd w:val="clear" w:color="auto" w:fill="808080" w:themeFill="background1" w:themeFillShade="80"/>
          </w:tcPr>
          <w:p w14:paraId="152A6ACD"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152A6AC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152A6AD3" w14:textId="77777777" w:rsidTr="0234999F">
        <w:tc>
          <w:tcPr>
            <w:tcW w:w="1809" w:type="dxa"/>
          </w:tcPr>
          <w:p w14:paraId="152A6AD0"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52A6AD1" w14:textId="4B53D562" w:rsidR="0060049A" w:rsidRDefault="0060049A" w:rsidP="0060049A">
            <w:pPr>
              <w:pStyle w:val="ListParagraph"/>
              <w:numPr>
                <w:ilvl w:val="0"/>
                <w:numId w:val="30"/>
              </w:numPr>
              <w:spacing w:before="40" w:after="40"/>
              <w:contextualSpacing w:val="0"/>
              <w:rPr>
                <w:rFonts w:ascii="Arial" w:hAnsi="Arial" w:cs="Arial"/>
              </w:rPr>
            </w:pPr>
            <w:r w:rsidRPr="00E22791">
              <w:rPr>
                <w:rFonts w:ascii="Arial" w:hAnsi="Arial" w:cs="Arial"/>
              </w:rPr>
              <w:t xml:space="preserve">Requirement to </w:t>
            </w:r>
            <w:r w:rsidR="004C2E59" w:rsidRPr="00E22791">
              <w:rPr>
                <w:rFonts w:ascii="Arial" w:hAnsi="Arial" w:cs="Arial"/>
              </w:rPr>
              <w:t>possess</w:t>
            </w:r>
            <w:r w:rsidRPr="00E22791">
              <w:rPr>
                <w:rFonts w:ascii="Arial" w:hAnsi="Arial" w:cs="Arial"/>
              </w:rPr>
              <w:t xml:space="preserve"> a post graduate qualification or equivalent professional </w:t>
            </w:r>
            <w:proofErr w:type="gramStart"/>
            <w:r w:rsidRPr="00E22791">
              <w:rPr>
                <w:rFonts w:ascii="Arial" w:hAnsi="Arial" w:cs="Arial"/>
              </w:rPr>
              <w:t>qualification</w:t>
            </w:r>
            <w:proofErr w:type="gramEnd"/>
            <w:r w:rsidRPr="00E22791" w:rsidDel="00CB7431">
              <w:rPr>
                <w:rFonts w:ascii="Arial" w:hAnsi="Arial" w:cs="Arial"/>
              </w:rPr>
              <w:t xml:space="preserve"> </w:t>
            </w:r>
          </w:p>
          <w:p w14:paraId="152A6AD2" w14:textId="77777777" w:rsidR="0084273B" w:rsidRPr="0084273B" w:rsidRDefault="0060049A" w:rsidP="0060049A">
            <w:pPr>
              <w:pStyle w:val="ListParagraph"/>
              <w:numPr>
                <w:ilvl w:val="0"/>
                <w:numId w:val="15"/>
              </w:numPr>
              <w:ind w:left="360"/>
              <w:rPr>
                <w:rFonts w:ascii="Arial" w:hAnsi="Arial" w:cs="Arial"/>
              </w:rPr>
            </w:pPr>
            <w:r w:rsidRPr="00E22791">
              <w:rPr>
                <w:rFonts w:ascii="Arial" w:eastAsia="Calibri" w:hAnsi="Arial" w:cs="Arial"/>
              </w:rPr>
              <w:t xml:space="preserve">Currently registered with </w:t>
            </w:r>
            <w:r>
              <w:rPr>
                <w:rFonts w:ascii="Arial" w:hAnsi="Arial" w:cs="Arial"/>
              </w:rPr>
              <w:t>HCPC</w:t>
            </w:r>
          </w:p>
        </w:tc>
      </w:tr>
      <w:tr w:rsidR="00DD5430" w14:paraId="152A6ADB" w14:textId="77777777" w:rsidTr="0234999F">
        <w:tc>
          <w:tcPr>
            <w:tcW w:w="1809" w:type="dxa"/>
          </w:tcPr>
          <w:p w14:paraId="152A6AD4"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152A6AD5"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eastAsia="Calibri" w:hAnsi="Arial" w:cs="Arial"/>
              </w:rPr>
              <w:t xml:space="preserve">Experience </w:t>
            </w:r>
            <w:proofErr w:type="gramStart"/>
            <w:r w:rsidRPr="00E22791">
              <w:rPr>
                <w:rFonts w:ascii="Arial" w:eastAsia="Calibri" w:hAnsi="Arial" w:cs="Arial"/>
              </w:rPr>
              <w:t>of  managing</w:t>
            </w:r>
            <w:proofErr w:type="gramEnd"/>
            <w:r w:rsidRPr="00E22791">
              <w:rPr>
                <w:rFonts w:ascii="Arial" w:eastAsia="Calibri" w:hAnsi="Arial" w:cs="Arial"/>
              </w:rPr>
              <w:t xml:space="preserve"> or reviewing social care services for children  in need of care or protection </w:t>
            </w:r>
          </w:p>
          <w:p w14:paraId="152A6AD6" w14:textId="77777777" w:rsidR="0060049A" w:rsidRPr="00E22791" w:rsidRDefault="0060049A" w:rsidP="0060049A">
            <w:pPr>
              <w:pStyle w:val="ListParagraph"/>
              <w:numPr>
                <w:ilvl w:val="0"/>
                <w:numId w:val="18"/>
              </w:numPr>
              <w:spacing w:before="40" w:after="40"/>
              <w:rPr>
                <w:rFonts w:ascii="Arial" w:hAnsi="Arial" w:cs="Arial"/>
              </w:rPr>
            </w:pPr>
            <w:r w:rsidRPr="00E22791">
              <w:rPr>
                <w:rFonts w:ascii="Arial" w:hAnsi="Arial" w:cs="Arial"/>
              </w:rPr>
              <w:t>E</w:t>
            </w:r>
            <w:r>
              <w:rPr>
                <w:rFonts w:ascii="Arial" w:hAnsi="Arial" w:cs="Arial"/>
              </w:rPr>
              <w:t>xtensive e</w:t>
            </w:r>
            <w:r w:rsidRPr="00E22791">
              <w:rPr>
                <w:rFonts w:ascii="Arial" w:hAnsi="Arial" w:cs="Arial"/>
              </w:rPr>
              <w:t xml:space="preserve">xperience of resolving </w:t>
            </w:r>
            <w:proofErr w:type="gramStart"/>
            <w:r w:rsidRPr="00E22791">
              <w:rPr>
                <w:rFonts w:ascii="Arial" w:hAnsi="Arial" w:cs="Arial"/>
              </w:rPr>
              <w:t>conflict  and</w:t>
            </w:r>
            <w:proofErr w:type="gramEnd"/>
            <w:r w:rsidRPr="00E22791">
              <w:rPr>
                <w:rFonts w:ascii="Arial" w:hAnsi="Arial" w:cs="Arial"/>
              </w:rPr>
              <w:t xml:space="preserve"> problem solving</w:t>
            </w:r>
          </w:p>
          <w:p w14:paraId="152A6AD7" w14:textId="34C29A05" w:rsidR="0060049A" w:rsidRPr="00E22791" w:rsidRDefault="0060049A" w:rsidP="0060049A">
            <w:pPr>
              <w:pStyle w:val="ListParagraph"/>
              <w:numPr>
                <w:ilvl w:val="0"/>
                <w:numId w:val="18"/>
              </w:numPr>
              <w:spacing w:before="40" w:after="40"/>
              <w:rPr>
                <w:rFonts w:ascii="Arial" w:hAnsi="Arial" w:cs="Arial"/>
              </w:rPr>
            </w:pPr>
            <w:r>
              <w:rPr>
                <w:rFonts w:ascii="Arial" w:hAnsi="Arial" w:cs="Arial"/>
              </w:rPr>
              <w:t xml:space="preserve">Extensive </w:t>
            </w:r>
            <w:r w:rsidRPr="00E22791">
              <w:rPr>
                <w:rFonts w:ascii="Arial" w:hAnsi="Arial" w:cs="Arial"/>
              </w:rPr>
              <w:t xml:space="preserve">Experience of working on a </w:t>
            </w:r>
            <w:r w:rsidR="004C2E59" w:rsidRPr="00E22791">
              <w:rPr>
                <w:rFonts w:ascii="Arial" w:hAnsi="Arial" w:cs="Arial"/>
              </w:rPr>
              <w:t>multi-agency</w:t>
            </w:r>
            <w:r w:rsidRPr="00E22791">
              <w:rPr>
                <w:rFonts w:ascii="Arial" w:hAnsi="Arial" w:cs="Arial"/>
              </w:rPr>
              <w:t xml:space="preserve"> and </w:t>
            </w:r>
            <w:r w:rsidR="004C2E59" w:rsidRPr="00E22791">
              <w:rPr>
                <w:rFonts w:ascii="Arial" w:hAnsi="Arial" w:cs="Arial"/>
              </w:rPr>
              <w:t>multi-disciplinary</w:t>
            </w:r>
            <w:r w:rsidRPr="00E22791">
              <w:rPr>
                <w:rFonts w:ascii="Arial" w:hAnsi="Arial" w:cs="Arial"/>
              </w:rPr>
              <w:t xml:space="preserve"> basis</w:t>
            </w:r>
          </w:p>
          <w:p w14:paraId="152A6AD8"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hAnsi="Arial" w:cs="Arial"/>
              </w:rPr>
              <w:t>Experience of managing staff and supervision of complex child protection and children in care cases</w:t>
            </w:r>
          </w:p>
          <w:p w14:paraId="152A6AD9" w14:textId="77777777" w:rsidR="0060049A" w:rsidRPr="00E22791" w:rsidRDefault="0060049A" w:rsidP="0060049A">
            <w:pPr>
              <w:pStyle w:val="ListParagraph"/>
              <w:numPr>
                <w:ilvl w:val="0"/>
                <w:numId w:val="18"/>
              </w:numPr>
              <w:spacing w:before="40" w:after="40"/>
              <w:rPr>
                <w:rFonts w:ascii="Arial" w:eastAsia="Calibri" w:hAnsi="Arial" w:cs="Arial"/>
              </w:rPr>
            </w:pPr>
            <w:r w:rsidRPr="00E22791">
              <w:rPr>
                <w:rFonts w:ascii="Arial" w:hAnsi="Arial" w:cs="Arial"/>
              </w:rPr>
              <w:t xml:space="preserve">Experience of Quality Assurance approaches to service improvement </w:t>
            </w:r>
          </w:p>
          <w:p w14:paraId="152A6ADA" w14:textId="77777777" w:rsidR="0084273B" w:rsidRPr="0060049A" w:rsidRDefault="0060049A" w:rsidP="0060049A">
            <w:pPr>
              <w:pStyle w:val="ListParagraph"/>
              <w:numPr>
                <w:ilvl w:val="0"/>
                <w:numId w:val="4"/>
              </w:numPr>
              <w:ind w:left="360"/>
              <w:rPr>
                <w:rFonts w:ascii="Arial" w:hAnsi="Arial" w:cs="Arial"/>
              </w:rPr>
            </w:pPr>
            <w:r>
              <w:rPr>
                <w:rFonts w:ascii="Arial" w:hAnsi="Arial" w:cs="Arial"/>
              </w:rPr>
              <w:t>Extensive e</w:t>
            </w:r>
            <w:r w:rsidRPr="00E22791">
              <w:rPr>
                <w:rFonts w:ascii="Arial" w:hAnsi="Arial" w:cs="Arial"/>
              </w:rPr>
              <w:t>xperience of writing</w:t>
            </w:r>
            <w:r>
              <w:rPr>
                <w:rFonts w:ascii="Arial" w:hAnsi="Arial" w:cs="Arial"/>
              </w:rPr>
              <w:t xml:space="preserve"> </w:t>
            </w:r>
            <w:proofErr w:type="gramStart"/>
            <w:r>
              <w:rPr>
                <w:rFonts w:ascii="Arial" w:hAnsi="Arial" w:cs="Arial"/>
              </w:rPr>
              <w:t xml:space="preserve">complex </w:t>
            </w:r>
            <w:r w:rsidRPr="00E22791">
              <w:rPr>
                <w:rFonts w:ascii="Arial" w:hAnsi="Arial" w:cs="Arial"/>
              </w:rPr>
              <w:t xml:space="preserve"> </w:t>
            </w:r>
            <w:r>
              <w:rPr>
                <w:rFonts w:ascii="Arial" w:hAnsi="Arial" w:cs="Arial"/>
              </w:rPr>
              <w:t>reports</w:t>
            </w:r>
            <w:proofErr w:type="gramEnd"/>
            <w:r>
              <w:rPr>
                <w:rFonts w:ascii="Arial" w:hAnsi="Arial" w:cs="Arial"/>
              </w:rPr>
              <w:t xml:space="preserve"> for a range of audiences</w:t>
            </w:r>
          </w:p>
        </w:tc>
      </w:tr>
      <w:tr w:rsidR="00DD5430" w14:paraId="152A6AE5" w14:textId="77777777" w:rsidTr="0234999F">
        <w:tc>
          <w:tcPr>
            <w:tcW w:w="1809" w:type="dxa"/>
          </w:tcPr>
          <w:p w14:paraId="152A6ADC"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52A6ADD"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hAnsi="Arial" w:cs="Arial"/>
              </w:rPr>
              <w:t>Detailed knowledge of child protection practice and procedures</w:t>
            </w:r>
          </w:p>
          <w:p w14:paraId="152A6ADE"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eastAsia="Calibri" w:hAnsi="Arial" w:cs="Arial"/>
              </w:rPr>
              <w:t>Knowledge of Adult and Public Protection procedures</w:t>
            </w:r>
          </w:p>
          <w:p w14:paraId="152A6ADF" w14:textId="77777777" w:rsidR="0060049A" w:rsidRPr="000070C1" w:rsidRDefault="0060049A" w:rsidP="0060049A">
            <w:pPr>
              <w:numPr>
                <w:ilvl w:val="0"/>
                <w:numId w:val="32"/>
              </w:numPr>
              <w:spacing w:before="40" w:after="40"/>
              <w:rPr>
                <w:rFonts w:ascii="Arial" w:eastAsia="Calibri" w:hAnsi="Arial" w:cs="Arial"/>
              </w:rPr>
            </w:pPr>
            <w:r w:rsidRPr="00E22791">
              <w:rPr>
                <w:rFonts w:ascii="Arial" w:hAnsi="Arial" w:cs="Arial"/>
              </w:rPr>
              <w:t xml:space="preserve">Detailed knowledge of child abuse, its manifestations, causes and </w:t>
            </w:r>
            <w:proofErr w:type="gramStart"/>
            <w:r w:rsidRPr="00E22791">
              <w:rPr>
                <w:rFonts w:ascii="Arial" w:hAnsi="Arial" w:cs="Arial"/>
              </w:rPr>
              <w:t>consequences</w:t>
            </w:r>
            <w:proofErr w:type="gramEnd"/>
          </w:p>
          <w:p w14:paraId="152A6AE0" w14:textId="77777777" w:rsidR="0060049A" w:rsidRPr="000070C1" w:rsidRDefault="0060049A" w:rsidP="0060049A">
            <w:pPr>
              <w:numPr>
                <w:ilvl w:val="0"/>
                <w:numId w:val="32"/>
              </w:numPr>
              <w:spacing w:before="40" w:after="40"/>
              <w:rPr>
                <w:rFonts w:ascii="Arial" w:eastAsia="Calibri" w:hAnsi="Arial" w:cs="Arial"/>
              </w:rPr>
            </w:pPr>
            <w:r>
              <w:rPr>
                <w:rFonts w:ascii="Arial" w:hAnsi="Arial" w:cs="Arial"/>
              </w:rPr>
              <w:t>Detailed knowledge of child development</w:t>
            </w:r>
          </w:p>
          <w:p w14:paraId="152A6AE1" w14:textId="77777777" w:rsidR="0060049A" w:rsidRPr="00E22791" w:rsidRDefault="0060049A" w:rsidP="0060049A">
            <w:pPr>
              <w:numPr>
                <w:ilvl w:val="0"/>
                <w:numId w:val="32"/>
              </w:numPr>
              <w:spacing w:before="40" w:after="40"/>
              <w:rPr>
                <w:rFonts w:ascii="Arial" w:eastAsia="Calibri" w:hAnsi="Arial" w:cs="Arial"/>
              </w:rPr>
            </w:pPr>
            <w:r>
              <w:rPr>
                <w:rFonts w:ascii="Arial" w:hAnsi="Arial" w:cs="Arial"/>
              </w:rPr>
              <w:t xml:space="preserve">Detailed knowledge of care planning </w:t>
            </w:r>
          </w:p>
          <w:p w14:paraId="152A6AE2" w14:textId="77777777" w:rsidR="0060049A" w:rsidRPr="000070C1" w:rsidRDefault="0060049A" w:rsidP="0060049A">
            <w:pPr>
              <w:numPr>
                <w:ilvl w:val="0"/>
                <w:numId w:val="32"/>
              </w:numPr>
              <w:spacing w:before="40" w:after="40"/>
              <w:rPr>
                <w:rFonts w:ascii="Arial" w:eastAsia="Calibri" w:hAnsi="Arial" w:cs="Arial"/>
              </w:rPr>
            </w:pPr>
            <w:r>
              <w:rPr>
                <w:rFonts w:ascii="Arial" w:hAnsi="Arial" w:cs="Arial"/>
              </w:rPr>
              <w:t>Detailed k</w:t>
            </w:r>
            <w:r w:rsidRPr="00E22791">
              <w:rPr>
                <w:rFonts w:ascii="Arial" w:hAnsi="Arial" w:cs="Arial"/>
              </w:rPr>
              <w:t xml:space="preserve">nowledge of current legislation, guidance and regulations relating to children and families in general and safeguarding and children in care in particular </w:t>
            </w:r>
          </w:p>
          <w:p w14:paraId="152A6AE3" w14:textId="77777777" w:rsidR="0060049A" w:rsidRPr="00E22791" w:rsidRDefault="0060049A" w:rsidP="0060049A">
            <w:pPr>
              <w:numPr>
                <w:ilvl w:val="0"/>
                <w:numId w:val="32"/>
              </w:numPr>
              <w:spacing w:before="40" w:after="40"/>
              <w:rPr>
                <w:rFonts w:ascii="Arial" w:eastAsia="Calibri" w:hAnsi="Arial" w:cs="Arial"/>
              </w:rPr>
            </w:pPr>
            <w:r>
              <w:rPr>
                <w:rFonts w:ascii="Arial" w:eastAsia="Calibri" w:hAnsi="Arial" w:cs="Arial"/>
              </w:rPr>
              <w:t>Working knowledge of anti-discriminatory practice and equal opportunities.</w:t>
            </w:r>
          </w:p>
          <w:p w14:paraId="152A6AE4" w14:textId="77777777" w:rsidR="0084273B" w:rsidRPr="0060049A" w:rsidRDefault="0060049A" w:rsidP="0060049A">
            <w:pPr>
              <w:pStyle w:val="ListParagraph"/>
              <w:numPr>
                <w:ilvl w:val="0"/>
                <w:numId w:val="4"/>
              </w:numPr>
              <w:ind w:left="360"/>
              <w:rPr>
                <w:rFonts w:ascii="Arial" w:hAnsi="Arial" w:cs="Arial"/>
              </w:rPr>
            </w:pPr>
            <w:r>
              <w:rPr>
                <w:rFonts w:ascii="Arial" w:hAnsi="Arial" w:cs="Arial"/>
              </w:rPr>
              <w:t>Comprehensive knowledge of assessment processes and risk management knowledge</w:t>
            </w:r>
          </w:p>
        </w:tc>
      </w:tr>
      <w:tr w:rsidR="00DD5430" w14:paraId="152A6AF2" w14:textId="77777777" w:rsidTr="0234999F">
        <w:tc>
          <w:tcPr>
            <w:tcW w:w="1809" w:type="dxa"/>
          </w:tcPr>
          <w:p w14:paraId="152A6AE6"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152A6AE7" w14:textId="77777777" w:rsidR="0060049A"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Ability to effectively chair and manage complex meetings and make appropriate decisions and recommendations without immediate access to advice.</w:t>
            </w:r>
          </w:p>
          <w:p w14:paraId="152A6AE8" w14:textId="77777777" w:rsidR="0060049A"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Ability to communicate effectively with children and their families in circumstances which can be difficult and stressful for service users.</w:t>
            </w:r>
          </w:p>
          <w:p w14:paraId="152A6AE9" w14:textId="77777777" w:rsidR="0060049A" w:rsidRDefault="0060049A" w:rsidP="0060049A">
            <w:pPr>
              <w:numPr>
                <w:ilvl w:val="0"/>
                <w:numId w:val="32"/>
              </w:numPr>
              <w:tabs>
                <w:tab w:val="clear" w:pos="360"/>
              </w:tabs>
              <w:spacing w:before="40" w:after="40"/>
              <w:rPr>
                <w:rFonts w:ascii="Arial" w:eastAsia="Calibri" w:hAnsi="Arial" w:cs="Arial"/>
              </w:rPr>
            </w:pPr>
            <w:r w:rsidRPr="00E22791">
              <w:rPr>
                <w:rFonts w:ascii="Arial" w:eastAsia="Calibri" w:hAnsi="Arial" w:cs="Arial"/>
              </w:rPr>
              <w:t xml:space="preserve">Ability to communicate effectively </w:t>
            </w:r>
            <w:r>
              <w:rPr>
                <w:rFonts w:ascii="Arial" w:eastAsia="Calibri" w:hAnsi="Arial" w:cs="Arial"/>
              </w:rPr>
              <w:t>verbally and in writing</w:t>
            </w:r>
            <w:r w:rsidRPr="00E22791">
              <w:rPr>
                <w:rFonts w:ascii="Arial" w:eastAsia="Calibri" w:hAnsi="Arial" w:cs="Arial"/>
              </w:rPr>
              <w:t xml:space="preserve"> with internal and external colleagues at all levels</w:t>
            </w:r>
            <w:r>
              <w:rPr>
                <w:rFonts w:ascii="Arial" w:eastAsia="Calibri" w:hAnsi="Arial" w:cs="Arial"/>
              </w:rPr>
              <w:t xml:space="preserve"> of </w:t>
            </w:r>
            <w:proofErr w:type="gramStart"/>
            <w:r>
              <w:rPr>
                <w:rFonts w:ascii="Arial" w:eastAsia="Calibri" w:hAnsi="Arial" w:cs="Arial"/>
              </w:rPr>
              <w:t>seniority</w:t>
            </w:r>
            <w:proofErr w:type="gramEnd"/>
            <w:r>
              <w:rPr>
                <w:rFonts w:ascii="Arial" w:eastAsia="Calibri" w:hAnsi="Arial" w:cs="Arial"/>
              </w:rPr>
              <w:t xml:space="preserve"> </w:t>
            </w:r>
            <w:r w:rsidRPr="00E22791">
              <w:rPr>
                <w:rFonts w:ascii="Arial" w:eastAsia="Calibri" w:hAnsi="Arial" w:cs="Arial"/>
              </w:rPr>
              <w:t xml:space="preserve"> </w:t>
            </w:r>
          </w:p>
          <w:p w14:paraId="152A6AEA" w14:textId="77777777" w:rsidR="0060049A" w:rsidRPr="00E22791" w:rsidRDefault="0060049A" w:rsidP="0060049A">
            <w:pPr>
              <w:numPr>
                <w:ilvl w:val="0"/>
                <w:numId w:val="32"/>
              </w:numPr>
              <w:tabs>
                <w:tab w:val="clear" w:pos="360"/>
              </w:tabs>
              <w:spacing w:before="40" w:after="40"/>
              <w:rPr>
                <w:rFonts w:ascii="Arial" w:eastAsia="Calibri" w:hAnsi="Arial" w:cs="Arial"/>
              </w:rPr>
            </w:pPr>
            <w:r>
              <w:rPr>
                <w:rFonts w:ascii="Arial" w:eastAsia="Calibri" w:hAnsi="Arial" w:cs="Arial"/>
              </w:rPr>
              <w:t xml:space="preserve">Ability to apply high level analytical skills to monitor and audit children’s </w:t>
            </w:r>
            <w:proofErr w:type="gramStart"/>
            <w:r>
              <w:rPr>
                <w:rFonts w:ascii="Arial" w:eastAsia="Calibri" w:hAnsi="Arial" w:cs="Arial"/>
              </w:rPr>
              <w:t>cases</w:t>
            </w:r>
            <w:proofErr w:type="gramEnd"/>
          </w:p>
          <w:p w14:paraId="152A6AEB" w14:textId="0DB994C1" w:rsidR="0060049A" w:rsidRPr="00E22791" w:rsidRDefault="00466602" w:rsidP="0060049A">
            <w:pPr>
              <w:numPr>
                <w:ilvl w:val="0"/>
                <w:numId w:val="32"/>
              </w:numPr>
              <w:rPr>
                <w:rFonts w:ascii="Arial" w:eastAsia="Calibri" w:hAnsi="Arial" w:cs="Arial"/>
              </w:rPr>
            </w:pPr>
            <w:r>
              <w:rPr>
                <w:rFonts w:ascii="Arial" w:eastAsia="Calibri" w:hAnsi="Arial" w:cs="Arial"/>
              </w:rPr>
              <w:t>Well-developed</w:t>
            </w:r>
            <w:r w:rsidR="0060049A">
              <w:rPr>
                <w:rFonts w:ascii="Arial" w:eastAsia="Calibri" w:hAnsi="Arial" w:cs="Arial"/>
              </w:rPr>
              <w:t xml:space="preserve"> o</w:t>
            </w:r>
            <w:r w:rsidR="0060049A" w:rsidRPr="00E22791">
              <w:rPr>
                <w:rFonts w:ascii="Arial" w:eastAsia="Calibri" w:hAnsi="Arial" w:cs="Arial"/>
              </w:rPr>
              <w:t>rganisational skills</w:t>
            </w:r>
            <w:r w:rsidR="0060049A">
              <w:rPr>
                <w:rFonts w:ascii="Arial" w:hAnsi="Arial" w:cs="Arial"/>
              </w:rPr>
              <w:t xml:space="preserve"> </w:t>
            </w:r>
          </w:p>
          <w:p w14:paraId="152A6AEC" w14:textId="77777777" w:rsidR="0060049A" w:rsidRPr="00E22791" w:rsidRDefault="0060049A" w:rsidP="0060049A">
            <w:pPr>
              <w:numPr>
                <w:ilvl w:val="0"/>
                <w:numId w:val="32"/>
              </w:numPr>
              <w:tabs>
                <w:tab w:val="clear" w:pos="360"/>
              </w:tabs>
              <w:spacing w:before="40" w:after="40"/>
              <w:rPr>
                <w:rFonts w:ascii="Arial" w:eastAsia="Calibri" w:hAnsi="Arial" w:cs="Arial"/>
              </w:rPr>
            </w:pPr>
            <w:r w:rsidRPr="00E22791">
              <w:rPr>
                <w:rFonts w:ascii="Arial" w:eastAsia="Calibri" w:hAnsi="Arial" w:cs="Arial"/>
              </w:rPr>
              <w:t>Information Technology skills</w:t>
            </w:r>
          </w:p>
          <w:p w14:paraId="152A6AED" w14:textId="77777777" w:rsidR="0060049A" w:rsidRPr="00E22791" w:rsidRDefault="0060049A" w:rsidP="0060049A">
            <w:pPr>
              <w:numPr>
                <w:ilvl w:val="0"/>
                <w:numId w:val="32"/>
              </w:numPr>
              <w:tabs>
                <w:tab w:val="clear" w:pos="360"/>
              </w:tabs>
              <w:spacing w:before="40" w:after="40"/>
              <w:rPr>
                <w:rFonts w:ascii="Arial" w:hAnsi="Arial" w:cs="Arial"/>
              </w:rPr>
            </w:pPr>
            <w:r w:rsidRPr="00E22791">
              <w:rPr>
                <w:rFonts w:ascii="Arial" w:hAnsi="Arial" w:cs="Arial"/>
              </w:rPr>
              <w:t xml:space="preserve">Ability to prepare </w:t>
            </w:r>
            <w:r>
              <w:rPr>
                <w:rFonts w:ascii="Arial" w:hAnsi="Arial" w:cs="Arial"/>
              </w:rPr>
              <w:t xml:space="preserve">complex </w:t>
            </w:r>
            <w:proofErr w:type="gramStart"/>
            <w:r w:rsidRPr="00E22791">
              <w:rPr>
                <w:rFonts w:ascii="Arial" w:hAnsi="Arial" w:cs="Arial"/>
              </w:rPr>
              <w:t>reports</w:t>
            </w:r>
            <w:proofErr w:type="gramEnd"/>
          </w:p>
          <w:p w14:paraId="152A6AEE" w14:textId="77777777" w:rsidR="0060049A" w:rsidRPr="00E22791" w:rsidRDefault="0060049A" w:rsidP="0060049A">
            <w:pPr>
              <w:numPr>
                <w:ilvl w:val="0"/>
                <w:numId w:val="32"/>
              </w:numPr>
              <w:tabs>
                <w:tab w:val="clear" w:pos="360"/>
              </w:tabs>
              <w:spacing w:before="40" w:after="40"/>
              <w:rPr>
                <w:rFonts w:ascii="Arial" w:hAnsi="Arial" w:cs="Arial"/>
              </w:rPr>
            </w:pPr>
            <w:r w:rsidRPr="00E22791">
              <w:rPr>
                <w:rFonts w:ascii="Arial" w:hAnsi="Arial" w:cs="Arial"/>
              </w:rPr>
              <w:t xml:space="preserve">Ability to </w:t>
            </w:r>
            <w:r>
              <w:rPr>
                <w:rFonts w:ascii="Arial" w:hAnsi="Arial" w:cs="Arial"/>
              </w:rPr>
              <w:t xml:space="preserve">lead, </w:t>
            </w:r>
            <w:r w:rsidRPr="00E22791">
              <w:rPr>
                <w:rFonts w:ascii="Arial" w:hAnsi="Arial" w:cs="Arial"/>
              </w:rPr>
              <w:t xml:space="preserve">participate and contribute to the Corporate Parenting </w:t>
            </w:r>
            <w:r>
              <w:rPr>
                <w:rFonts w:ascii="Arial" w:hAnsi="Arial" w:cs="Arial"/>
              </w:rPr>
              <w:t xml:space="preserve">philosophy and </w:t>
            </w:r>
            <w:proofErr w:type="gramStart"/>
            <w:r>
              <w:rPr>
                <w:rFonts w:ascii="Arial" w:hAnsi="Arial" w:cs="Arial"/>
              </w:rPr>
              <w:t>practice  for</w:t>
            </w:r>
            <w:proofErr w:type="gramEnd"/>
            <w:r w:rsidRPr="00E22791">
              <w:rPr>
                <w:rFonts w:ascii="Arial" w:hAnsi="Arial" w:cs="Arial"/>
              </w:rPr>
              <w:t xml:space="preserve"> children in care and leaving care</w:t>
            </w:r>
          </w:p>
          <w:p w14:paraId="152A6AEF" w14:textId="77777777" w:rsidR="0060049A" w:rsidRPr="00E22791" w:rsidRDefault="0060049A" w:rsidP="0060049A">
            <w:pPr>
              <w:numPr>
                <w:ilvl w:val="0"/>
                <w:numId w:val="32"/>
              </w:numPr>
              <w:tabs>
                <w:tab w:val="clear" w:pos="360"/>
              </w:tabs>
              <w:spacing w:before="40" w:after="40"/>
              <w:rPr>
                <w:rFonts w:ascii="Arial" w:hAnsi="Arial" w:cs="Arial"/>
                <w:b/>
              </w:rPr>
            </w:pPr>
            <w:r w:rsidRPr="00E22791">
              <w:rPr>
                <w:rFonts w:ascii="Arial" w:hAnsi="Arial" w:cs="Arial"/>
              </w:rPr>
              <w:t>Ability to positively and constructively challenge poor practice</w:t>
            </w:r>
            <w:r>
              <w:rPr>
                <w:rFonts w:ascii="Arial" w:hAnsi="Arial" w:cs="Arial"/>
              </w:rPr>
              <w:t xml:space="preserve"> with staff from a range of </w:t>
            </w:r>
            <w:proofErr w:type="gramStart"/>
            <w:r>
              <w:rPr>
                <w:rFonts w:ascii="Arial" w:hAnsi="Arial" w:cs="Arial"/>
              </w:rPr>
              <w:t xml:space="preserve">agencies </w:t>
            </w:r>
            <w:r w:rsidRPr="00E22791">
              <w:rPr>
                <w:rFonts w:ascii="Arial" w:hAnsi="Arial" w:cs="Arial"/>
              </w:rPr>
              <w:t xml:space="preserve"> </w:t>
            </w:r>
            <w:r>
              <w:rPr>
                <w:rFonts w:ascii="Arial" w:hAnsi="Arial" w:cs="Arial"/>
              </w:rPr>
              <w:t>at</w:t>
            </w:r>
            <w:proofErr w:type="gramEnd"/>
            <w:r>
              <w:rPr>
                <w:rFonts w:ascii="Arial" w:hAnsi="Arial" w:cs="Arial"/>
              </w:rPr>
              <w:t xml:space="preserve"> all levels of seniority </w:t>
            </w:r>
          </w:p>
          <w:p w14:paraId="152A6AF0" w14:textId="77777777" w:rsidR="0060049A" w:rsidRPr="00E22791" w:rsidRDefault="0060049A" w:rsidP="0060049A">
            <w:pPr>
              <w:numPr>
                <w:ilvl w:val="0"/>
                <w:numId w:val="32"/>
              </w:numPr>
              <w:spacing w:before="40" w:after="40"/>
              <w:rPr>
                <w:rFonts w:ascii="Arial" w:eastAsia="Calibri" w:hAnsi="Arial" w:cs="Arial"/>
              </w:rPr>
            </w:pPr>
            <w:r w:rsidRPr="00E22791">
              <w:rPr>
                <w:rFonts w:ascii="Arial" w:hAnsi="Arial" w:cs="Arial"/>
              </w:rPr>
              <w:t>Ability to drive by holding a full driving licence (unless prevented by a medical condition)</w:t>
            </w:r>
          </w:p>
          <w:p w14:paraId="152A6AF1" w14:textId="77777777" w:rsidR="0084273B" w:rsidRPr="0060049A" w:rsidRDefault="0060049A" w:rsidP="0060049A">
            <w:pPr>
              <w:pStyle w:val="ListParagraph"/>
              <w:numPr>
                <w:ilvl w:val="0"/>
                <w:numId w:val="4"/>
              </w:numPr>
              <w:ind w:left="360"/>
              <w:rPr>
                <w:rFonts w:ascii="Arial" w:hAnsi="Arial" w:cs="Arial"/>
              </w:rPr>
            </w:pPr>
            <w:r w:rsidRPr="00E22791">
              <w:rPr>
                <w:rFonts w:ascii="Arial" w:hAnsi="Arial" w:cs="Arial"/>
              </w:rPr>
              <w:lastRenderedPageBreak/>
              <w:t>Political sensitivity</w:t>
            </w:r>
          </w:p>
        </w:tc>
      </w:tr>
      <w:tr w:rsidR="00DD5430" w14:paraId="152A6AFC" w14:textId="77777777" w:rsidTr="0234999F">
        <w:tc>
          <w:tcPr>
            <w:tcW w:w="1809" w:type="dxa"/>
          </w:tcPr>
          <w:p w14:paraId="152A6AF3" w14:textId="77777777" w:rsidR="00DD5430" w:rsidRPr="00B43793" w:rsidRDefault="00DD5430" w:rsidP="00DD5430">
            <w:pPr>
              <w:rPr>
                <w:rFonts w:ascii="Arial" w:hAnsi="Arial" w:cs="Arial"/>
                <w:b/>
              </w:rPr>
            </w:pPr>
            <w:r w:rsidRPr="00B43793">
              <w:rPr>
                <w:rFonts w:ascii="Arial" w:hAnsi="Arial" w:cs="Arial"/>
                <w:b/>
              </w:rPr>
              <w:lastRenderedPageBreak/>
              <w:t>Personal style &amp; behaviours</w:t>
            </w:r>
          </w:p>
        </w:tc>
        <w:tc>
          <w:tcPr>
            <w:tcW w:w="7433" w:type="dxa"/>
          </w:tcPr>
          <w:p w14:paraId="152A6AF4" w14:textId="77777777" w:rsidR="00DD5430" w:rsidRPr="00C72340" w:rsidRDefault="0084273B" w:rsidP="0084273B">
            <w:pPr>
              <w:pStyle w:val="ListParagraph"/>
              <w:numPr>
                <w:ilvl w:val="0"/>
                <w:numId w:val="4"/>
              </w:numPr>
              <w:ind w:left="360"/>
              <w:rPr>
                <w:rFonts w:ascii="Arial" w:hAnsi="Arial" w:cs="Arial"/>
              </w:rPr>
            </w:pPr>
            <w:r w:rsidRPr="00C72340">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52A6AF5" w14:textId="77777777" w:rsidR="0060049A" w:rsidRPr="00E22791" w:rsidRDefault="0060049A" w:rsidP="0060049A">
            <w:pPr>
              <w:numPr>
                <w:ilvl w:val="0"/>
                <w:numId w:val="33"/>
              </w:numPr>
              <w:spacing w:before="40" w:after="40"/>
              <w:rPr>
                <w:rFonts w:ascii="Arial" w:eastAsia="Calibri" w:hAnsi="Arial" w:cs="Arial"/>
              </w:rPr>
            </w:pPr>
            <w:r w:rsidRPr="00E22791">
              <w:rPr>
                <w:rFonts w:ascii="Arial" w:eastAsia="Calibri" w:hAnsi="Arial" w:cs="Arial"/>
              </w:rPr>
              <w:t xml:space="preserve">Behaves with integrity, treating people with respect and leading by </w:t>
            </w:r>
            <w:proofErr w:type="gramStart"/>
            <w:r w:rsidRPr="00E22791">
              <w:rPr>
                <w:rFonts w:ascii="Arial" w:eastAsia="Calibri" w:hAnsi="Arial" w:cs="Arial"/>
              </w:rPr>
              <w:t>example</w:t>
            </w:r>
            <w:proofErr w:type="gramEnd"/>
          </w:p>
          <w:p w14:paraId="152A6AF6" w14:textId="77777777" w:rsidR="0060049A" w:rsidRPr="00E22791" w:rsidRDefault="0060049A" w:rsidP="0060049A">
            <w:pPr>
              <w:numPr>
                <w:ilvl w:val="0"/>
                <w:numId w:val="33"/>
              </w:numPr>
              <w:spacing w:before="40" w:after="40"/>
              <w:rPr>
                <w:rFonts w:ascii="Arial" w:eastAsia="Calibri" w:hAnsi="Arial" w:cs="Arial"/>
              </w:rPr>
            </w:pPr>
            <w:r w:rsidRPr="00E22791">
              <w:rPr>
                <w:rFonts w:ascii="Arial" w:hAnsi="Arial" w:cs="Arial"/>
              </w:rPr>
              <w:t>Commitment to recognising and challenging anti-discriminatory and oppressive practices.</w:t>
            </w:r>
          </w:p>
          <w:p w14:paraId="152A6AF7"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hAnsi="Arial" w:cs="Arial"/>
              </w:rPr>
              <w:t>Commitment to personal and professional development</w:t>
            </w:r>
          </w:p>
          <w:p w14:paraId="152A6AF8"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eastAsia="Calibri" w:hAnsi="Arial" w:cs="Arial"/>
              </w:rPr>
              <w:t>Creativity and flexibility</w:t>
            </w:r>
          </w:p>
          <w:p w14:paraId="152A6AF9" w14:textId="77777777" w:rsidR="0060049A" w:rsidRPr="00E22791" w:rsidRDefault="0060049A" w:rsidP="0060049A">
            <w:pPr>
              <w:numPr>
                <w:ilvl w:val="0"/>
                <w:numId w:val="33"/>
              </w:numPr>
              <w:spacing w:before="40" w:after="40"/>
              <w:rPr>
                <w:rFonts w:ascii="Arial" w:hAnsi="Arial" w:cs="Arial"/>
              </w:rPr>
            </w:pPr>
            <w:r w:rsidRPr="00E22791">
              <w:rPr>
                <w:rFonts w:ascii="Arial" w:hAnsi="Arial" w:cs="Arial"/>
              </w:rPr>
              <w:t>Promotes diversity and e</w:t>
            </w:r>
            <w:r>
              <w:rPr>
                <w:rFonts w:ascii="Arial" w:hAnsi="Arial" w:cs="Arial"/>
              </w:rPr>
              <w:t xml:space="preserve">quality of opportunity for service </w:t>
            </w:r>
            <w:proofErr w:type="gramStart"/>
            <w:r>
              <w:rPr>
                <w:rFonts w:ascii="Arial" w:hAnsi="Arial" w:cs="Arial"/>
              </w:rPr>
              <w:t>users</w:t>
            </w:r>
            <w:proofErr w:type="gramEnd"/>
          </w:p>
          <w:p w14:paraId="152A6AFA" w14:textId="77777777" w:rsidR="0060049A" w:rsidRPr="00E22791" w:rsidRDefault="0060049A" w:rsidP="0060049A">
            <w:pPr>
              <w:numPr>
                <w:ilvl w:val="0"/>
                <w:numId w:val="34"/>
              </w:numPr>
              <w:spacing w:before="40" w:after="40"/>
              <w:rPr>
                <w:rFonts w:ascii="Arial" w:eastAsia="Calibri" w:hAnsi="Arial" w:cs="Arial"/>
              </w:rPr>
            </w:pPr>
            <w:r w:rsidRPr="00E22791">
              <w:rPr>
                <w:rFonts w:ascii="Arial" w:hAnsi="Arial" w:cs="Arial"/>
              </w:rPr>
              <w:t>Must demonstrate a commitment to Safeguarding</w:t>
            </w:r>
            <w:r>
              <w:rPr>
                <w:rFonts w:ascii="Arial" w:hAnsi="Arial" w:cs="Arial"/>
              </w:rPr>
              <w:t xml:space="preserve"> </w:t>
            </w:r>
            <w:proofErr w:type="gramStart"/>
            <w:r>
              <w:rPr>
                <w:rFonts w:ascii="Arial" w:hAnsi="Arial" w:cs="Arial"/>
              </w:rPr>
              <w:t>and  Corporate</w:t>
            </w:r>
            <w:proofErr w:type="gramEnd"/>
            <w:r>
              <w:rPr>
                <w:rFonts w:ascii="Arial" w:hAnsi="Arial" w:cs="Arial"/>
              </w:rPr>
              <w:t xml:space="preserve"> Parenting</w:t>
            </w:r>
          </w:p>
          <w:p w14:paraId="152A6AFB" w14:textId="77777777" w:rsidR="0084273B" w:rsidRPr="0084273B" w:rsidRDefault="0060049A" w:rsidP="0060049A">
            <w:pPr>
              <w:pStyle w:val="ListParagraph"/>
              <w:numPr>
                <w:ilvl w:val="0"/>
                <w:numId w:val="4"/>
              </w:numPr>
              <w:ind w:left="360"/>
              <w:rPr>
                <w:rFonts w:ascii="Arial" w:hAnsi="Arial" w:cs="Arial"/>
              </w:rPr>
            </w:pPr>
            <w:r w:rsidRPr="00E22791">
              <w:rPr>
                <w:rFonts w:ascii="Arial" w:hAnsi="Arial" w:cs="Arial"/>
              </w:rPr>
              <w:t xml:space="preserve">Must have the ability to </w:t>
            </w:r>
            <w:proofErr w:type="gramStart"/>
            <w:r w:rsidRPr="00E22791">
              <w:rPr>
                <w:rFonts w:ascii="Arial" w:hAnsi="Arial" w:cs="Arial"/>
              </w:rPr>
              <w:t>work flexibly,</w:t>
            </w:r>
            <w:proofErr w:type="gramEnd"/>
            <w:r w:rsidRPr="00E22791">
              <w:rPr>
                <w:rFonts w:ascii="Arial" w:hAnsi="Arial" w:cs="Arial"/>
              </w:rPr>
              <w:t xml:space="preserve"> on occasions outside of normal working hours</w:t>
            </w:r>
            <w:r>
              <w:rPr>
                <w:rFonts w:ascii="Arial" w:hAnsi="Arial" w:cs="Arial"/>
              </w:rPr>
              <w:t xml:space="preserve"> which may include evenings and weekends.</w:t>
            </w:r>
          </w:p>
        </w:tc>
      </w:tr>
      <w:tr w:rsidR="007240B2" w14:paraId="152A6B04" w14:textId="77777777" w:rsidTr="0234999F">
        <w:tc>
          <w:tcPr>
            <w:tcW w:w="1809" w:type="dxa"/>
          </w:tcPr>
          <w:p w14:paraId="152A6AFD" w14:textId="77777777" w:rsidR="007240B2" w:rsidRDefault="007240B2" w:rsidP="00DD5430">
            <w:pPr>
              <w:rPr>
                <w:rFonts w:ascii="Arial" w:hAnsi="Arial" w:cs="Arial"/>
                <w:b/>
              </w:rPr>
            </w:pPr>
            <w:r>
              <w:rPr>
                <w:rFonts w:ascii="Arial" w:hAnsi="Arial" w:cs="Arial"/>
                <w:b/>
              </w:rPr>
              <w:t>Fluency Duty</w:t>
            </w:r>
          </w:p>
          <w:p w14:paraId="152A6AFE" w14:textId="77777777" w:rsidR="007240B2" w:rsidRPr="007240B2" w:rsidRDefault="007240B2" w:rsidP="00DD5430">
            <w:pPr>
              <w:rPr>
                <w:rFonts w:ascii="Arial" w:hAnsi="Arial" w:cs="Arial"/>
              </w:rPr>
            </w:pPr>
          </w:p>
        </w:tc>
        <w:tc>
          <w:tcPr>
            <w:tcW w:w="7433" w:type="dxa"/>
          </w:tcPr>
          <w:p w14:paraId="152A6AFF" w14:textId="0E7F8B90" w:rsidR="00FF4EBF" w:rsidRPr="0022195E" w:rsidRDefault="00FF4EBF" w:rsidP="00FF4EBF">
            <w:pPr>
              <w:jc w:val="both"/>
              <w:rPr>
                <w:rFonts w:ascii="Arial" w:hAnsi="Arial" w:cs="Arial"/>
              </w:rPr>
            </w:pPr>
            <w:r w:rsidRPr="0022195E">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22195E">
              <w:rPr>
                <w:rFonts w:ascii="Arial" w:hAnsi="Arial" w:cs="Arial"/>
              </w:rPr>
              <w:t>are able to</w:t>
            </w:r>
            <w:proofErr w:type="gramEnd"/>
            <w:r w:rsidRPr="0022195E">
              <w:rPr>
                <w:rFonts w:ascii="Arial" w:hAnsi="Arial" w:cs="Arial"/>
              </w:rPr>
              <w:t xml:space="preserve"> have a command of spoken English which is sufficient to enable the effective performance of their role.</w:t>
            </w:r>
          </w:p>
          <w:p w14:paraId="4E19DAA5" w14:textId="77777777" w:rsidR="0022195E" w:rsidRPr="0022195E" w:rsidRDefault="0022195E" w:rsidP="00FF4EBF">
            <w:pPr>
              <w:jc w:val="both"/>
              <w:rPr>
                <w:rFonts w:ascii="Arial" w:hAnsi="Arial" w:cs="Arial"/>
              </w:rPr>
            </w:pPr>
          </w:p>
          <w:p w14:paraId="152A6B00" w14:textId="5A5D3066" w:rsidR="00EB1272" w:rsidRPr="0022195E" w:rsidRDefault="00EB1272" w:rsidP="00EB1272">
            <w:pPr>
              <w:jc w:val="both"/>
              <w:rPr>
                <w:rFonts w:ascii="Arial" w:hAnsi="Arial" w:cs="Arial"/>
              </w:rPr>
            </w:pPr>
            <w:r w:rsidRPr="0022195E">
              <w:rPr>
                <w:rFonts w:ascii="Arial" w:hAnsi="Arial" w:cs="Arial"/>
              </w:rPr>
              <w:t>The post</w:t>
            </w:r>
            <w:r w:rsidR="0022195E" w:rsidRPr="0022195E">
              <w:rPr>
                <w:rFonts w:ascii="Arial" w:hAnsi="Arial" w:cs="Arial"/>
              </w:rPr>
              <w:t xml:space="preserve"> </w:t>
            </w:r>
            <w:r w:rsidRPr="0022195E">
              <w:rPr>
                <w:rFonts w:ascii="Arial" w:hAnsi="Arial" w:cs="Arial"/>
              </w:rPr>
              <w:t xml:space="preserve">holder is required to be able to summarise, generate and comprehend complex written materials and to express such material verbally through discussion with other professionals from varying disciplines and with children and young people, parents and the </w:t>
            </w:r>
            <w:proofErr w:type="gramStart"/>
            <w:r w:rsidRPr="0022195E">
              <w:rPr>
                <w:rFonts w:ascii="Arial" w:hAnsi="Arial" w:cs="Arial"/>
              </w:rPr>
              <w:t>general public</w:t>
            </w:r>
            <w:proofErr w:type="gramEnd"/>
            <w:r w:rsidRPr="0022195E">
              <w:rPr>
                <w:rFonts w:ascii="Arial" w:hAnsi="Arial" w:cs="Arial"/>
              </w:rPr>
              <w:t>. They will require the ability make legal and professional guidance around children in care and child protection procedures this understandable to a range of audiences, including those lacking any professional knowledge.’</w:t>
            </w:r>
          </w:p>
          <w:p w14:paraId="152A6B01" w14:textId="77777777" w:rsidR="007240B2" w:rsidRPr="0022195E" w:rsidRDefault="007240B2" w:rsidP="0022195E">
            <w:pPr>
              <w:rPr>
                <w:rFonts w:ascii="Arial" w:hAnsi="Arial" w:cs="Arial"/>
              </w:rPr>
            </w:pPr>
          </w:p>
          <w:p w14:paraId="152A6B02" w14:textId="77777777" w:rsidR="0084273B" w:rsidRPr="0022195E" w:rsidRDefault="0084273B" w:rsidP="0084273B">
            <w:pPr>
              <w:rPr>
                <w:rFonts w:ascii="Arial" w:hAnsi="Arial" w:cs="Arial"/>
              </w:rPr>
            </w:pPr>
          </w:p>
          <w:p w14:paraId="152A6B03" w14:textId="77777777" w:rsidR="0084273B" w:rsidRPr="0022195E" w:rsidRDefault="0084273B" w:rsidP="0084273B">
            <w:pPr>
              <w:rPr>
                <w:rFonts w:ascii="Arial" w:hAnsi="Arial" w:cs="Arial"/>
              </w:rPr>
            </w:pPr>
          </w:p>
        </w:tc>
      </w:tr>
      <w:tr w:rsidR="0234999F" w14:paraId="1A436FA8" w14:textId="77777777" w:rsidTr="0234999F">
        <w:tc>
          <w:tcPr>
            <w:tcW w:w="1803" w:type="dxa"/>
          </w:tcPr>
          <w:p w14:paraId="146B65DF" w14:textId="43EA943C" w:rsidR="0234999F" w:rsidRDefault="00C866AA" w:rsidP="0234999F">
            <w:pPr>
              <w:rPr>
                <w:rFonts w:ascii="Arial" w:hAnsi="Arial" w:cs="Arial"/>
                <w:b/>
                <w:bCs/>
              </w:rPr>
            </w:pPr>
            <w:r>
              <w:rPr>
                <w:rFonts w:ascii="Arial" w:hAnsi="Arial" w:cs="Arial"/>
                <w:b/>
                <w:bCs/>
              </w:rPr>
              <w:t>Political Restrictions**</w:t>
            </w:r>
          </w:p>
        </w:tc>
        <w:tc>
          <w:tcPr>
            <w:tcW w:w="7213" w:type="dxa"/>
          </w:tcPr>
          <w:p w14:paraId="060EDCDA" w14:textId="453274E2" w:rsidR="0234999F" w:rsidRDefault="0234999F" w:rsidP="0234999F">
            <w:pPr>
              <w:jc w:val="both"/>
              <w:rPr>
                <w:rFonts w:ascii="Arial" w:hAnsi="Arial" w:cs="Arial"/>
              </w:rPr>
            </w:pPr>
          </w:p>
        </w:tc>
      </w:tr>
    </w:tbl>
    <w:p w14:paraId="152A6B05" w14:textId="77777777" w:rsidR="004E5243" w:rsidRDefault="004E5243" w:rsidP="00585118">
      <w:pPr>
        <w:jc w:val="both"/>
        <w:rPr>
          <w:rFonts w:ascii="Arial" w:hAnsi="Arial" w:cs="Arial"/>
        </w:rPr>
      </w:pPr>
    </w:p>
    <w:p w14:paraId="152A6B06" w14:textId="77777777" w:rsidR="007240B2" w:rsidRDefault="007240B2" w:rsidP="007240B2">
      <w:pPr>
        <w:jc w:val="both"/>
        <w:rPr>
          <w:rFonts w:ascii="Arial" w:hAnsi="Arial" w:cs="Arial"/>
        </w:rPr>
      </w:pPr>
      <w:r>
        <w:rPr>
          <w:rFonts w:ascii="Arial" w:hAnsi="Arial" w:cs="Arial"/>
        </w:rPr>
        <w:t>……………………………………………………………………………………………………………</w:t>
      </w:r>
    </w:p>
    <w:p w14:paraId="152A6B07"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152A6B08"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152A6B0B" w14:textId="77777777" w:rsidTr="004E5243">
        <w:tc>
          <w:tcPr>
            <w:tcW w:w="6912" w:type="dxa"/>
            <w:shd w:val="clear" w:color="auto" w:fill="808080" w:themeFill="background1" w:themeFillShade="80"/>
          </w:tcPr>
          <w:p w14:paraId="152A6B09"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52A6B0A"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52A6B0E" w14:textId="77777777" w:rsidTr="004E5243">
        <w:tc>
          <w:tcPr>
            <w:tcW w:w="6912" w:type="dxa"/>
          </w:tcPr>
          <w:p w14:paraId="152A6B0C" w14:textId="77777777" w:rsidR="004E5243" w:rsidRDefault="004E5243" w:rsidP="00585118">
            <w:pPr>
              <w:jc w:val="both"/>
              <w:rPr>
                <w:rFonts w:ascii="Arial" w:hAnsi="Arial" w:cs="Arial"/>
              </w:rPr>
            </w:pPr>
            <w:r>
              <w:rPr>
                <w:rFonts w:ascii="Arial" w:hAnsi="Arial" w:cs="Arial"/>
              </w:rPr>
              <w:t>None</w:t>
            </w:r>
          </w:p>
        </w:tc>
        <w:tc>
          <w:tcPr>
            <w:tcW w:w="2330" w:type="dxa"/>
          </w:tcPr>
          <w:p w14:paraId="152A6B0D" w14:textId="77777777" w:rsidR="004E5243" w:rsidRDefault="004E5243" w:rsidP="00585118">
            <w:pPr>
              <w:jc w:val="both"/>
              <w:rPr>
                <w:rFonts w:ascii="Arial" w:hAnsi="Arial" w:cs="Arial"/>
              </w:rPr>
            </w:pPr>
          </w:p>
        </w:tc>
      </w:tr>
      <w:tr w:rsidR="004E5243" w14:paraId="152A6B11" w14:textId="77777777" w:rsidTr="004E5243">
        <w:tc>
          <w:tcPr>
            <w:tcW w:w="6912" w:type="dxa"/>
          </w:tcPr>
          <w:p w14:paraId="152A6B0F"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52A6B10" w14:textId="77777777" w:rsidR="004E5243" w:rsidRDefault="004E5243" w:rsidP="00585118">
            <w:pPr>
              <w:jc w:val="both"/>
              <w:rPr>
                <w:rFonts w:ascii="Arial" w:hAnsi="Arial" w:cs="Arial"/>
              </w:rPr>
            </w:pPr>
          </w:p>
        </w:tc>
      </w:tr>
      <w:tr w:rsidR="004E5243" w14:paraId="152A6B14" w14:textId="77777777" w:rsidTr="004E5243">
        <w:tc>
          <w:tcPr>
            <w:tcW w:w="6912" w:type="dxa"/>
          </w:tcPr>
          <w:p w14:paraId="152A6B12" w14:textId="77777777" w:rsidR="004E5243" w:rsidRDefault="004E5243" w:rsidP="00585118">
            <w:pPr>
              <w:jc w:val="both"/>
              <w:rPr>
                <w:rFonts w:ascii="Arial" w:hAnsi="Arial" w:cs="Arial"/>
              </w:rPr>
            </w:pPr>
            <w:r>
              <w:rPr>
                <w:rFonts w:ascii="Arial" w:hAnsi="Arial" w:cs="Arial"/>
              </w:rPr>
              <w:lastRenderedPageBreak/>
              <w:t>Standard Disclosure</w:t>
            </w:r>
          </w:p>
        </w:tc>
        <w:tc>
          <w:tcPr>
            <w:tcW w:w="2330" w:type="dxa"/>
          </w:tcPr>
          <w:p w14:paraId="152A6B13" w14:textId="77777777" w:rsidR="004E5243" w:rsidRDefault="004E5243" w:rsidP="00585118">
            <w:pPr>
              <w:jc w:val="both"/>
              <w:rPr>
                <w:rFonts w:ascii="Arial" w:hAnsi="Arial" w:cs="Arial"/>
              </w:rPr>
            </w:pPr>
          </w:p>
        </w:tc>
      </w:tr>
      <w:tr w:rsidR="004E5243" w14:paraId="152A6B17" w14:textId="77777777" w:rsidTr="004E5243">
        <w:tc>
          <w:tcPr>
            <w:tcW w:w="6912" w:type="dxa"/>
          </w:tcPr>
          <w:p w14:paraId="152A6B15"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152A6B16" w14:textId="77777777" w:rsidR="004E5243" w:rsidRDefault="00FF4EBF" w:rsidP="00585118">
            <w:pPr>
              <w:jc w:val="both"/>
              <w:rPr>
                <w:rFonts w:ascii="Arial" w:hAnsi="Arial" w:cs="Arial"/>
              </w:rPr>
            </w:pPr>
            <w:r>
              <w:rPr>
                <w:rFonts w:ascii="Wingdings" w:eastAsia="Wingdings" w:hAnsi="Wingdings" w:cs="Wingdings"/>
              </w:rPr>
              <w:t></w:t>
            </w:r>
          </w:p>
        </w:tc>
      </w:tr>
      <w:tr w:rsidR="004E5243" w14:paraId="152A6B1A" w14:textId="77777777" w:rsidTr="004E5243">
        <w:tc>
          <w:tcPr>
            <w:tcW w:w="6912" w:type="dxa"/>
          </w:tcPr>
          <w:p w14:paraId="152A6B18"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152A6B19" w14:textId="77777777" w:rsidR="004E5243" w:rsidRDefault="004E5243" w:rsidP="00585118">
            <w:pPr>
              <w:jc w:val="both"/>
              <w:rPr>
                <w:rFonts w:ascii="Arial" w:hAnsi="Arial" w:cs="Arial"/>
              </w:rPr>
            </w:pPr>
          </w:p>
        </w:tc>
      </w:tr>
      <w:tr w:rsidR="004E5243" w14:paraId="152A6B1D" w14:textId="77777777" w:rsidTr="004E5243">
        <w:tc>
          <w:tcPr>
            <w:tcW w:w="6912" w:type="dxa"/>
          </w:tcPr>
          <w:p w14:paraId="152A6B1B"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152A6B1C" w14:textId="77777777" w:rsidR="004E5243" w:rsidRDefault="00FF4EBF" w:rsidP="00585118">
            <w:pPr>
              <w:jc w:val="both"/>
              <w:rPr>
                <w:rFonts w:ascii="Arial" w:hAnsi="Arial" w:cs="Arial"/>
              </w:rPr>
            </w:pPr>
            <w:r>
              <w:rPr>
                <w:rFonts w:ascii="Wingdings" w:eastAsia="Wingdings" w:hAnsi="Wingdings" w:cs="Wingdings"/>
              </w:rPr>
              <w:t></w:t>
            </w:r>
          </w:p>
        </w:tc>
      </w:tr>
    </w:tbl>
    <w:p w14:paraId="152A6B1E" w14:textId="77777777" w:rsidR="004E5243" w:rsidRPr="00585118" w:rsidRDefault="004E5243" w:rsidP="00585118">
      <w:pPr>
        <w:jc w:val="both"/>
        <w:rPr>
          <w:rFonts w:ascii="Arial" w:hAnsi="Arial" w:cs="Arial"/>
        </w:rPr>
      </w:pPr>
    </w:p>
    <w:p w14:paraId="152A6B1F"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152A6B20" w14:textId="77777777" w:rsidR="00B335B0" w:rsidRDefault="002B4CA5" w:rsidP="4F60CB57">
      <w:pPr>
        <w:rPr>
          <w:rFonts w:ascii="Arial" w:hAnsi="Arial" w:cs="Arial"/>
          <w:b/>
          <w:bCs/>
          <w:i/>
          <w:iCs/>
        </w:rPr>
      </w:pPr>
      <w:hyperlink r:id="rId11">
        <w:r w:rsidR="004E5243" w:rsidRPr="4F60CB57">
          <w:rPr>
            <w:rStyle w:val="Hyperlink"/>
            <w:rFonts w:ascii="Arial" w:hAnsi="Arial" w:cs="Arial"/>
          </w:rPr>
          <w:t>https://www.gov.uk/disclosure-barring-service-check</w:t>
        </w:r>
      </w:hyperlink>
    </w:p>
    <w:p w14:paraId="25D5DB92" w14:textId="6507100D" w:rsidR="0080BB56" w:rsidRDefault="0080BB56" w:rsidP="00C866AA">
      <w:pPr>
        <w:jc w:val="both"/>
        <w:rPr>
          <w:rFonts w:ascii="Arial" w:eastAsia="Arial" w:hAnsi="Arial" w:cs="Arial"/>
          <w:i/>
          <w:iCs/>
          <w:color w:val="FF0000"/>
          <w:lang w:val="en"/>
        </w:rPr>
      </w:pPr>
      <w:r w:rsidRPr="4F60CB57">
        <w:rPr>
          <w:rFonts w:ascii="Arial" w:eastAsia="Arial" w:hAnsi="Arial" w:cs="Arial"/>
          <w:i/>
          <w:iCs/>
          <w:color w:val="FF0000"/>
          <w:lang w:val="en"/>
        </w:rPr>
        <w:t>** Political Restrictions</w:t>
      </w:r>
    </w:p>
    <w:p w14:paraId="013D50A1" w14:textId="494534D1" w:rsidR="0080BB56" w:rsidRDefault="0080BB56" w:rsidP="00C866AA">
      <w:pPr>
        <w:jc w:val="both"/>
        <w:rPr>
          <w:rFonts w:ascii="Arial" w:eastAsia="Arial" w:hAnsi="Arial" w:cs="Arial"/>
        </w:rPr>
      </w:pPr>
      <w:r w:rsidRPr="4F60CB57">
        <w:rPr>
          <w:rFonts w:ascii="Arial" w:eastAsia="Arial" w:hAnsi="Arial" w:cs="Arial"/>
        </w:rPr>
        <w:t>This post is not subject to political restrictions.</w:t>
      </w:r>
    </w:p>
    <w:p w14:paraId="17FD57D7" w14:textId="79219681" w:rsidR="4F60CB57" w:rsidRDefault="4F60CB57" w:rsidP="4F60CB57">
      <w:pPr>
        <w:rPr>
          <w:rFonts w:ascii="Arial" w:hAnsi="Arial" w:cs="Arial"/>
        </w:rPr>
      </w:pPr>
    </w:p>
    <w:sectPr w:rsidR="4F60CB57"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A6B23" w14:textId="77777777" w:rsidR="007240B2" w:rsidRDefault="007240B2" w:rsidP="00DD5430">
      <w:pPr>
        <w:spacing w:after="0" w:line="240" w:lineRule="auto"/>
      </w:pPr>
      <w:r>
        <w:separator/>
      </w:r>
    </w:p>
  </w:endnote>
  <w:endnote w:type="continuationSeparator" w:id="0">
    <w:p w14:paraId="152A6B24"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M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152A6B26" w14:textId="13F61661" w:rsidR="007240B2" w:rsidRPr="00DD5430" w:rsidRDefault="007240B2">
            <w:pPr>
              <w:pStyle w:val="Footer"/>
              <w:jc w:val="center"/>
              <w:rPr>
                <w:rFonts w:ascii="Arial" w:hAnsi="Arial" w:cs="Arial"/>
              </w:rPr>
            </w:pPr>
            <w:r w:rsidRPr="00DD5430">
              <w:rPr>
                <w:rFonts w:ascii="Arial" w:hAnsi="Arial" w:cs="Arial"/>
              </w:rPr>
              <w:t xml:space="preserve">Page </w:t>
            </w:r>
            <w:r w:rsidR="00DB17D0" w:rsidRPr="00DD5430">
              <w:rPr>
                <w:rFonts w:ascii="Arial" w:hAnsi="Arial" w:cs="Arial"/>
                <w:b/>
                <w:bCs/>
              </w:rPr>
              <w:fldChar w:fldCharType="begin"/>
            </w:r>
            <w:r w:rsidRPr="00DD5430">
              <w:rPr>
                <w:rFonts w:ascii="Arial" w:hAnsi="Arial" w:cs="Arial"/>
                <w:b/>
                <w:bCs/>
              </w:rPr>
              <w:instrText xml:space="preserve"> PAGE </w:instrText>
            </w:r>
            <w:r w:rsidR="00DB17D0" w:rsidRPr="00DD5430">
              <w:rPr>
                <w:rFonts w:ascii="Arial" w:hAnsi="Arial" w:cs="Arial"/>
                <w:b/>
                <w:bCs/>
              </w:rPr>
              <w:fldChar w:fldCharType="separate"/>
            </w:r>
            <w:r w:rsidR="00D00C5C">
              <w:rPr>
                <w:rFonts w:ascii="Arial" w:hAnsi="Arial" w:cs="Arial"/>
                <w:b/>
                <w:bCs/>
                <w:noProof/>
              </w:rPr>
              <w:t>1</w:t>
            </w:r>
            <w:r w:rsidR="00DB17D0" w:rsidRPr="00DD5430">
              <w:rPr>
                <w:rFonts w:ascii="Arial" w:hAnsi="Arial" w:cs="Arial"/>
                <w:b/>
                <w:bCs/>
              </w:rPr>
              <w:fldChar w:fldCharType="end"/>
            </w:r>
            <w:r w:rsidRPr="00DD5430">
              <w:rPr>
                <w:rFonts w:ascii="Arial" w:hAnsi="Arial" w:cs="Arial"/>
              </w:rPr>
              <w:t xml:space="preserve"> of </w:t>
            </w:r>
            <w:r w:rsidR="00DB17D0" w:rsidRPr="00DD5430">
              <w:rPr>
                <w:rFonts w:ascii="Arial" w:hAnsi="Arial" w:cs="Arial"/>
                <w:b/>
                <w:bCs/>
              </w:rPr>
              <w:fldChar w:fldCharType="begin"/>
            </w:r>
            <w:r w:rsidRPr="00DD5430">
              <w:rPr>
                <w:rFonts w:ascii="Arial" w:hAnsi="Arial" w:cs="Arial"/>
                <w:b/>
                <w:bCs/>
              </w:rPr>
              <w:instrText xml:space="preserve"> NUMPAGES  </w:instrText>
            </w:r>
            <w:r w:rsidR="00DB17D0" w:rsidRPr="00DD5430">
              <w:rPr>
                <w:rFonts w:ascii="Arial" w:hAnsi="Arial" w:cs="Arial"/>
                <w:b/>
                <w:bCs/>
              </w:rPr>
              <w:fldChar w:fldCharType="separate"/>
            </w:r>
            <w:r w:rsidR="00D00C5C">
              <w:rPr>
                <w:rFonts w:ascii="Arial" w:hAnsi="Arial" w:cs="Arial"/>
                <w:b/>
                <w:bCs/>
                <w:noProof/>
              </w:rPr>
              <w:t>8</w:t>
            </w:r>
            <w:r w:rsidR="00DB17D0" w:rsidRPr="00DD5430">
              <w:rPr>
                <w:rFonts w:ascii="Arial" w:hAnsi="Arial" w:cs="Arial"/>
                <w:b/>
                <w:bCs/>
              </w:rPr>
              <w:fldChar w:fldCharType="end"/>
            </w:r>
          </w:p>
        </w:sdtContent>
      </w:sdt>
    </w:sdtContent>
  </w:sdt>
  <w:p w14:paraId="152A6B27"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6B21" w14:textId="77777777" w:rsidR="007240B2" w:rsidRDefault="007240B2" w:rsidP="00DD5430">
      <w:pPr>
        <w:spacing w:after="0" w:line="240" w:lineRule="auto"/>
      </w:pPr>
      <w:r>
        <w:separator/>
      </w:r>
    </w:p>
  </w:footnote>
  <w:footnote w:type="continuationSeparator" w:id="0">
    <w:p w14:paraId="152A6B22"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6B25" w14:textId="77777777" w:rsidR="007240B2" w:rsidRDefault="0234999F">
    <w:pPr>
      <w:pStyle w:val="Header"/>
    </w:pPr>
    <w:r>
      <w:t>1082</w:t>
    </w:r>
    <w:r w:rsidR="007240B2">
      <w:ptab w:relativeTo="margin" w:alignment="center" w:leader="none"/>
    </w:r>
    <w:r w:rsidR="007240B2">
      <w:ptab w:relativeTo="margin" w:alignment="right" w:leader="none"/>
    </w:r>
    <w:r w:rsidR="007B3E53">
      <w:rPr>
        <w:noProof/>
        <w:lang w:eastAsia="en-GB"/>
      </w:rPr>
      <w:drawing>
        <wp:inline distT="0" distB="0" distL="0" distR="0" wp14:anchorId="152A6B28" wp14:editId="152A6B29">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AB7"/>
    <w:multiLevelType w:val="hybridMultilevel"/>
    <w:tmpl w:val="55DEAB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D45F37"/>
    <w:multiLevelType w:val="hybridMultilevel"/>
    <w:tmpl w:val="69DED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3640E"/>
    <w:multiLevelType w:val="hybridMultilevel"/>
    <w:tmpl w:val="6ED2F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27D98"/>
    <w:multiLevelType w:val="hybridMultilevel"/>
    <w:tmpl w:val="090C85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E4467"/>
    <w:multiLevelType w:val="hybridMultilevel"/>
    <w:tmpl w:val="8E0A9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216B8"/>
    <w:multiLevelType w:val="hybridMultilevel"/>
    <w:tmpl w:val="8CB80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81F72"/>
    <w:multiLevelType w:val="hybridMultilevel"/>
    <w:tmpl w:val="286C1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6360F"/>
    <w:multiLevelType w:val="hybridMultilevel"/>
    <w:tmpl w:val="553AF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741FB0"/>
    <w:multiLevelType w:val="hybridMultilevel"/>
    <w:tmpl w:val="481254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96E71"/>
    <w:multiLevelType w:val="hybridMultilevel"/>
    <w:tmpl w:val="8FF65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EA07BD"/>
    <w:multiLevelType w:val="hybridMultilevel"/>
    <w:tmpl w:val="832EF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73CDF"/>
    <w:multiLevelType w:val="hybridMultilevel"/>
    <w:tmpl w:val="69102B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3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712245"/>
    <w:multiLevelType w:val="hybridMultilevel"/>
    <w:tmpl w:val="AC189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56034E"/>
    <w:multiLevelType w:val="hybridMultilevel"/>
    <w:tmpl w:val="F8A0B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4517406">
    <w:abstractNumId w:val="3"/>
  </w:num>
  <w:num w:numId="2" w16cid:durableId="1002273502">
    <w:abstractNumId w:val="0"/>
  </w:num>
  <w:num w:numId="3" w16cid:durableId="1087533459">
    <w:abstractNumId w:val="8"/>
  </w:num>
  <w:num w:numId="4" w16cid:durableId="407310692">
    <w:abstractNumId w:val="26"/>
  </w:num>
  <w:num w:numId="5" w16cid:durableId="929463524">
    <w:abstractNumId w:val="5"/>
  </w:num>
  <w:num w:numId="6" w16cid:durableId="1150100656">
    <w:abstractNumId w:val="10"/>
  </w:num>
  <w:num w:numId="7" w16cid:durableId="616256640">
    <w:abstractNumId w:val="35"/>
  </w:num>
  <w:num w:numId="8" w16cid:durableId="1775174710">
    <w:abstractNumId w:val="25"/>
  </w:num>
  <w:num w:numId="9" w16cid:durableId="1015158967">
    <w:abstractNumId w:val="18"/>
  </w:num>
  <w:num w:numId="10" w16cid:durableId="1251885602">
    <w:abstractNumId w:val="19"/>
  </w:num>
  <w:num w:numId="11" w16cid:durableId="300161616">
    <w:abstractNumId w:val="13"/>
  </w:num>
  <w:num w:numId="12" w16cid:durableId="470634410">
    <w:abstractNumId w:val="22"/>
  </w:num>
  <w:num w:numId="13" w16cid:durableId="1534420163">
    <w:abstractNumId w:val="20"/>
  </w:num>
  <w:num w:numId="14" w16cid:durableId="1454178963">
    <w:abstractNumId w:val="7"/>
  </w:num>
  <w:num w:numId="15" w16cid:durableId="132798396">
    <w:abstractNumId w:val="27"/>
  </w:num>
  <w:num w:numId="16" w16cid:durableId="276108954">
    <w:abstractNumId w:val="30"/>
  </w:num>
  <w:num w:numId="17" w16cid:durableId="1517694584">
    <w:abstractNumId w:val="15"/>
  </w:num>
  <w:num w:numId="18" w16cid:durableId="1429350198">
    <w:abstractNumId w:val="21"/>
  </w:num>
  <w:num w:numId="19" w16cid:durableId="2000111533">
    <w:abstractNumId w:val="33"/>
  </w:num>
  <w:num w:numId="20" w16cid:durableId="873733420">
    <w:abstractNumId w:val="17"/>
  </w:num>
  <w:num w:numId="21" w16cid:durableId="160901648">
    <w:abstractNumId w:val="2"/>
  </w:num>
  <w:num w:numId="22" w16cid:durableId="521823916">
    <w:abstractNumId w:val="16"/>
  </w:num>
  <w:num w:numId="23" w16cid:durableId="25496482">
    <w:abstractNumId w:val="23"/>
  </w:num>
  <w:num w:numId="24" w16cid:durableId="1264801660">
    <w:abstractNumId w:val="4"/>
  </w:num>
  <w:num w:numId="25" w16cid:durableId="1613200544">
    <w:abstractNumId w:val="1"/>
  </w:num>
  <w:num w:numId="26" w16cid:durableId="1059941624">
    <w:abstractNumId w:val="28"/>
  </w:num>
  <w:num w:numId="27" w16cid:durableId="231040653">
    <w:abstractNumId w:val="9"/>
  </w:num>
  <w:num w:numId="28" w16cid:durableId="236089223">
    <w:abstractNumId w:val="34"/>
  </w:num>
  <w:num w:numId="29" w16cid:durableId="1732383857">
    <w:abstractNumId w:val="29"/>
  </w:num>
  <w:num w:numId="30" w16cid:durableId="211114725">
    <w:abstractNumId w:val="12"/>
  </w:num>
  <w:num w:numId="31" w16cid:durableId="1722366719">
    <w:abstractNumId w:val="31"/>
  </w:num>
  <w:num w:numId="32" w16cid:durableId="393085887">
    <w:abstractNumId w:val="32"/>
  </w:num>
  <w:num w:numId="33" w16cid:durableId="1846625982">
    <w:abstractNumId w:val="11"/>
  </w:num>
  <w:num w:numId="34" w16cid:durableId="1451438018">
    <w:abstractNumId w:val="6"/>
  </w:num>
  <w:num w:numId="35" w16cid:durableId="1917856928">
    <w:abstractNumId w:val="14"/>
  </w:num>
  <w:num w:numId="36" w16cid:durableId="13294086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487E"/>
    <w:rsid w:val="00027678"/>
    <w:rsid w:val="000745CA"/>
    <w:rsid w:val="000C717A"/>
    <w:rsid w:val="000D6A36"/>
    <w:rsid w:val="00102A4C"/>
    <w:rsid w:val="00114A21"/>
    <w:rsid w:val="001844CE"/>
    <w:rsid w:val="001F68AB"/>
    <w:rsid w:val="00220149"/>
    <w:rsid w:val="0022195E"/>
    <w:rsid w:val="00291EBA"/>
    <w:rsid w:val="002B4CA5"/>
    <w:rsid w:val="002E33B3"/>
    <w:rsid w:val="003018EC"/>
    <w:rsid w:val="00334BE9"/>
    <w:rsid w:val="00341C24"/>
    <w:rsid w:val="00346D93"/>
    <w:rsid w:val="003639F7"/>
    <w:rsid w:val="003B37B6"/>
    <w:rsid w:val="00415D14"/>
    <w:rsid w:val="00442BDE"/>
    <w:rsid w:val="00466602"/>
    <w:rsid w:val="004A7FD6"/>
    <w:rsid w:val="004C2E59"/>
    <w:rsid w:val="004E5243"/>
    <w:rsid w:val="00585118"/>
    <w:rsid w:val="005F18B5"/>
    <w:rsid w:val="005F3F1D"/>
    <w:rsid w:val="0060049A"/>
    <w:rsid w:val="006B34E9"/>
    <w:rsid w:val="007240B2"/>
    <w:rsid w:val="00745C72"/>
    <w:rsid w:val="007B3E53"/>
    <w:rsid w:val="007F7060"/>
    <w:rsid w:val="0080BB56"/>
    <w:rsid w:val="008171BA"/>
    <w:rsid w:val="0084273B"/>
    <w:rsid w:val="0084401C"/>
    <w:rsid w:val="008C51D4"/>
    <w:rsid w:val="00901B9C"/>
    <w:rsid w:val="00991A7A"/>
    <w:rsid w:val="009D3D28"/>
    <w:rsid w:val="00A12179"/>
    <w:rsid w:val="00A13800"/>
    <w:rsid w:val="00A7189D"/>
    <w:rsid w:val="00A815AA"/>
    <w:rsid w:val="00B14F43"/>
    <w:rsid w:val="00B335B0"/>
    <w:rsid w:val="00B43793"/>
    <w:rsid w:val="00B628ED"/>
    <w:rsid w:val="00B73A49"/>
    <w:rsid w:val="00B955C0"/>
    <w:rsid w:val="00B965F6"/>
    <w:rsid w:val="00C5127B"/>
    <w:rsid w:val="00C72340"/>
    <w:rsid w:val="00C866AA"/>
    <w:rsid w:val="00CE3999"/>
    <w:rsid w:val="00D00C5C"/>
    <w:rsid w:val="00D120B0"/>
    <w:rsid w:val="00D16861"/>
    <w:rsid w:val="00D17F5D"/>
    <w:rsid w:val="00DA7095"/>
    <w:rsid w:val="00DB17D0"/>
    <w:rsid w:val="00DD5430"/>
    <w:rsid w:val="00E71605"/>
    <w:rsid w:val="00EB1272"/>
    <w:rsid w:val="00EB1F7E"/>
    <w:rsid w:val="00EE4840"/>
    <w:rsid w:val="00F07A9D"/>
    <w:rsid w:val="00F15157"/>
    <w:rsid w:val="00F35453"/>
    <w:rsid w:val="00FC3DCE"/>
    <w:rsid w:val="00FF4EBF"/>
    <w:rsid w:val="0234999F"/>
    <w:rsid w:val="4F60C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2A6A51"/>
  <w15:docId w15:val="{0D58FFE5-51B9-4E0C-96D9-3606489F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3639F7"/>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9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47DC-BC93-4C8A-86EA-9444E1E63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5BDCB979-B599-4BC8-A226-3DA72EFCC1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d4e047-ee04-4360-8ffe-3d1ef9907c9c"/>
    <ds:schemaRef ds:uri="http://purl.org/dc/elements/1.1/"/>
    <ds:schemaRef ds:uri="http://schemas.microsoft.com/office/2006/metadata/properties"/>
    <ds:schemaRef ds:uri="ce6fe62d-d45a-408a-a1f4-571abad7cd67"/>
    <ds:schemaRef ds:uri="http://www.w3.org/XML/1998/namespace"/>
    <ds:schemaRef ds:uri="http://purl.org/dc/dcmitype/"/>
  </ds:schemaRefs>
</ds:datastoreItem>
</file>

<file path=customXml/itemProps4.xml><?xml version="1.0" encoding="utf-8"?>
<ds:datastoreItem xmlns:ds="http://schemas.openxmlformats.org/officeDocument/2006/customXml" ds:itemID="{EB358CA9-999E-4450-A10C-B26A1D1E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13903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Capper, Lisa</cp:lastModifiedBy>
  <cp:revision>2</cp:revision>
  <cp:lastPrinted>2016-10-06T11:50:00Z</cp:lastPrinted>
  <dcterms:created xsi:type="dcterms:W3CDTF">2024-08-28T12:14:00Z</dcterms:created>
  <dcterms:modified xsi:type="dcterms:W3CDTF">2024-08-28T12:14:00Z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