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5B775" w14:textId="6CA2AF8A" w:rsidR="005F18B5" w:rsidRPr="005F18B5" w:rsidRDefault="00230302">
      <w:pPr>
        <w:rPr>
          <w:rFonts w:ascii="Arial" w:hAnsi="Arial" w:cs="Arial"/>
          <w:b/>
          <w:color w:val="FF0000"/>
        </w:rPr>
      </w:pPr>
      <w:r>
        <w:rPr>
          <w:rFonts w:ascii="Arial" w:hAnsi="Arial" w:cs="Arial"/>
          <w:b/>
          <w:color w:val="FF0000"/>
        </w:rPr>
        <w:t>Level 2 Nursery Practitioner and Wraparound Care Practitioner</w:t>
      </w:r>
    </w:p>
    <w:p w14:paraId="052BDF5F" w14:textId="77777777" w:rsidR="005F18B5" w:rsidRPr="00DD5430" w:rsidRDefault="00DD5430">
      <w:pPr>
        <w:rPr>
          <w:rFonts w:ascii="Arial" w:hAnsi="Arial" w:cs="Arial"/>
          <w:b/>
        </w:rPr>
      </w:pPr>
      <w:r w:rsidRPr="00DD5430">
        <w:rPr>
          <w:rFonts w:ascii="Arial" w:hAnsi="Arial" w:cs="Arial"/>
          <w:b/>
        </w:rPr>
        <w:t>Job Description</w:t>
      </w:r>
    </w:p>
    <w:tbl>
      <w:tblPr>
        <w:tblStyle w:val="TableGrid"/>
        <w:tblW w:w="0" w:type="auto"/>
        <w:tblLook w:val="04A0" w:firstRow="1" w:lastRow="0" w:firstColumn="1" w:lastColumn="0" w:noHBand="0" w:noVBand="1"/>
      </w:tblPr>
      <w:tblGrid>
        <w:gridCol w:w="9242"/>
      </w:tblGrid>
      <w:tr w:rsidR="005F18B5" w14:paraId="45C47A04" w14:textId="77777777" w:rsidTr="004E5243">
        <w:tc>
          <w:tcPr>
            <w:tcW w:w="9242" w:type="dxa"/>
            <w:shd w:val="clear" w:color="auto" w:fill="808080" w:themeFill="background1" w:themeFillShade="80"/>
          </w:tcPr>
          <w:p w14:paraId="7F24E725" w14:textId="77777777"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14:paraId="49292281" w14:textId="77777777" w:rsidTr="00DD5430">
        <w:tc>
          <w:tcPr>
            <w:tcW w:w="9242" w:type="dxa"/>
          </w:tcPr>
          <w:p w14:paraId="1D89C3CC" w14:textId="379DCE66" w:rsidR="005F18B5" w:rsidRPr="00C846FB" w:rsidRDefault="00C846FB" w:rsidP="00B94911">
            <w:pPr>
              <w:pStyle w:val="Default"/>
              <w:rPr>
                <w:rFonts w:ascii="Frutiger 45 Light" w:hAnsi="Frutiger 45 Light" w:cs="Times New Roman"/>
              </w:rPr>
            </w:pPr>
            <w:r w:rsidRPr="00C846FB">
              <w:rPr>
                <w:rFonts w:ascii="Arial" w:hAnsi="Arial" w:cs="Arial"/>
              </w:rPr>
              <w:t>Under the guidance of senior staff:</w:t>
            </w:r>
            <w:r w:rsidR="008146F6">
              <w:rPr>
                <w:rFonts w:ascii="Arial" w:hAnsi="Arial" w:cs="Arial"/>
              </w:rPr>
              <w:t xml:space="preserve"> to </w:t>
            </w:r>
            <w:r w:rsidR="00A136CE">
              <w:rPr>
                <w:rFonts w:ascii="Arial" w:hAnsi="Arial" w:cs="Arial"/>
              </w:rPr>
              <w:t xml:space="preserve">promote good outcomes for pupils through the Early Years Foundation Stage, supporting learning and ensuring that </w:t>
            </w:r>
            <w:r w:rsidR="00016ACC">
              <w:rPr>
                <w:rFonts w:ascii="Arial" w:hAnsi="Arial" w:cs="Arial"/>
              </w:rPr>
              <w:t>pupils are safe and happy. T</w:t>
            </w:r>
            <w:r w:rsidR="000F3CDF">
              <w:rPr>
                <w:rFonts w:ascii="Arial" w:hAnsi="Arial" w:cs="Arial"/>
              </w:rPr>
              <w:t>o provide a happy, safe and secure environment for pupils attending the out of school care</w:t>
            </w:r>
            <w:r w:rsidR="00B94911">
              <w:rPr>
                <w:rFonts w:ascii="Arial" w:hAnsi="Arial" w:cs="Arial"/>
              </w:rPr>
              <w:t>, supporting them to participate in activities and socialise with their peers.</w:t>
            </w:r>
          </w:p>
        </w:tc>
      </w:tr>
      <w:tr w:rsidR="005F18B5" w14:paraId="6ADB6A02" w14:textId="77777777" w:rsidTr="004E5243">
        <w:tc>
          <w:tcPr>
            <w:tcW w:w="9242" w:type="dxa"/>
            <w:shd w:val="clear" w:color="auto" w:fill="808080" w:themeFill="background1" w:themeFillShade="80"/>
          </w:tcPr>
          <w:p w14:paraId="4A1D8DF2" w14:textId="77777777" w:rsidR="005F18B5" w:rsidRPr="004E5243" w:rsidRDefault="005F18B5" w:rsidP="001844CE">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5F18B5" w:rsidRPr="00A70C28" w14:paraId="768AE6BA" w14:textId="77777777" w:rsidTr="00DD5430">
        <w:tc>
          <w:tcPr>
            <w:tcW w:w="9242" w:type="dxa"/>
          </w:tcPr>
          <w:p w14:paraId="47835F07" w14:textId="595E33A5" w:rsidR="00D42AF6" w:rsidRPr="00085E54" w:rsidRDefault="00D42AF6" w:rsidP="0027756B">
            <w:pPr>
              <w:pStyle w:val="Default"/>
              <w:numPr>
                <w:ilvl w:val="0"/>
                <w:numId w:val="4"/>
              </w:numPr>
              <w:spacing w:after="44"/>
              <w:rPr>
                <w:rFonts w:ascii="Arial" w:hAnsi="Arial" w:cs="Arial"/>
                <w:sz w:val="22"/>
                <w:szCs w:val="22"/>
              </w:rPr>
            </w:pPr>
            <w:r w:rsidRPr="00085E54">
              <w:rPr>
                <w:rFonts w:ascii="Arial" w:hAnsi="Arial" w:cs="Arial"/>
                <w:sz w:val="22"/>
                <w:szCs w:val="22"/>
              </w:rPr>
              <w:t>To promote the health, safety and well-being of the children.</w:t>
            </w:r>
          </w:p>
          <w:p w14:paraId="33CAD2E9" w14:textId="77777777" w:rsidR="0027756B" w:rsidRDefault="00D42AF6" w:rsidP="0027756B">
            <w:pPr>
              <w:pStyle w:val="Default"/>
              <w:numPr>
                <w:ilvl w:val="0"/>
                <w:numId w:val="4"/>
              </w:numPr>
              <w:spacing w:after="44"/>
              <w:rPr>
                <w:rFonts w:ascii="Arial" w:hAnsi="Arial" w:cs="Arial"/>
                <w:sz w:val="22"/>
                <w:szCs w:val="22"/>
              </w:rPr>
            </w:pPr>
            <w:r w:rsidRPr="00085E54">
              <w:rPr>
                <w:rFonts w:ascii="Arial" w:hAnsi="Arial" w:cs="Arial"/>
                <w:sz w:val="22"/>
                <w:szCs w:val="22"/>
              </w:rPr>
              <w:t>To be professional and confidential when dealing with sensitive issues.</w:t>
            </w:r>
          </w:p>
          <w:p w14:paraId="7D5A2810" w14:textId="77777777" w:rsidR="00AD06A9" w:rsidRDefault="000F3B9A" w:rsidP="0027756B">
            <w:pPr>
              <w:pStyle w:val="Default"/>
              <w:numPr>
                <w:ilvl w:val="0"/>
                <w:numId w:val="4"/>
              </w:numPr>
              <w:spacing w:after="44"/>
              <w:rPr>
                <w:rFonts w:ascii="Arial" w:hAnsi="Arial" w:cs="Arial"/>
                <w:sz w:val="22"/>
                <w:szCs w:val="22"/>
              </w:rPr>
            </w:pPr>
            <w:r>
              <w:rPr>
                <w:rFonts w:ascii="Arial" w:hAnsi="Arial" w:cs="Arial"/>
                <w:sz w:val="22"/>
                <w:szCs w:val="22"/>
              </w:rPr>
              <w:t xml:space="preserve">To understand the Early Years curriculum and support colleagues in </w:t>
            </w:r>
            <w:r w:rsidR="00AD06A9">
              <w:rPr>
                <w:rFonts w:ascii="Arial" w:hAnsi="Arial" w:cs="Arial"/>
                <w:sz w:val="22"/>
                <w:szCs w:val="22"/>
              </w:rPr>
              <w:t>the provision of a high quality offer for nursery aged pupils.</w:t>
            </w:r>
          </w:p>
          <w:p w14:paraId="25B6BCD4" w14:textId="77777777" w:rsidR="00AD06A9" w:rsidRDefault="00AD06A9" w:rsidP="0027756B">
            <w:pPr>
              <w:pStyle w:val="Default"/>
              <w:numPr>
                <w:ilvl w:val="0"/>
                <w:numId w:val="4"/>
              </w:numPr>
              <w:spacing w:after="44"/>
              <w:rPr>
                <w:rFonts w:ascii="Arial" w:hAnsi="Arial" w:cs="Arial"/>
                <w:sz w:val="22"/>
                <w:szCs w:val="22"/>
              </w:rPr>
            </w:pPr>
            <w:r>
              <w:rPr>
                <w:rFonts w:ascii="Arial" w:hAnsi="Arial" w:cs="Arial"/>
                <w:sz w:val="22"/>
                <w:szCs w:val="22"/>
              </w:rPr>
              <w:t>To take an active, hands-on approach to practice and delivery of provision</w:t>
            </w:r>
          </w:p>
          <w:p w14:paraId="15E165A3" w14:textId="790CBA36" w:rsidR="00D42AF6" w:rsidRDefault="00012754" w:rsidP="0027756B">
            <w:pPr>
              <w:pStyle w:val="Default"/>
              <w:numPr>
                <w:ilvl w:val="0"/>
                <w:numId w:val="4"/>
              </w:numPr>
              <w:spacing w:after="44"/>
              <w:rPr>
                <w:rFonts w:ascii="Arial" w:hAnsi="Arial" w:cs="Arial"/>
                <w:sz w:val="22"/>
                <w:szCs w:val="22"/>
              </w:rPr>
            </w:pPr>
            <w:r>
              <w:rPr>
                <w:rFonts w:ascii="Arial" w:hAnsi="Arial" w:cs="Arial"/>
                <w:sz w:val="22"/>
                <w:szCs w:val="22"/>
              </w:rPr>
              <w:t>To support senior staff in the creation of enabling environment</w:t>
            </w:r>
            <w:r w:rsidR="000614D6">
              <w:rPr>
                <w:rFonts w:ascii="Arial" w:hAnsi="Arial" w:cs="Arial"/>
                <w:sz w:val="22"/>
                <w:szCs w:val="22"/>
              </w:rPr>
              <w:t>s across the setting</w:t>
            </w:r>
          </w:p>
          <w:p w14:paraId="7850A53F" w14:textId="1B08BE92" w:rsidR="009246D1" w:rsidRDefault="009246D1" w:rsidP="0027756B">
            <w:pPr>
              <w:pStyle w:val="Default"/>
              <w:numPr>
                <w:ilvl w:val="0"/>
                <w:numId w:val="4"/>
              </w:numPr>
              <w:spacing w:after="44"/>
              <w:rPr>
                <w:rFonts w:ascii="Arial" w:hAnsi="Arial" w:cs="Arial"/>
                <w:sz w:val="22"/>
                <w:szCs w:val="22"/>
              </w:rPr>
            </w:pPr>
            <w:r>
              <w:rPr>
                <w:rFonts w:ascii="Arial" w:hAnsi="Arial" w:cs="Arial"/>
                <w:sz w:val="22"/>
                <w:szCs w:val="22"/>
              </w:rPr>
              <w:t xml:space="preserve">To </w:t>
            </w:r>
            <w:r w:rsidR="00BA04D6">
              <w:rPr>
                <w:rFonts w:ascii="Arial" w:hAnsi="Arial" w:cs="Arial"/>
                <w:sz w:val="22"/>
                <w:szCs w:val="22"/>
              </w:rPr>
              <w:t>support the teacher and other senior staff in the delivery of the curriculum offer</w:t>
            </w:r>
          </w:p>
          <w:p w14:paraId="3983A1DC" w14:textId="0E7D0758" w:rsidR="00D734E9" w:rsidRDefault="00D734E9" w:rsidP="0027756B">
            <w:pPr>
              <w:pStyle w:val="Default"/>
              <w:numPr>
                <w:ilvl w:val="0"/>
                <w:numId w:val="4"/>
              </w:numPr>
              <w:spacing w:after="44"/>
              <w:rPr>
                <w:rFonts w:ascii="Arial" w:hAnsi="Arial" w:cs="Arial"/>
                <w:sz w:val="22"/>
                <w:szCs w:val="22"/>
              </w:rPr>
            </w:pPr>
            <w:r>
              <w:rPr>
                <w:rFonts w:ascii="Arial" w:hAnsi="Arial" w:cs="Arial"/>
                <w:sz w:val="22"/>
                <w:szCs w:val="22"/>
              </w:rPr>
              <w:t xml:space="preserve">To </w:t>
            </w:r>
            <w:r w:rsidR="002E0301">
              <w:rPr>
                <w:rFonts w:ascii="Arial" w:hAnsi="Arial" w:cs="Arial"/>
                <w:sz w:val="22"/>
                <w:szCs w:val="22"/>
              </w:rPr>
              <w:t>create a welcoming atmosphere and environment for parents and children</w:t>
            </w:r>
          </w:p>
          <w:p w14:paraId="05EE26C7" w14:textId="74E7F1E5" w:rsidR="0027756B" w:rsidRDefault="002E0301" w:rsidP="00882EBC">
            <w:pPr>
              <w:pStyle w:val="Default"/>
              <w:numPr>
                <w:ilvl w:val="0"/>
                <w:numId w:val="4"/>
              </w:numPr>
              <w:spacing w:after="44"/>
              <w:rPr>
                <w:rFonts w:ascii="Arial" w:hAnsi="Arial" w:cs="Arial"/>
                <w:sz w:val="22"/>
                <w:szCs w:val="22"/>
              </w:rPr>
            </w:pPr>
            <w:r>
              <w:rPr>
                <w:rFonts w:ascii="Arial" w:hAnsi="Arial" w:cs="Arial"/>
                <w:sz w:val="22"/>
                <w:szCs w:val="22"/>
              </w:rPr>
              <w:t>To undertake domestic tasks within the setting such as preparation of snacks</w:t>
            </w:r>
            <w:r w:rsidR="00882EBC">
              <w:rPr>
                <w:rFonts w:ascii="Arial" w:hAnsi="Arial" w:cs="Arial"/>
                <w:sz w:val="22"/>
                <w:szCs w:val="22"/>
              </w:rPr>
              <w:t>, cleaning of equipment and keeping the setting neat and tidy.</w:t>
            </w:r>
          </w:p>
          <w:p w14:paraId="0137CCB7" w14:textId="1879C40D" w:rsidR="00882EBC" w:rsidRPr="00882EBC" w:rsidRDefault="00882EBC" w:rsidP="00882EBC">
            <w:pPr>
              <w:pStyle w:val="Default"/>
              <w:numPr>
                <w:ilvl w:val="0"/>
                <w:numId w:val="4"/>
              </w:numPr>
              <w:spacing w:after="44"/>
              <w:rPr>
                <w:rFonts w:ascii="Arial" w:hAnsi="Arial" w:cs="Arial"/>
                <w:sz w:val="22"/>
                <w:szCs w:val="22"/>
              </w:rPr>
            </w:pPr>
            <w:r>
              <w:rPr>
                <w:rFonts w:ascii="Arial" w:hAnsi="Arial" w:cs="Arial"/>
                <w:sz w:val="22"/>
                <w:szCs w:val="22"/>
              </w:rPr>
              <w:t>To support</w:t>
            </w:r>
            <w:r w:rsidR="002D5639">
              <w:rPr>
                <w:rFonts w:ascii="Arial" w:hAnsi="Arial" w:cs="Arial"/>
                <w:sz w:val="22"/>
                <w:szCs w:val="22"/>
              </w:rPr>
              <w:t xml:space="preserve"> pupils in out of school care to participate in activities and socialise positively</w:t>
            </w:r>
          </w:p>
          <w:p w14:paraId="03AF48DD" w14:textId="4FC080A4" w:rsidR="001844CE" w:rsidRPr="00A70C28" w:rsidRDefault="001844CE" w:rsidP="002D5639">
            <w:pPr>
              <w:pStyle w:val="Default"/>
              <w:spacing w:after="44"/>
              <w:rPr>
                <w:rFonts w:ascii="Arial" w:hAnsi="Arial" w:cs="Arial"/>
              </w:rPr>
            </w:pPr>
          </w:p>
        </w:tc>
      </w:tr>
      <w:tr w:rsidR="005F18B5" w:rsidRPr="00A70C28" w14:paraId="40F78DC0" w14:textId="77777777" w:rsidTr="004E5243">
        <w:tc>
          <w:tcPr>
            <w:tcW w:w="9242" w:type="dxa"/>
            <w:shd w:val="clear" w:color="auto" w:fill="808080" w:themeFill="background1" w:themeFillShade="80"/>
          </w:tcPr>
          <w:p w14:paraId="49C2605C" w14:textId="77777777" w:rsidR="005F18B5" w:rsidRPr="00A70C28" w:rsidRDefault="001844CE" w:rsidP="001844CE">
            <w:pPr>
              <w:rPr>
                <w:rFonts w:ascii="Arial" w:hAnsi="Arial" w:cs="Arial"/>
                <w:b/>
                <w:color w:val="FFFFFF" w:themeColor="background1"/>
              </w:rPr>
            </w:pPr>
            <w:r w:rsidRPr="00A70C28">
              <w:rPr>
                <w:rFonts w:ascii="Arial" w:hAnsi="Arial" w:cs="Arial"/>
                <w:b/>
                <w:color w:val="FFFFFF" w:themeColor="background1"/>
              </w:rPr>
              <w:t>Contacts &amp; Relationships</w:t>
            </w:r>
          </w:p>
        </w:tc>
      </w:tr>
      <w:tr w:rsidR="005F18B5" w:rsidRPr="00A70C28" w14:paraId="7AF3C829" w14:textId="77777777" w:rsidTr="00DD5430">
        <w:tc>
          <w:tcPr>
            <w:tcW w:w="9242" w:type="dxa"/>
          </w:tcPr>
          <w:p w14:paraId="2A35D8C2" w14:textId="35FB5FEA" w:rsidR="00FB0267" w:rsidRPr="00FB0267" w:rsidRDefault="00FB0267" w:rsidP="00FB0267">
            <w:pPr>
              <w:pStyle w:val="ListParagraph"/>
              <w:numPr>
                <w:ilvl w:val="0"/>
                <w:numId w:val="4"/>
              </w:numPr>
              <w:rPr>
                <w:rFonts w:ascii="Arial" w:hAnsi="Arial" w:cs="Arial"/>
              </w:rPr>
            </w:pPr>
            <w:r w:rsidRPr="00FB0267">
              <w:rPr>
                <w:rFonts w:ascii="Arial" w:hAnsi="Arial" w:cs="Arial"/>
              </w:rPr>
              <w:t xml:space="preserve">To promote positive relationships within the </w:t>
            </w:r>
            <w:r w:rsidR="002D5639">
              <w:rPr>
                <w:rFonts w:ascii="Arial" w:hAnsi="Arial" w:cs="Arial"/>
              </w:rPr>
              <w:t xml:space="preserve">Nursery and </w:t>
            </w:r>
            <w:r>
              <w:rPr>
                <w:rFonts w:ascii="Arial" w:hAnsi="Arial" w:cs="Arial"/>
              </w:rPr>
              <w:t>out of school care environment</w:t>
            </w:r>
          </w:p>
          <w:p w14:paraId="6EC941D9" w14:textId="77777777" w:rsidR="00FB0267" w:rsidRPr="00FB0267" w:rsidRDefault="00FB0267" w:rsidP="00FB0267">
            <w:pPr>
              <w:pStyle w:val="ListParagraph"/>
              <w:numPr>
                <w:ilvl w:val="0"/>
                <w:numId w:val="4"/>
              </w:numPr>
              <w:rPr>
                <w:rFonts w:ascii="Arial" w:hAnsi="Arial" w:cs="Arial"/>
              </w:rPr>
            </w:pPr>
            <w:r w:rsidRPr="00FB0267">
              <w:rPr>
                <w:rFonts w:ascii="Arial" w:hAnsi="Arial" w:cs="Arial"/>
              </w:rPr>
              <w:t>To ensure equal opportunities for all</w:t>
            </w:r>
          </w:p>
          <w:p w14:paraId="39F00497" w14:textId="70A3F192" w:rsidR="00FB0267" w:rsidRPr="00FB0267" w:rsidRDefault="00FB0267" w:rsidP="00FB0267">
            <w:pPr>
              <w:pStyle w:val="ListParagraph"/>
              <w:numPr>
                <w:ilvl w:val="0"/>
                <w:numId w:val="4"/>
              </w:numPr>
              <w:rPr>
                <w:rFonts w:ascii="Arial" w:hAnsi="Arial" w:cs="Arial"/>
              </w:rPr>
            </w:pPr>
            <w:r w:rsidRPr="00FB0267">
              <w:rPr>
                <w:rFonts w:ascii="Arial" w:hAnsi="Arial" w:cs="Arial"/>
              </w:rPr>
              <w:t>To be flexible within and to be prepared to help where needed.</w:t>
            </w:r>
          </w:p>
          <w:p w14:paraId="5A17DDA8" w14:textId="77777777" w:rsidR="00AF6C70" w:rsidRPr="00AF6C70" w:rsidRDefault="00FB0267" w:rsidP="00AF6C70">
            <w:pPr>
              <w:pStyle w:val="ListParagraph"/>
              <w:numPr>
                <w:ilvl w:val="0"/>
                <w:numId w:val="4"/>
              </w:numPr>
              <w:rPr>
                <w:rFonts w:ascii="Frutiger 45 Light" w:hAnsi="Frutiger 45 Light"/>
              </w:rPr>
            </w:pPr>
            <w:r w:rsidRPr="00FB0267">
              <w:rPr>
                <w:rFonts w:ascii="Arial" w:hAnsi="Arial" w:cs="Arial"/>
              </w:rPr>
              <w:t>To work</w:t>
            </w:r>
            <w:r>
              <w:rPr>
                <w:rFonts w:ascii="Arial" w:hAnsi="Arial" w:cs="Arial"/>
              </w:rPr>
              <w:t xml:space="preserve"> </w:t>
            </w:r>
            <w:r w:rsidRPr="00FB0267">
              <w:rPr>
                <w:rFonts w:ascii="Arial" w:hAnsi="Arial" w:cs="Arial"/>
              </w:rPr>
              <w:t>as part of the team.</w:t>
            </w:r>
          </w:p>
          <w:p w14:paraId="7F730780" w14:textId="76579DB0" w:rsidR="00AF6C70" w:rsidRPr="00AF6C70" w:rsidRDefault="00AF6C70" w:rsidP="00AF6C70">
            <w:pPr>
              <w:pStyle w:val="ListParagraph"/>
              <w:numPr>
                <w:ilvl w:val="0"/>
                <w:numId w:val="4"/>
              </w:numPr>
              <w:rPr>
                <w:rFonts w:ascii="Frutiger 45 Light" w:hAnsi="Frutiger 45 Light"/>
              </w:rPr>
            </w:pPr>
            <w:r>
              <w:rPr>
                <w:rFonts w:ascii="Arial" w:hAnsi="Arial" w:cs="Arial"/>
              </w:rPr>
              <w:t>To communicate effectively with parents where necessary</w:t>
            </w:r>
          </w:p>
        </w:tc>
      </w:tr>
      <w:tr w:rsidR="001844CE" w:rsidRPr="00A70C28" w14:paraId="03AD142E" w14:textId="77777777" w:rsidTr="004E5243">
        <w:tc>
          <w:tcPr>
            <w:tcW w:w="9242" w:type="dxa"/>
            <w:shd w:val="clear" w:color="auto" w:fill="808080" w:themeFill="background1" w:themeFillShade="80"/>
          </w:tcPr>
          <w:p w14:paraId="7552C71A" w14:textId="77777777" w:rsidR="001844CE" w:rsidRPr="00A70C28" w:rsidRDefault="001844CE" w:rsidP="001844CE">
            <w:pPr>
              <w:rPr>
                <w:rFonts w:ascii="Arial" w:hAnsi="Arial" w:cs="Arial"/>
                <w:b/>
                <w:color w:val="FFFFFF" w:themeColor="background1"/>
              </w:rPr>
            </w:pPr>
            <w:r w:rsidRPr="00A70C28">
              <w:rPr>
                <w:rFonts w:ascii="Arial" w:hAnsi="Arial" w:cs="Arial"/>
                <w:b/>
                <w:color w:val="FFFFFF" w:themeColor="background1"/>
              </w:rPr>
              <w:t>Creativity</w:t>
            </w:r>
          </w:p>
        </w:tc>
      </w:tr>
      <w:tr w:rsidR="001844CE" w:rsidRPr="00A70C28" w14:paraId="39921147" w14:textId="77777777" w:rsidTr="00DD5430">
        <w:tc>
          <w:tcPr>
            <w:tcW w:w="9242" w:type="dxa"/>
          </w:tcPr>
          <w:p w14:paraId="43AB38CD" w14:textId="395A2EF2" w:rsidR="00DD722A" w:rsidRPr="00DD722A" w:rsidRDefault="00834759" w:rsidP="00DD722A">
            <w:pPr>
              <w:pStyle w:val="ListParagraph"/>
              <w:numPr>
                <w:ilvl w:val="0"/>
                <w:numId w:val="4"/>
              </w:numPr>
              <w:rPr>
                <w:rFonts w:ascii="Frutiger 45 Light" w:hAnsi="Frutiger 45 Light"/>
              </w:rPr>
            </w:pPr>
            <w:r>
              <w:rPr>
                <w:rFonts w:ascii="Arial" w:hAnsi="Arial" w:cs="Arial"/>
              </w:rPr>
              <w:t xml:space="preserve">To support children in their </w:t>
            </w:r>
            <w:r w:rsidR="00DD722A">
              <w:rPr>
                <w:rFonts w:ascii="Arial" w:hAnsi="Arial" w:cs="Arial"/>
              </w:rPr>
              <w:t>play and learning</w:t>
            </w:r>
          </w:p>
          <w:p w14:paraId="53C7D912" w14:textId="2D2AE330" w:rsidR="00DD722A" w:rsidRPr="00DD722A" w:rsidRDefault="00DD722A" w:rsidP="00DD722A">
            <w:pPr>
              <w:pStyle w:val="ListParagraph"/>
              <w:numPr>
                <w:ilvl w:val="0"/>
                <w:numId w:val="4"/>
              </w:numPr>
              <w:rPr>
                <w:rFonts w:ascii="Frutiger 45 Light" w:hAnsi="Frutiger 45 Light"/>
              </w:rPr>
            </w:pPr>
            <w:r>
              <w:rPr>
                <w:rFonts w:ascii="Arial" w:hAnsi="Arial" w:cs="Arial"/>
              </w:rPr>
              <w:t>To support senior staff in creating enabling environments</w:t>
            </w:r>
          </w:p>
          <w:p w14:paraId="23CF512E" w14:textId="77777777" w:rsidR="00834759" w:rsidRPr="000269D4" w:rsidRDefault="00834759" w:rsidP="00C846FB">
            <w:pPr>
              <w:pStyle w:val="ListParagraph"/>
              <w:numPr>
                <w:ilvl w:val="0"/>
                <w:numId w:val="4"/>
              </w:numPr>
              <w:rPr>
                <w:rFonts w:ascii="Frutiger 45 Light" w:hAnsi="Frutiger 45 Light"/>
              </w:rPr>
            </w:pPr>
            <w:r>
              <w:rPr>
                <w:rFonts w:ascii="Arial" w:hAnsi="Arial" w:cs="Arial"/>
              </w:rPr>
              <w:t xml:space="preserve">To </w:t>
            </w:r>
            <w:r w:rsidR="000269D4">
              <w:rPr>
                <w:rFonts w:ascii="Arial" w:hAnsi="Arial" w:cs="Arial"/>
              </w:rPr>
              <w:t>work and play alongside children</w:t>
            </w:r>
          </w:p>
          <w:p w14:paraId="7409DDE2" w14:textId="7B9FA046" w:rsidR="000269D4" w:rsidRPr="00A70C28" w:rsidRDefault="000269D4" w:rsidP="00C846FB">
            <w:pPr>
              <w:pStyle w:val="ListParagraph"/>
              <w:numPr>
                <w:ilvl w:val="0"/>
                <w:numId w:val="4"/>
              </w:numPr>
              <w:rPr>
                <w:rFonts w:ascii="Frutiger 45 Light" w:hAnsi="Frutiger 45 Light"/>
              </w:rPr>
            </w:pPr>
            <w:r>
              <w:rPr>
                <w:rFonts w:ascii="Arial" w:hAnsi="Arial" w:cs="Arial"/>
              </w:rPr>
              <w:t>To support the OSC coordinator in planning activities</w:t>
            </w:r>
          </w:p>
        </w:tc>
      </w:tr>
      <w:tr w:rsidR="001844CE" w:rsidRPr="00A70C28" w14:paraId="24F14322" w14:textId="77777777" w:rsidTr="004E5243">
        <w:tc>
          <w:tcPr>
            <w:tcW w:w="9242" w:type="dxa"/>
            <w:shd w:val="clear" w:color="auto" w:fill="808080" w:themeFill="background1" w:themeFillShade="80"/>
          </w:tcPr>
          <w:p w14:paraId="33AD931B" w14:textId="77777777" w:rsidR="001844CE" w:rsidRPr="00A70C28" w:rsidRDefault="001844CE" w:rsidP="001844CE">
            <w:pPr>
              <w:rPr>
                <w:rFonts w:ascii="Arial" w:hAnsi="Arial" w:cs="Arial"/>
                <w:b/>
                <w:color w:val="FFFFFF" w:themeColor="background1"/>
              </w:rPr>
            </w:pPr>
            <w:r w:rsidRPr="00A70C28">
              <w:rPr>
                <w:rFonts w:ascii="Arial" w:hAnsi="Arial" w:cs="Arial"/>
                <w:b/>
                <w:color w:val="FFFFFF" w:themeColor="background1"/>
              </w:rPr>
              <w:t>Decisions</w:t>
            </w:r>
          </w:p>
        </w:tc>
      </w:tr>
      <w:tr w:rsidR="001844CE" w:rsidRPr="00A70C28" w14:paraId="0D1FD45D" w14:textId="77777777" w:rsidTr="00DD5430">
        <w:tc>
          <w:tcPr>
            <w:tcW w:w="9242" w:type="dxa"/>
          </w:tcPr>
          <w:p w14:paraId="64BBA117" w14:textId="4CAC36D4" w:rsidR="008B381C" w:rsidRPr="008B381C" w:rsidRDefault="000269D4" w:rsidP="008B381C">
            <w:pPr>
              <w:pStyle w:val="ListParagraph"/>
              <w:numPr>
                <w:ilvl w:val="0"/>
                <w:numId w:val="4"/>
              </w:numPr>
              <w:rPr>
                <w:rFonts w:ascii="Frutiger 45 Light" w:hAnsi="Frutiger 45 Light"/>
              </w:rPr>
            </w:pPr>
            <w:r>
              <w:rPr>
                <w:rFonts w:ascii="Arial" w:hAnsi="Arial" w:cs="Arial"/>
              </w:rPr>
              <w:t>To follow the policies and procedures of the settin</w:t>
            </w:r>
            <w:r w:rsidR="008B381C">
              <w:rPr>
                <w:rFonts w:ascii="Arial" w:hAnsi="Arial" w:cs="Arial"/>
              </w:rPr>
              <w:t>g under the guidance of senior staff</w:t>
            </w:r>
          </w:p>
        </w:tc>
      </w:tr>
      <w:tr w:rsidR="001844CE" w:rsidRPr="00A70C28" w14:paraId="609D10D7" w14:textId="77777777" w:rsidTr="004E5243">
        <w:tc>
          <w:tcPr>
            <w:tcW w:w="9242" w:type="dxa"/>
            <w:shd w:val="clear" w:color="auto" w:fill="808080" w:themeFill="background1" w:themeFillShade="80"/>
          </w:tcPr>
          <w:p w14:paraId="1922A192" w14:textId="77777777" w:rsidR="001844CE" w:rsidRPr="00A70C28" w:rsidRDefault="001844CE" w:rsidP="001844CE">
            <w:pPr>
              <w:rPr>
                <w:rFonts w:ascii="Arial" w:hAnsi="Arial" w:cs="Arial"/>
                <w:b/>
                <w:color w:val="FFFFFF" w:themeColor="background1"/>
              </w:rPr>
            </w:pPr>
            <w:r w:rsidRPr="00A70C28">
              <w:rPr>
                <w:rFonts w:ascii="Arial" w:hAnsi="Arial" w:cs="Arial"/>
                <w:b/>
                <w:color w:val="FFFFFF" w:themeColor="background1"/>
              </w:rPr>
              <w:t>Management &amp; Supervision</w:t>
            </w:r>
          </w:p>
        </w:tc>
      </w:tr>
      <w:tr w:rsidR="007F38FA" w:rsidRPr="00A70C28" w14:paraId="6C18087F" w14:textId="77777777" w:rsidTr="00DD5430">
        <w:tc>
          <w:tcPr>
            <w:tcW w:w="9242" w:type="dxa"/>
          </w:tcPr>
          <w:p w14:paraId="049BE7CB" w14:textId="0E80B242" w:rsidR="00762ADB" w:rsidRPr="00A70C28" w:rsidRDefault="00762ADB" w:rsidP="00F2127C">
            <w:pPr>
              <w:numPr>
                <w:ilvl w:val="0"/>
                <w:numId w:val="22"/>
              </w:numPr>
              <w:jc w:val="both"/>
              <w:rPr>
                <w:rFonts w:ascii="Arial" w:hAnsi="Arial" w:cs="Arial"/>
              </w:rPr>
            </w:pPr>
            <w:r>
              <w:rPr>
                <w:rFonts w:ascii="Arial" w:hAnsi="Arial" w:cs="Arial"/>
              </w:rPr>
              <w:t>To supervise pupils under direction of the</w:t>
            </w:r>
            <w:r w:rsidR="008B381C">
              <w:rPr>
                <w:rFonts w:ascii="Arial" w:hAnsi="Arial" w:cs="Arial"/>
              </w:rPr>
              <w:t xml:space="preserve"> teacher,</w:t>
            </w:r>
            <w:r>
              <w:rPr>
                <w:rFonts w:ascii="Arial" w:hAnsi="Arial" w:cs="Arial"/>
              </w:rPr>
              <w:t xml:space="preserve"> OSC coordinator or other senior staff on duty</w:t>
            </w:r>
          </w:p>
        </w:tc>
      </w:tr>
      <w:tr w:rsidR="007F38FA" w:rsidRPr="00A70C28" w14:paraId="49742538" w14:textId="77777777" w:rsidTr="008171BA">
        <w:tc>
          <w:tcPr>
            <w:tcW w:w="9242" w:type="dxa"/>
            <w:shd w:val="clear" w:color="auto" w:fill="808080" w:themeFill="background1" w:themeFillShade="80"/>
          </w:tcPr>
          <w:p w14:paraId="710AE15A" w14:textId="77777777" w:rsidR="007F38FA" w:rsidRPr="00A70C28" w:rsidRDefault="007F38FA" w:rsidP="007F38FA">
            <w:pPr>
              <w:rPr>
                <w:rFonts w:ascii="Arial" w:hAnsi="Arial" w:cs="Arial"/>
                <w:b/>
                <w:color w:val="FFFFFF" w:themeColor="background1"/>
              </w:rPr>
            </w:pPr>
            <w:r w:rsidRPr="00A70C28">
              <w:rPr>
                <w:rFonts w:ascii="Arial" w:hAnsi="Arial" w:cs="Arial"/>
                <w:b/>
                <w:color w:val="FFFFFF" w:themeColor="background1"/>
              </w:rPr>
              <w:t>Supervision Received</w:t>
            </w:r>
          </w:p>
        </w:tc>
      </w:tr>
      <w:tr w:rsidR="007F38FA" w:rsidRPr="00A70C28" w14:paraId="1D878683" w14:textId="77777777" w:rsidTr="00DD5430">
        <w:tc>
          <w:tcPr>
            <w:tcW w:w="9242" w:type="dxa"/>
          </w:tcPr>
          <w:p w14:paraId="07C4A200" w14:textId="1ED32AAE" w:rsidR="007F38FA" w:rsidRPr="00A70C28" w:rsidRDefault="00285BF1" w:rsidP="00EF3CC1">
            <w:pPr>
              <w:pStyle w:val="ListParagraph"/>
              <w:numPr>
                <w:ilvl w:val="0"/>
                <w:numId w:val="4"/>
              </w:numPr>
              <w:rPr>
                <w:rFonts w:ascii="Arial" w:hAnsi="Arial" w:cs="Arial"/>
              </w:rPr>
            </w:pPr>
            <w:r>
              <w:rPr>
                <w:rFonts w:ascii="Arial" w:hAnsi="Arial" w:cs="Arial"/>
              </w:rPr>
              <w:t>Early Years Lead/</w:t>
            </w:r>
            <w:r w:rsidR="008B381C">
              <w:rPr>
                <w:rFonts w:ascii="Arial" w:hAnsi="Arial" w:cs="Arial"/>
              </w:rPr>
              <w:t>Teacher</w:t>
            </w:r>
            <w:r w:rsidR="00871BD9">
              <w:rPr>
                <w:rFonts w:ascii="Arial" w:hAnsi="Arial" w:cs="Arial"/>
              </w:rPr>
              <w:t xml:space="preserve"> and Deputy Manager to supervise and monitor practice</w:t>
            </w:r>
          </w:p>
        </w:tc>
      </w:tr>
      <w:tr w:rsidR="007F38FA" w:rsidRPr="00A70C28" w14:paraId="79273BD4" w14:textId="77777777" w:rsidTr="008171BA">
        <w:tc>
          <w:tcPr>
            <w:tcW w:w="9242" w:type="dxa"/>
            <w:shd w:val="clear" w:color="auto" w:fill="808080" w:themeFill="background1" w:themeFillShade="80"/>
          </w:tcPr>
          <w:p w14:paraId="733FFF04" w14:textId="77777777" w:rsidR="007F38FA" w:rsidRPr="00A70C28" w:rsidRDefault="007F38FA" w:rsidP="007F38FA">
            <w:pPr>
              <w:rPr>
                <w:rFonts w:ascii="Arial" w:hAnsi="Arial" w:cs="Arial"/>
                <w:b/>
              </w:rPr>
            </w:pPr>
            <w:r w:rsidRPr="00A70C28">
              <w:rPr>
                <w:rFonts w:ascii="Arial" w:hAnsi="Arial" w:cs="Arial"/>
                <w:b/>
                <w:color w:val="FFFFFF" w:themeColor="background1"/>
              </w:rPr>
              <w:t>Complexity</w:t>
            </w:r>
          </w:p>
        </w:tc>
      </w:tr>
      <w:tr w:rsidR="007F38FA" w:rsidRPr="00A70C28" w14:paraId="39BCA80F" w14:textId="77777777" w:rsidTr="00DD5430">
        <w:tc>
          <w:tcPr>
            <w:tcW w:w="9242" w:type="dxa"/>
          </w:tcPr>
          <w:p w14:paraId="712F2C1F" w14:textId="26AB0871" w:rsidR="007F38FA" w:rsidRPr="00A70C28" w:rsidRDefault="00871BD9" w:rsidP="007F38FA">
            <w:pPr>
              <w:pStyle w:val="ListParagraph"/>
              <w:numPr>
                <w:ilvl w:val="0"/>
                <w:numId w:val="4"/>
              </w:numPr>
              <w:rPr>
                <w:rFonts w:ascii="Arial" w:hAnsi="Arial" w:cs="Arial"/>
              </w:rPr>
            </w:pPr>
            <w:r>
              <w:rPr>
                <w:rFonts w:ascii="Arial" w:hAnsi="Arial" w:cs="Arial"/>
              </w:rPr>
              <w:t xml:space="preserve">To report to the </w:t>
            </w:r>
            <w:r w:rsidR="00C82059">
              <w:rPr>
                <w:rFonts w:ascii="Arial" w:hAnsi="Arial" w:cs="Arial"/>
              </w:rPr>
              <w:t xml:space="preserve">Teacher, </w:t>
            </w:r>
            <w:r>
              <w:rPr>
                <w:rFonts w:ascii="Arial" w:hAnsi="Arial" w:cs="Arial"/>
              </w:rPr>
              <w:t>OSC coordinator, Deputy Manager or Headteacher for any queries</w:t>
            </w:r>
            <w:r w:rsidR="003B42A9">
              <w:rPr>
                <w:rFonts w:ascii="Arial" w:hAnsi="Arial" w:cs="Arial"/>
              </w:rPr>
              <w:t xml:space="preserve"> </w:t>
            </w:r>
          </w:p>
        </w:tc>
      </w:tr>
      <w:tr w:rsidR="007F38FA" w:rsidRPr="00A70C28" w14:paraId="2124748F" w14:textId="77777777" w:rsidTr="004E5243">
        <w:tc>
          <w:tcPr>
            <w:tcW w:w="9242" w:type="dxa"/>
            <w:shd w:val="clear" w:color="auto" w:fill="808080" w:themeFill="background1" w:themeFillShade="80"/>
          </w:tcPr>
          <w:p w14:paraId="15881899" w14:textId="77777777" w:rsidR="007F38FA" w:rsidRPr="00A70C28" w:rsidRDefault="007F38FA" w:rsidP="007F38FA">
            <w:pPr>
              <w:rPr>
                <w:rFonts w:ascii="Arial" w:hAnsi="Arial" w:cs="Arial"/>
                <w:b/>
                <w:color w:val="FFFFFF" w:themeColor="background1"/>
              </w:rPr>
            </w:pPr>
            <w:r w:rsidRPr="00A70C28">
              <w:rPr>
                <w:rFonts w:ascii="Arial" w:hAnsi="Arial" w:cs="Arial"/>
                <w:b/>
                <w:color w:val="FFFFFF" w:themeColor="background1"/>
              </w:rPr>
              <w:t>Resources</w:t>
            </w:r>
          </w:p>
        </w:tc>
      </w:tr>
      <w:tr w:rsidR="007F38FA" w:rsidRPr="00A70C28" w14:paraId="256FDEAA" w14:textId="77777777" w:rsidTr="00DD5430">
        <w:tc>
          <w:tcPr>
            <w:tcW w:w="9242" w:type="dxa"/>
          </w:tcPr>
          <w:p w14:paraId="26E12F26" w14:textId="77777777" w:rsidR="007F38FA" w:rsidRPr="00CE595A" w:rsidRDefault="00791C3F" w:rsidP="003B42A9">
            <w:pPr>
              <w:numPr>
                <w:ilvl w:val="1"/>
                <w:numId w:val="4"/>
              </w:numPr>
              <w:jc w:val="both"/>
              <w:rPr>
                <w:rFonts w:ascii="Arial" w:hAnsi="Arial" w:cs="Arial"/>
              </w:rPr>
            </w:pPr>
            <w:r w:rsidRPr="00CE595A">
              <w:rPr>
                <w:rFonts w:ascii="Arial" w:hAnsi="Arial" w:cs="Arial"/>
              </w:rPr>
              <w:t xml:space="preserve">To support pupils in using laptops and </w:t>
            </w:r>
            <w:r w:rsidR="001720DC" w:rsidRPr="00CE595A">
              <w:rPr>
                <w:rFonts w:ascii="Arial" w:hAnsi="Arial" w:cs="Arial"/>
              </w:rPr>
              <w:t>gaming technology</w:t>
            </w:r>
          </w:p>
          <w:p w14:paraId="5A353E4F" w14:textId="77777777" w:rsidR="001720DC" w:rsidRPr="00CE595A" w:rsidRDefault="001720DC" w:rsidP="003B42A9">
            <w:pPr>
              <w:numPr>
                <w:ilvl w:val="1"/>
                <w:numId w:val="4"/>
              </w:numPr>
              <w:jc w:val="both"/>
              <w:rPr>
                <w:rFonts w:ascii="Arial" w:hAnsi="Arial" w:cs="Arial"/>
              </w:rPr>
            </w:pPr>
            <w:r w:rsidRPr="00CE595A">
              <w:rPr>
                <w:rFonts w:ascii="Arial" w:hAnsi="Arial" w:cs="Arial"/>
              </w:rPr>
              <w:t xml:space="preserve">To support pupils with art and craft activities </w:t>
            </w:r>
          </w:p>
          <w:p w14:paraId="21DC48AD" w14:textId="77777777" w:rsidR="001720DC" w:rsidRPr="00CE595A" w:rsidRDefault="001720DC" w:rsidP="003B42A9">
            <w:pPr>
              <w:numPr>
                <w:ilvl w:val="1"/>
                <w:numId w:val="4"/>
              </w:numPr>
              <w:jc w:val="both"/>
              <w:rPr>
                <w:rFonts w:ascii="Arial" w:hAnsi="Arial" w:cs="Arial"/>
              </w:rPr>
            </w:pPr>
            <w:r w:rsidRPr="00CE595A">
              <w:rPr>
                <w:rFonts w:ascii="Arial" w:hAnsi="Arial" w:cs="Arial"/>
              </w:rPr>
              <w:t>To support pupils with construction activities such as Lego</w:t>
            </w:r>
          </w:p>
          <w:p w14:paraId="5360036A" w14:textId="01FED969" w:rsidR="001720DC" w:rsidRPr="00A70C28" w:rsidRDefault="001720DC" w:rsidP="003B42A9">
            <w:pPr>
              <w:numPr>
                <w:ilvl w:val="1"/>
                <w:numId w:val="4"/>
              </w:numPr>
              <w:jc w:val="both"/>
              <w:rPr>
                <w:rFonts w:ascii="Frutiger 45 Light" w:hAnsi="Frutiger 45 Light"/>
              </w:rPr>
            </w:pPr>
            <w:r w:rsidRPr="00CE595A">
              <w:rPr>
                <w:rFonts w:ascii="Arial" w:hAnsi="Arial" w:cs="Arial"/>
              </w:rPr>
              <w:lastRenderedPageBreak/>
              <w:t>To help with the preparation and serving of snacks</w:t>
            </w:r>
            <w:r w:rsidR="00CE595A" w:rsidRPr="00CE595A">
              <w:rPr>
                <w:rFonts w:ascii="Arial" w:hAnsi="Arial" w:cs="Arial"/>
              </w:rPr>
              <w:t xml:space="preserve"> under the supervision of senior staff</w:t>
            </w:r>
          </w:p>
        </w:tc>
      </w:tr>
      <w:tr w:rsidR="007F38FA" w:rsidRPr="00A70C28" w14:paraId="4199A83E" w14:textId="77777777" w:rsidTr="004E5243">
        <w:tc>
          <w:tcPr>
            <w:tcW w:w="9242" w:type="dxa"/>
            <w:shd w:val="clear" w:color="auto" w:fill="808080" w:themeFill="background1" w:themeFillShade="80"/>
          </w:tcPr>
          <w:p w14:paraId="4FBDDB7A" w14:textId="77777777" w:rsidR="007F38FA" w:rsidRPr="00A70C28" w:rsidRDefault="007F38FA" w:rsidP="007F38FA">
            <w:pPr>
              <w:rPr>
                <w:rFonts w:ascii="Arial" w:hAnsi="Arial" w:cs="Arial"/>
                <w:b/>
                <w:color w:val="FFFFFF" w:themeColor="background1"/>
              </w:rPr>
            </w:pPr>
            <w:r w:rsidRPr="00A70C28">
              <w:rPr>
                <w:rFonts w:ascii="Arial" w:hAnsi="Arial" w:cs="Arial"/>
                <w:b/>
                <w:color w:val="FFFFFF" w:themeColor="background1"/>
              </w:rPr>
              <w:lastRenderedPageBreak/>
              <w:t>Impact</w:t>
            </w:r>
          </w:p>
        </w:tc>
      </w:tr>
      <w:tr w:rsidR="007F38FA" w:rsidRPr="00A70C28" w14:paraId="0727B215" w14:textId="77777777" w:rsidTr="00DD5430">
        <w:tc>
          <w:tcPr>
            <w:tcW w:w="9242" w:type="dxa"/>
          </w:tcPr>
          <w:p w14:paraId="2C390574" w14:textId="6A04940C" w:rsidR="007F38FA" w:rsidRDefault="00BD0EFB" w:rsidP="007F38FA">
            <w:pPr>
              <w:rPr>
                <w:rFonts w:ascii="Arial" w:hAnsi="Arial" w:cs="Arial"/>
              </w:rPr>
            </w:pPr>
            <w:r>
              <w:rPr>
                <w:rFonts w:ascii="Arial" w:hAnsi="Arial" w:cs="Arial"/>
              </w:rPr>
              <w:t>The role requires care and compassion, enthusiasm</w:t>
            </w:r>
            <w:r w:rsidR="008D65D2">
              <w:rPr>
                <w:rFonts w:ascii="Arial" w:hAnsi="Arial" w:cs="Arial"/>
              </w:rPr>
              <w:t xml:space="preserve">, a focus on health and safety, a knowledge of safeguarding and the ability to follow instruction and work </w:t>
            </w:r>
            <w:r w:rsidR="00386C26">
              <w:rPr>
                <w:rFonts w:ascii="Arial" w:hAnsi="Arial" w:cs="Arial"/>
              </w:rPr>
              <w:t>as part of a team.</w:t>
            </w:r>
          </w:p>
          <w:p w14:paraId="4CB08A31" w14:textId="4A62A619" w:rsidR="00C66639" w:rsidRPr="00A70C28" w:rsidRDefault="00DF5C4A" w:rsidP="007F38FA">
            <w:pPr>
              <w:rPr>
                <w:rFonts w:ascii="Arial" w:hAnsi="Arial" w:cs="Arial"/>
              </w:rPr>
            </w:pPr>
            <w:r>
              <w:rPr>
                <w:rFonts w:ascii="Arial" w:hAnsi="Arial" w:cs="Arial"/>
              </w:rPr>
              <w:t>Practitioners will ensure that children make progress through the Early Years Foundation Stage and develop their knowledge and skills</w:t>
            </w:r>
            <w:r w:rsidR="00196D85">
              <w:rPr>
                <w:rFonts w:ascii="Arial" w:hAnsi="Arial" w:cs="Arial"/>
              </w:rPr>
              <w:t xml:space="preserve"> so that they are ready for school when they reach Reception age.</w:t>
            </w:r>
          </w:p>
          <w:p w14:paraId="3ED832F5" w14:textId="77777777" w:rsidR="007F38FA" w:rsidRPr="00A70C28" w:rsidRDefault="007F38FA" w:rsidP="007F38FA">
            <w:pPr>
              <w:rPr>
                <w:rFonts w:ascii="Arial" w:hAnsi="Arial" w:cs="Arial"/>
              </w:rPr>
            </w:pPr>
          </w:p>
        </w:tc>
      </w:tr>
      <w:tr w:rsidR="007F38FA" w:rsidRPr="00A70C28" w14:paraId="01F15344" w14:textId="77777777" w:rsidTr="004E5243">
        <w:tc>
          <w:tcPr>
            <w:tcW w:w="9242" w:type="dxa"/>
            <w:shd w:val="clear" w:color="auto" w:fill="808080" w:themeFill="background1" w:themeFillShade="80"/>
          </w:tcPr>
          <w:p w14:paraId="18E77146" w14:textId="77777777" w:rsidR="007F38FA" w:rsidRPr="00A70C28" w:rsidRDefault="007F38FA" w:rsidP="007F38FA">
            <w:pPr>
              <w:rPr>
                <w:rFonts w:ascii="Arial" w:hAnsi="Arial" w:cs="Arial"/>
                <w:b/>
                <w:color w:val="FFFFFF" w:themeColor="background1"/>
              </w:rPr>
            </w:pPr>
            <w:r w:rsidRPr="00A70C28">
              <w:rPr>
                <w:rFonts w:ascii="Arial" w:hAnsi="Arial" w:cs="Arial"/>
                <w:b/>
                <w:color w:val="FFFFFF" w:themeColor="background1"/>
              </w:rPr>
              <w:t>Physical Demands</w:t>
            </w:r>
          </w:p>
        </w:tc>
      </w:tr>
      <w:tr w:rsidR="007F38FA" w:rsidRPr="00A70C28" w14:paraId="736E52DE" w14:textId="77777777" w:rsidTr="00DD5430">
        <w:tc>
          <w:tcPr>
            <w:tcW w:w="9242" w:type="dxa"/>
          </w:tcPr>
          <w:p w14:paraId="2213FA19" w14:textId="40B0DB52" w:rsidR="007F38FA" w:rsidRPr="00A70C28" w:rsidRDefault="00CC21DA" w:rsidP="007F38FA">
            <w:pPr>
              <w:rPr>
                <w:rFonts w:ascii="Arial" w:hAnsi="Arial" w:cs="Arial"/>
              </w:rPr>
            </w:pPr>
            <w:r>
              <w:rPr>
                <w:rFonts w:ascii="Arial" w:hAnsi="Arial" w:cs="Arial"/>
              </w:rPr>
              <w:t xml:space="preserve">The role involves sitting with children whilst they </w:t>
            </w:r>
            <w:r w:rsidR="00196D85">
              <w:rPr>
                <w:rFonts w:ascii="Arial" w:hAnsi="Arial" w:cs="Arial"/>
              </w:rPr>
              <w:t xml:space="preserve">learn and </w:t>
            </w:r>
            <w:r>
              <w:rPr>
                <w:rFonts w:ascii="Arial" w:hAnsi="Arial" w:cs="Arial"/>
              </w:rPr>
              <w:t>play, participating in outdoor games and activities, preparing simple snacks</w:t>
            </w:r>
            <w:r w:rsidR="004B355B">
              <w:rPr>
                <w:rFonts w:ascii="Arial" w:hAnsi="Arial" w:cs="Arial"/>
              </w:rPr>
              <w:t xml:space="preserve"> and managing small equipment used for physical activity.</w:t>
            </w:r>
          </w:p>
        </w:tc>
      </w:tr>
      <w:tr w:rsidR="007F38FA" w:rsidRPr="00A70C28" w14:paraId="1BB26D91" w14:textId="77777777" w:rsidTr="004E5243">
        <w:tc>
          <w:tcPr>
            <w:tcW w:w="9242" w:type="dxa"/>
            <w:shd w:val="clear" w:color="auto" w:fill="808080" w:themeFill="background1" w:themeFillShade="80"/>
          </w:tcPr>
          <w:p w14:paraId="6A6E11EC" w14:textId="77777777" w:rsidR="007F38FA" w:rsidRPr="00A70C28" w:rsidRDefault="007F38FA" w:rsidP="007F38FA">
            <w:pPr>
              <w:rPr>
                <w:rFonts w:ascii="Arial" w:hAnsi="Arial" w:cs="Arial"/>
                <w:b/>
                <w:color w:val="FFFFFF" w:themeColor="background1"/>
              </w:rPr>
            </w:pPr>
            <w:r w:rsidRPr="00A70C28">
              <w:rPr>
                <w:rFonts w:ascii="Arial" w:hAnsi="Arial" w:cs="Arial"/>
                <w:b/>
                <w:color w:val="FFFFFF" w:themeColor="background1"/>
              </w:rPr>
              <w:t>Working Environment</w:t>
            </w:r>
          </w:p>
        </w:tc>
      </w:tr>
      <w:tr w:rsidR="007F38FA" w:rsidRPr="00A70C28" w14:paraId="62D4AE2B" w14:textId="77777777" w:rsidTr="00DD5430">
        <w:tc>
          <w:tcPr>
            <w:tcW w:w="9242" w:type="dxa"/>
          </w:tcPr>
          <w:p w14:paraId="27221D8F" w14:textId="498051CE" w:rsidR="007F38FA" w:rsidRPr="00A70C28" w:rsidRDefault="004B355B" w:rsidP="007F38FA">
            <w:pPr>
              <w:rPr>
                <w:rFonts w:ascii="Arial" w:hAnsi="Arial" w:cs="Arial"/>
              </w:rPr>
            </w:pPr>
            <w:r>
              <w:rPr>
                <w:rFonts w:ascii="Arial" w:hAnsi="Arial" w:cs="Arial"/>
              </w:rPr>
              <w:t xml:space="preserve">This role is </w:t>
            </w:r>
            <w:r w:rsidR="003F7267">
              <w:rPr>
                <w:rFonts w:ascii="Arial" w:hAnsi="Arial" w:cs="Arial"/>
              </w:rPr>
              <w:t xml:space="preserve">within the </w:t>
            </w:r>
            <w:r w:rsidR="00196D85">
              <w:rPr>
                <w:rFonts w:ascii="Arial" w:hAnsi="Arial" w:cs="Arial"/>
              </w:rPr>
              <w:t>Nursery</w:t>
            </w:r>
            <w:r w:rsidR="00F731F6">
              <w:rPr>
                <w:rFonts w:ascii="Arial" w:hAnsi="Arial" w:cs="Arial"/>
              </w:rPr>
              <w:t xml:space="preserve">, </w:t>
            </w:r>
            <w:r w:rsidR="003F7267">
              <w:rPr>
                <w:rFonts w:ascii="Arial" w:hAnsi="Arial" w:cs="Arial"/>
              </w:rPr>
              <w:t>OSC building and outdoor area with some activities taking place in the school hall and playground/adventure</w:t>
            </w:r>
            <w:r w:rsidR="008C0C18">
              <w:rPr>
                <w:rFonts w:ascii="Arial" w:hAnsi="Arial" w:cs="Arial"/>
              </w:rPr>
              <w:t>.</w:t>
            </w:r>
          </w:p>
        </w:tc>
      </w:tr>
      <w:tr w:rsidR="007F38FA" w:rsidRPr="00A70C28" w14:paraId="42B483FD" w14:textId="77777777" w:rsidTr="000745CA">
        <w:tc>
          <w:tcPr>
            <w:tcW w:w="9242" w:type="dxa"/>
            <w:shd w:val="clear" w:color="auto" w:fill="808080" w:themeFill="background1" w:themeFillShade="80"/>
          </w:tcPr>
          <w:p w14:paraId="142AA2CE" w14:textId="77777777" w:rsidR="007F38FA" w:rsidRPr="00A70C28" w:rsidRDefault="007F38FA" w:rsidP="007F38FA">
            <w:pPr>
              <w:rPr>
                <w:rFonts w:ascii="Arial" w:hAnsi="Arial" w:cs="Arial"/>
                <w:b/>
                <w:color w:val="FFFFFF" w:themeColor="background1"/>
              </w:rPr>
            </w:pPr>
            <w:r w:rsidRPr="00A70C28">
              <w:rPr>
                <w:rFonts w:ascii="Arial" w:hAnsi="Arial" w:cs="Arial"/>
                <w:b/>
                <w:color w:val="FFFFFF" w:themeColor="background1"/>
              </w:rPr>
              <w:t xml:space="preserve">Emotional Context </w:t>
            </w:r>
          </w:p>
        </w:tc>
      </w:tr>
      <w:tr w:rsidR="007F38FA" w:rsidRPr="00A70C28" w14:paraId="680F5D22" w14:textId="77777777" w:rsidTr="00DD5430">
        <w:tc>
          <w:tcPr>
            <w:tcW w:w="9242" w:type="dxa"/>
          </w:tcPr>
          <w:p w14:paraId="223861DF" w14:textId="3926440E" w:rsidR="007F38FA" w:rsidRPr="00A70C28" w:rsidRDefault="008C0C18" w:rsidP="007F38FA">
            <w:pPr>
              <w:rPr>
                <w:rFonts w:ascii="Arial" w:hAnsi="Arial" w:cs="Arial"/>
              </w:rPr>
            </w:pPr>
            <w:r>
              <w:rPr>
                <w:rFonts w:ascii="Arial" w:hAnsi="Arial" w:cs="Arial"/>
              </w:rPr>
              <w:t>This role can be emotionally challenging if children are upset or staff need to support them through an upsetting incident</w:t>
            </w:r>
            <w:r w:rsidR="00F0514E">
              <w:rPr>
                <w:rFonts w:ascii="Arial" w:hAnsi="Arial" w:cs="Arial"/>
              </w:rPr>
              <w:t>.</w:t>
            </w:r>
          </w:p>
        </w:tc>
      </w:tr>
      <w:tr w:rsidR="007F38FA" w:rsidRPr="00A70C28" w14:paraId="0DBEC49E" w14:textId="77777777" w:rsidTr="004E5243">
        <w:tc>
          <w:tcPr>
            <w:tcW w:w="9242" w:type="dxa"/>
            <w:shd w:val="clear" w:color="auto" w:fill="808080" w:themeFill="background1" w:themeFillShade="80"/>
          </w:tcPr>
          <w:p w14:paraId="3074D93D" w14:textId="77777777" w:rsidR="007F38FA" w:rsidRPr="00A70C28" w:rsidRDefault="007F38FA" w:rsidP="007F38FA">
            <w:pPr>
              <w:rPr>
                <w:rFonts w:ascii="Arial" w:hAnsi="Arial" w:cs="Arial"/>
                <w:b/>
                <w:color w:val="FFFFFF" w:themeColor="background1"/>
              </w:rPr>
            </w:pPr>
            <w:r w:rsidRPr="00A70C28">
              <w:rPr>
                <w:rFonts w:ascii="Arial" w:hAnsi="Arial" w:cs="Arial"/>
                <w:b/>
                <w:color w:val="FFFFFF" w:themeColor="background1"/>
              </w:rPr>
              <w:t>Other</w:t>
            </w:r>
          </w:p>
        </w:tc>
      </w:tr>
      <w:tr w:rsidR="007F38FA" w:rsidRPr="00A70C28" w14:paraId="5E558597" w14:textId="77777777" w:rsidTr="00DD5430">
        <w:tc>
          <w:tcPr>
            <w:tcW w:w="9242" w:type="dxa"/>
          </w:tcPr>
          <w:p w14:paraId="6A899180" w14:textId="39C4C4B4" w:rsidR="007F38FA" w:rsidRPr="00290A51" w:rsidRDefault="007F38FA" w:rsidP="007F38FA">
            <w:pPr>
              <w:pStyle w:val="paragraph"/>
              <w:spacing w:before="0" w:beforeAutospacing="0" w:after="0" w:afterAutospacing="0"/>
              <w:textAlignment w:val="baseline"/>
              <w:rPr>
                <w:rFonts w:ascii="Arial" w:hAnsi="Arial" w:cs="Arial"/>
                <w:sz w:val="22"/>
                <w:szCs w:val="22"/>
              </w:rPr>
            </w:pPr>
            <w:r w:rsidRPr="00290A51">
              <w:rPr>
                <w:rStyle w:val="normaltextrun"/>
                <w:rFonts w:ascii="Arial" w:hAnsi="Arial" w:cs="Arial"/>
                <w:sz w:val="22"/>
                <w:szCs w:val="22"/>
              </w:rPr>
              <w:t>The postholder will be expected carry out any other duties as are within the scope, spirit and purpose of the job, commensurate with the grade</w:t>
            </w:r>
            <w:r w:rsidR="00F67B19" w:rsidRPr="00290A51">
              <w:rPr>
                <w:rStyle w:val="normaltextrun"/>
                <w:rFonts w:ascii="Arial" w:hAnsi="Arial" w:cs="Arial"/>
                <w:sz w:val="22"/>
                <w:szCs w:val="22"/>
              </w:rPr>
              <w:t xml:space="preserve"> including supporting in the</w:t>
            </w:r>
            <w:r w:rsidR="00F731F6">
              <w:rPr>
                <w:rStyle w:val="normaltextrun"/>
                <w:rFonts w:ascii="Arial" w:hAnsi="Arial" w:cs="Arial"/>
                <w:sz w:val="22"/>
                <w:szCs w:val="22"/>
              </w:rPr>
              <w:t xml:space="preserve"> school</w:t>
            </w:r>
            <w:r w:rsidR="00290A51" w:rsidRPr="00290A51">
              <w:rPr>
                <w:rStyle w:val="normaltextrun"/>
                <w:rFonts w:ascii="Arial" w:hAnsi="Arial" w:cs="Arial"/>
                <w:sz w:val="22"/>
                <w:szCs w:val="22"/>
              </w:rPr>
              <w:t xml:space="preserve"> if necessary</w:t>
            </w:r>
          </w:p>
          <w:p w14:paraId="3A9FCCDE" w14:textId="77777777" w:rsidR="007F38FA" w:rsidRPr="00290A51" w:rsidRDefault="007F38FA" w:rsidP="007F38FA">
            <w:pPr>
              <w:pStyle w:val="paragraph"/>
              <w:spacing w:before="0" w:beforeAutospacing="0" w:after="0" w:afterAutospacing="0"/>
              <w:textAlignment w:val="baseline"/>
              <w:rPr>
                <w:rFonts w:ascii="Arial" w:hAnsi="Arial" w:cs="Arial"/>
                <w:sz w:val="22"/>
                <w:szCs w:val="22"/>
              </w:rPr>
            </w:pPr>
            <w:r w:rsidRPr="00290A51">
              <w:rPr>
                <w:rStyle w:val="normaltextrun"/>
                <w:rFonts w:ascii="Arial" w:hAnsi="Arial" w:cs="Arial"/>
                <w:sz w:val="22"/>
                <w:szCs w:val="22"/>
              </w:rPr>
              <w:t>The postholder will be expected to actively follow all school policies, including those such as Equal Opportunities, Human Resources, Information Security and Code of Conduct etc. </w:t>
            </w:r>
            <w:r w:rsidRPr="00290A51">
              <w:rPr>
                <w:rStyle w:val="eop"/>
                <w:rFonts w:ascii="Arial" w:hAnsi="Arial" w:cs="Arial"/>
                <w:sz w:val="22"/>
                <w:szCs w:val="22"/>
              </w:rPr>
              <w:t> </w:t>
            </w:r>
          </w:p>
          <w:p w14:paraId="1F8333AC" w14:textId="77777777" w:rsidR="007F38FA" w:rsidRPr="00290A51" w:rsidRDefault="007F38FA" w:rsidP="007F38FA">
            <w:pPr>
              <w:pStyle w:val="paragraph"/>
              <w:spacing w:before="0" w:beforeAutospacing="0" w:after="0" w:afterAutospacing="0"/>
              <w:textAlignment w:val="baseline"/>
              <w:rPr>
                <w:rFonts w:ascii="Arial" w:hAnsi="Arial" w:cs="Arial"/>
                <w:sz w:val="22"/>
                <w:szCs w:val="22"/>
              </w:rPr>
            </w:pPr>
            <w:r w:rsidRPr="00290A51">
              <w:rPr>
                <w:rStyle w:val="normaltextrun"/>
                <w:rFonts w:ascii="Arial" w:hAnsi="Arial" w:cs="Arial"/>
                <w:sz w:val="22"/>
                <w:szCs w:val="22"/>
              </w:rPr>
              <w:t>The postholder will be expected to maintain an awareness and observation of Fire and Health &amp; Safety Regulations.</w:t>
            </w:r>
            <w:r w:rsidRPr="00290A51">
              <w:rPr>
                <w:rStyle w:val="eop"/>
                <w:rFonts w:ascii="Arial" w:hAnsi="Arial" w:cs="Arial"/>
                <w:sz w:val="22"/>
                <w:szCs w:val="22"/>
              </w:rPr>
              <w:t> </w:t>
            </w:r>
          </w:p>
          <w:p w14:paraId="07620ADB" w14:textId="77777777" w:rsidR="007F38FA" w:rsidRPr="00290A51" w:rsidRDefault="007F38FA" w:rsidP="007F38FA">
            <w:pPr>
              <w:pStyle w:val="paragraph"/>
              <w:spacing w:before="0" w:beforeAutospacing="0" w:after="0" w:afterAutospacing="0"/>
              <w:textAlignment w:val="baseline"/>
              <w:rPr>
                <w:rFonts w:ascii="Arial" w:hAnsi="Arial" w:cs="Arial"/>
                <w:sz w:val="22"/>
                <w:szCs w:val="22"/>
              </w:rPr>
            </w:pPr>
            <w:r w:rsidRPr="00290A51">
              <w:rPr>
                <w:rStyle w:val="normaltextrun"/>
                <w:rFonts w:ascii="Arial" w:hAnsi="Arial" w:cs="Arial"/>
                <w:sz w:val="22"/>
                <w:szCs w:val="22"/>
              </w:rPr>
              <w:t>The postholder will ensure that they promote the safeguarding and welfare of all children in line with Keeping Children Safe in Education, the Statutory Framework for the Early Years Foundation Stage and Working Together to Safeguard Children</w:t>
            </w:r>
            <w:r w:rsidRPr="00290A51">
              <w:rPr>
                <w:rStyle w:val="eop"/>
                <w:rFonts w:ascii="Arial" w:hAnsi="Arial" w:cs="Arial"/>
                <w:sz w:val="22"/>
                <w:szCs w:val="22"/>
              </w:rPr>
              <w:t> </w:t>
            </w:r>
          </w:p>
          <w:p w14:paraId="57471DF8" w14:textId="77777777" w:rsidR="007F38FA" w:rsidRPr="00290A51" w:rsidRDefault="007F38FA" w:rsidP="007F38FA">
            <w:pPr>
              <w:rPr>
                <w:rFonts w:ascii="Arial" w:hAnsi="Arial" w:cs="Arial"/>
                <w:color w:val="FF0000"/>
              </w:rPr>
            </w:pPr>
          </w:p>
        </w:tc>
      </w:tr>
    </w:tbl>
    <w:p w14:paraId="11F2CB2C" w14:textId="77777777" w:rsidR="005F18B5" w:rsidRPr="00A70C28" w:rsidRDefault="005F18B5">
      <w:pPr>
        <w:rPr>
          <w:rFonts w:ascii="Arial" w:hAnsi="Arial" w:cs="Arial"/>
          <w:color w:val="FF0000"/>
        </w:rPr>
      </w:pPr>
    </w:p>
    <w:p w14:paraId="2A691E3E" w14:textId="77777777" w:rsidR="00DD5430" w:rsidRPr="00A70C28" w:rsidRDefault="00DD5430" w:rsidP="00901B9C">
      <w:pPr>
        <w:rPr>
          <w:rFonts w:ascii="Arial" w:hAnsi="Arial" w:cs="Arial"/>
          <w:color w:val="FF0000"/>
        </w:rPr>
      </w:pPr>
      <w:r w:rsidRPr="00A70C28">
        <w:rPr>
          <w:rFonts w:ascii="Arial" w:hAnsi="Arial" w:cs="Arial"/>
          <w:color w:val="FF0000"/>
        </w:rPr>
        <w:br w:type="page"/>
      </w:r>
    </w:p>
    <w:p w14:paraId="1DBA0066" w14:textId="77777777" w:rsidR="00DD5430" w:rsidRPr="00A70C28" w:rsidRDefault="00DD5430">
      <w:pPr>
        <w:rPr>
          <w:rFonts w:ascii="Arial" w:hAnsi="Arial" w:cs="Arial"/>
          <w:b/>
        </w:rPr>
      </w:pPr>
      <w:r w:rsidRPr="00A70C28">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1809"/>
        <w:gridCol w:w="7433"/>
      </w:tblGrid>
      <w:tr w:rsidR="00DD5430" w:rsidRPr="00A70C28" w14:paraId="72E96C72" w14:textId="77777777" w:rsidTr="004E5243">
        <w:tc>
          <w:tcPr>
            <w:tcW w:w="1809" w:type="dxa"/>
            <w:shd w:val="clear" w:color="auto" w:fill="808080" w:themeFill="background1" w:themeFillShade="80"/>
          </w:tcPr>
          <w:p w14:paraId="03AE14A9" w14:textId="77777777" w:rsidR="00DD5430" w:rsidRPr="00A70C28" w:rsidRDefault="00DD5430">
            <w:pPr>
              <w:rPr>
                <w:rFonts w:ascii="Arial" w:hAnsi="Arial" w:cs="Arial"/>
                <w:b/>
                <w:color w:val="FFFFFF" w:themeColor="background1"/>
              </w:rPr>
            </w:pPr>
            <w:r w:rsidRPr="00A70C28">
              <w:rPr>
                <w:rFonts w:ascii="Arial" w:hAnsi="Arial" w:cs="Arial"/>
                <w:b/>
                <w:color w:val="FFFFFF" w:themeColor="background1"/>
              </w:rPr>
              <w:t>Criteria</w:t>
            </w:r>
          </w:p>
        </w:tc>
        <w:tc>
          <w:tcPr>
            <w:tcW w:w="7433" w:type="dxa"/>
            <w:shd w:val="clear" w:color="auto" w:fill="808080" w:themeFill="background1" w:themeFillShade="80"/>
          </w:tcPr>
          <w:p w14:paraId="485B556F" w14:textId="77777777" w:rsidR="00DD5430" w:rsidRPr="00A70C28" w:rsidRDefault="00DD5430">
            <w:pPr>
              <w:rPr>
                <w:rFonts w:ascii="Arial" w:hAnsi="Arial" w:cs="Arial"/>
                <w:b/>
                <w:color w:val="FFFFFF" w:themeColor="background1"/>
              </w:rPr>
            </w:pPr>
            <w:r w:rsidRPr="00A70C28">
              <w:rPr>
                <w:rFonts w:ascii="Arial" w:hAnsi="Arial" w:cs="Arial"/>
                <w:b/>
                <w:color w:val="FFFFFF" w:themeColor="background1"/>
              </w:rPr>
              <w:t>Standard</w:t>
            </w:r>
          </w:p>
        </w:tc>
      </w:tr>
      <w:tr w:rsidR="00DD5430" w:rsidRPr="00A70C28" w14:paraId="245096EA" w14:textId="77777777" w:rsidTr="004E5243">
        <w:tc>
          <w:tcPr>
            <w:tcW w:w="1809" w:type="dxa"/>
          </w:tcPr>
          <w:p w14:paraId="7FF24B8B" w14:textId="77777777" w:rsidR="00DD5430" w:rsidRPr="00A70C28" w:rsidRDefault="00DD5430">
            <w:pPr>
              <w:rPr>
                <w:rFonts w:ascii="Arial" w:hAnsi="Arial" w:cs="Arial"/>
                <w:b/>
              </w:rPr>
            </w:pPr>
            <w:r w:rsidRPr="00A70C28">
              <w:rPr>
                <w:rFonts w:ascii="Arial" w:hAnsi="Arial" w:cs="Arial"/>
                <w:b/>
              </w:rPr>
              <w:t>Qualifications</w:t>
            </w:r>
          </w:p>
        </w:tc>
        <w:tc>
          <w:tcPr>
            <w:tcW w:w="7433" w:type="dxa"/>
          </w:tcPr>
          <w:p w14:paraId="0D4916B3" w14:textId="3AD83939" w:rsidR="00B43793" w:rsidRPr="00A70C28" w:rsidRDefault="00C846FB" w:rsidP="005E734A">
            <w:pPr>
              <w:pStyle w:val="ListParagraph"/>
              <w:numPr>
                <w:ilvl w:val="0"/>
                <w:numId w:val="4"/>
              </w:numPr>
              <w:ind w:left="357" w:hanging="357"/>
              <w:rPr>
                <w:rFonts w:ascii="Arial" w:hAnsi="Arial" w:cs="Arial"/>
              </w:rPr>
            </w:pPr>
            <w:r w:rsidRPr="00A70C28">
              <w:rPr>
                <w:rFonts w:ascii="Arial" w:hAnsi="Arial" w:cs="Arial"/>
              </w:rPr>
              <w:t xml:space="preserve">NVQ </w:t>
            </w:r>
            <w:r w:rsidR="00F731F6">
              <w:rPr>
                <w:rFonts w:ascii="Arial" w:hAnsi="Arial" w:cs="Arial"/>
              </w:rPr>
              <w:t>2</w:t>
            </w:r>
            <w:r w:rsidRPr="00A70C28">
              <w:rPr>
                <w:rFonts w:ascii="Arial" w:hAnsi="Arial" w:cs="Arial"/>
              </w:rPr>
              <w:t xml:space="preserve"> or equivalent qualification or experience in relevant discipline</w:t>
            </w:r>
          </w:p>
          <w:p w14:paraId="47F8869A" w14:textId="5BCBFA12" w:rsidR="00C846FB" w:rsidRPr="00A70C28" w:rsidRDefault="008601E6" w:rsidP="005E734A">
            <w:pPr>
              <w:pStyle w:val="ListParagraph"/>
              <w:numPr>
                <w:ilvl w:val="0"/>
                <w:numId w:val="4"/>
              </w:numPr>
              <w:ind w:left="357" w:hanging="357"/>
              <w:rPr>
                <w:rFonts w:ascii="Arial" w:hAnsi="Arial" w:cs="Arial"/>
              </w:rPr>
            </w:pPr>
            <w:r>
              <w:rPr>
                <w:rFonts w:ascii="Arial" w:hAnsi="Arial" w:cs="Arial"/>
              </w:rPr>
              <w:t>Acceptable level of literacy and numeracy skills</w:t>
            </w:r>
          </w:p>
        </w:tc>
      </w:tr>
      <w:tr w:rsidR="00DD5430" w:rsidRPr="00A70C28" w14:paraId="01BFF15A" w14:textId="77777777" w:rsidTr="004E5243">
        <w:tc>
          <w:tcPr>
            <w:tcW w:w="1809" w:type="dxa"/>
          </w:tcPr>
          <w:p w14:paraId="42BA6819" w14:textId="77777777" w:rsidR="00DD5430" w:rsidRPr="00A70C28" w:rsidRDefault="00DD5430">
            <w:pPr>
              <w:rPr>
                <w:rFonts w:ascii="Arial" w:hAnsi="Arial" w:cs="Arial"/>
                <w:b/>
              </w:rPr>
            </w:pPr>
            <w:r w:rsidRPr="00A70C28">
              <w:rPr>
                <w:rFonts w:ascii="Arial" w:hAnsi="Arial" w:cs="Arial"/>
                <w:b/>
              </w:rPr>
              <w:t>Experience</w:t>
            </w:r>
          </w:p>
        </w:tc>
        <w:tc>
          <w:tcPr>
            <w:tcW w:w="7433" w:type="dxa"/>
          </w:tcPr>
          <w:p w14:paraId="1A579292" w14:textId="77777777" w:rsidR="003B37B6" w:rsidRDefault="00C846FB" w:rsidP="005E734A">
            <w:pPr>
              <w:pStyle w:val="ListParagraph"/>
              <w:numPr>
                <w:ilvl w:val="0"/>
                <w:numId w:val="4"/>
              </w:numPr>
              <w:ind w:left="357" w:hanging="357"/>
              <w:rPr>
                <w:rFonts w:ascii="Arial" w:hAnsi="Arial" w:cs="Arial"/>
              </w:rPr>
            </w:pPr>
            <w:r w:rsidRPr="00A70C28">
              <w:rPr>
                <w:rFonts w:ascii="Arial" w:hAnsi="Arial" w:cs="Arial"/>
              </w:rPr>
              <w:t xml:space="preserve">Experience of </w:t>
            </w:r>
            <w:r w:rsidR="00A3295C">
              <w:rPr>
                <w:rFonts w:ascii="Arial" w:hAnsi="Arial" w:cs="Arial"/>
              </w:rPr>
              <w:t>working with children aged 2 to 11</w:t>
            </w:r>
          </w:p>
          <w:p w14:paraId="04385FCD" w14:textId="397608EB" w:rsidR="00F30389" w:rsidRPr="00A70C28" w:rsidRDefault="00F30389" w:rsidP="005E734A">
            <w:pPr>
              <w:pStyle w:val="ListParagraph"/>
              <w:numPr>
                <w:ilvl w:val="0"/>
                <w:numId w:val="4"/>
              </w:numPr>
              <w:ind w:left="357" w:hanging="357"/>
              <w:rPr>
                <w:rFonts w:ascii="Arial" w:hAnsi="Arial" w:cs="Arial"/>
              </w:rPr>
            </w:pPr>
            <w:r>
              <w:rPr>
                <w:rFonts w:ascii="Arial" w:hAnsi="Arial" w:cs="Arial"/>
              </w:rPr>
              <w:t>Experience of working within the EYFS framework</w:t>
            </w:r>
          </w:p>
        </w:tc>
      </w:tr>
      <w:tr w:rsidR="00DD5430" w:rsidRPr="00A70C28" w14:paraId="116DDBD7" w14:textId="77777777" w:rsidTr="004E5243">
        <w:tc>
          <w:tcPr>
            <w:tcW w:w="1809" w:type="dxa"/>
          </w:tcPr>
          <w:p w14:paraId="3B9AADD0" w14:textId="77777777" w:rsidR="00DD5430" w:rsidRPr="00A70C28" w:rsidRDefault="00DD5430">
            <w:pPr>
              <w:rPr>
                <w:rFonts w:ascii="Arial" w:hAnsi="Arial" w:cs="Arial"/>
                <w:b/>
              </w:rPr>
            </w:pPr>
            <w:r w:rsidRPr="00A70C28">
              <w:rPr>
                <w:rFonts w:ascii="Arial" w:hAnsi="Arial" w:cs="Arial"/>
                <w:b/>
              </w:rPr>
              <w:t>Knowledge</w:t>
            </w:r>
          </w:p>
        </w:tc>
        <w:tc>
          <w:tcPr>
            <w:tcW w:w="7433" w:type="dxa"/>
          </w:tcPr>
          <w:p w14:paraId="380ACD2C" w14:textId="77777777" w:rsidR="003B37B6" w:rsidRPr="00A70C28" w:rsidRDefault="00C846FB" w:rsidP="005E734A">
            <w:pPr>
              <w:pStyle w:val="ListParagraph"/>
              <w:numPr>
                <w:ilvl w:val="0"/>
                <w:numId w:val="4"/>
              </w:numPr>
              <w:ind w:left="357" w:hanging="357"/>
              <w:rPr>
                <w:rFonts w:ascii="Arial" w:hAnsi="Arial" w:cs="Arial"/>
              </w:rPr>
            </w:pPr>
            <w:r w:rsidRPr="00A70C28">
              <w:rPr>
                <w:rFonts w:ascii="Arial" w:hAnsi="Arial" w:cs="Arial"/>
              </w:rPr>
              <w:t>Full working knowledge of relevant polices/codes of practice and awareness of relevant legislation</w:t>
            </w:r>
          </w:p>
        </w:tc>
      </w:tr>
      <w:tr w:rsidR="00DD5430" w:rsidRPr="00A70C28" w14:paraId="43B234D6" w14:textId="77777777" w:rsidTr="004E5243">
        <w:tc>
          <w:tcPr>
            <w:tcW w:w="1809" w:type="dxa"/>
          </w:tcPr>
          <w:p w14:paraId="3E978C31" w14:textId="77777777" w:rsidR="00DD5430" w:rsidRPr="00A70C28" w:rsidRDefault="00DD5430">
            <w:pPr>
              <w:rPr>
                <w:rFonts w:ascii="Arial" w:hAnsi="Arial" w:cs="Arial"/>
                <w:b/>
              </w:rPr>
            </w:pPr>
            <w:r w:rsidRPr="00A70C28">
              <w:rPr>
                <w:rFonts w:ascii="Arial" w:hAnsi="Arial" w:cs="Arial"/>
                <w:b/>
              </w:rPr>
              <w:t>Skills</w:t>
            </w:r>
          </w:p>
        </w:tc>
        <w:tc>
          <w:tcPr>
            <w:tcW w:w="7433" w:type="dxa"/>
          </w:tcPr>
          <w:p w14:paraId="636853EE" w14:textId="77777777" w:rsidR="00C846FB" w:rsidRDefault="008601E6" w:rsidP="005E734A">
            <w:pPr>
              <w:pStyle w:val="ListParagraph"/>
              <w:numPr>
                <w:ilvl w:val="0"/>
                <w:numId w:val="4"/>
              </w:numPr>
              <w:ind w:left="357" w:hanging="357"/>
              <w:rPr>
                <w:rFonts w:ascii="Arial" w:hAnsi="Arial" w:cs="Arial"/>
              </w:rPr>
            </w:pPr>
            <w:r>
              <w:rPr>
                <w:rFonts w:ascii="Arial" w:hAnsi="Arial" w:cs="Arial"/>
              </w:rPr>
              <w:t>Ability to interact with children</w:t>
            </w:r>
          </w:p>
          <w:p w14:paraId="0875DABF" w14:textId="77777777" w:rsidR="008601E6" w:rsidRDefault="008601E6" w:rsidP="005E734A">
            <w:pPr>
              <w:pStyle w:val="ListParagraph"/>
              <w:numPr>
                <w:ilvl w:val="0"/>
                <w:numId w:val="4"/>
              </w:numPr>
              <w:ind w:left="357" w:hanging="357"/>
              <w:rPr>
                <w:rFonts w:ascii="Arial" w:hAnsi="Arial" w:cs="Arial"/>
              </w:rPr>
            </w:pPr>
            <w:r>
              <w:rPr>
                <w:rFonts w:ascii="Arial" w:hAnsi="Arial" w:cs="Arial"/>
              </w:rPr>
              <w:t>Ability to maintain a safe</w:t>
            </w:r>
            <w:r w:rsidR="00C135AB">
              <w:rPr>
                <w:rFonts w:ascii="Arial" w:hAnsi="Arial" w:cs="Arial"/>
              </w:rPr>
              <w:t xml:space="preserve"> working environment</w:t>
            </w:r>
          </w:p>
          <w:p w14:paraId="79A1A4E4" w14:textId="77777777" w:rsidR="00C135AB" w:rsidRDefault="00C135AB" w:rsidP="005E734A">
            <w:pPr>
              <w:pStyle w:val="ListParagraph"/>
              <w:numPr>
                <w:ilvl w:val="0"/>
                <w:numId w:val="4"/>
              </w:numPr>
              <w:ind w:left="357" w:hanging="357"/>
              <w:rPr>
                <w:rFonts w:ascii="Arial" w:hAnsi="Arial" w:cs="Arial"/>
              </w:rPr>
            </w:pPr>
            <w:r>
              <w:rPr>
                <w:rFonts w:ascii="Arial" w:hAnsi="Arial" w:cs="Arial"/>
              </w:rPr>
              <w:t>Ability to work within the policies and practices of the setting</w:t>
            </w:r>
          </w:p>
          <w:p w14:paraId="29C3481C" w14:textId="77EC0E9D" w:rsidR="00C135AB" w:rsidRPr="00A70C28" w:rsidRDefault="00C135AB" w:rsidP="005E734A">
            <w:pPr>
              <w:pStyle w:val="ListParagraph"/>
              <w:numPr>
                <w:ilvl w:val="0"/>
                <w:numId w:val="4"/>
              </w:numPr>
              <w:ind w:left="357" w:hanging="357"/>
              <w:rPr>
                <w:rFonts w:ascii="Arial" w:hAnsi="Arial" w:cs="Arial"/>
              </w:rPr>
            </w:pPr>
            <w:r>
              <w:rPr>
                <w:rFonts w:ascii="Arial" w:hAnsi="Arial" w:cs="Arial"/>
              </w:rPr>
              <w:t>Able to act on own initiative and take direction from seniors</w:t>
            </w:r>
          </w:p>
        </w:tc>
      </w:tr>
      <w:tr w:rsidR="00DD5430" w:rsidRPr="00A70C28" w14:paraId="080B09E5" w14:textId="77777777" w:rsidTr="004E5243">
        <w:tc>
          <w:tcPr>
            <w:tcW w:w="1809" w:type="dxa"/>
          </w:tcPr>
          <w:p w14:paraId="26A1C757" w14:textId="77777777" w:rsidR="00DD5430" w:rsidRPr="00A70C28" w:rsidRDefault="00DD5430" w:rsidP="00DD5430">
            <w:pPr>
              <w:rPr>
                <w:rFonts w:ascii="Arial" w:hAnsi="Arial" w:cs="Arial"/>
                <w:b/>
              </w:rPr>
            </w:pPr>
            <w:r w:rsidRPr="00A70C28">
              <w:rPr>
                <w:rFonts w:ascii="Arial" w:hAnsi="Arial" w:cs="Arial"/>
                <w:b/>
              </w:rPr>
              <w:t>Personal style &amp; behaviours</w:t>
            </w:r>
          </w:p>
        </w:tc>
        <w:tc>
          <w:tcPr>
            <w:tcW w:w="7433" w:type="dxa"/>
          </w:tcPr>
          <w:p w14:paraId="2E86DB06" w14:textId="77777777" w:rsidR="00DD5430" w:rsidRPr="00A70C28" w:rsidRDefault="00330853" w:rsidP="005E734A">
            <w:pPr>
              <w:pStyle w:val="ListParagraph"/>
              <w:numPr>
                <w:ilvl w:val="0"/>
                <w:numId w:val="4"/>
              </w:numPr>
              <w:ind w:left="357" w:hanging="357"/>
              <w:rPr>
                <w:rFonts w:ascii="Arial" w:hAnsi="Arial" w:cs="Arial"/>
              </w:rPr>
            </w:pPr>
            <w:r w:rsidRPr="00A70C28">
              <w:rPr>
                <w:rFonts w:ascii="Arial" w:hAnsi="Arial" w:cs="Arial"/>
              </w:rPr>
              <w:t>Good communication skills and team work</w:t>
            </w:r>
          </w:p>
          <w:p w14:paraId="27692707" w14:textId="39D2D09B" w:rsidR="00314C90" w:rsidRPr="00A70C28" w:rsidRDefault="00314C90" w:rsidP="005E734A">
            <w:pPr>
              <w:pStyle w:val="ListParagraph"/>
              <w:numPr>
                <w:ilvl w:val="0"/>
                <w:numId w:val="4"/>
              </w:numPr>
              <w:ind w:left="357" w:hanging="357"/>
              <w:rPr>
                <w:rFonts w:ascii="Arial" w:hAnsi="Arial" w:cs="Arial"/>
              </w:rPr>
            </w:pPr>
            <w:r w:rsidRPr="00A70C28">
              <w:rPr>
                <w:rFonts w:ascii="Arial" w:hAnsi="Arial" w:cs="Arial"/>
              </w:rPr>
              <w:t>Flexible to meet the needs of the role</w:t>
            </w:r>
          </w:p>
        </w:tc>
      </w:tr>
      <w:tr w:rsidR="004575D7" w:rsidRPr="00A70C28" w14:paraId="45EFCE3D" w14:textId="77777777" w:rsidTr="004E5243">
        <w:tc>
          <w:tcPr>
            <w:tcW w:w="1809" w:type="dxa"/>
          </w:tcPr>
          <w:p w14:paraId="2A873B35" w14:textId="77777777" w:rsidR="004575D7" w:rsidRPr="00A70C28" w:rsidRDefault="004575D7" w:rsidP="00DD5430">
            <w:pPr>
              <w:rPr>
                <w:rFonts w:ascii="Arial" w:hAnsi="Arial" w:cs="Arial"/>
                <w:b/>
              </w:rPr>
            </w:pPr>
            <w:r w:rsidRPr="00A70C28">
              <w:rPr>
                <w:rFonts w:ascii="Arial" w:hAnsi="Arial" w:cs="Arial"/>
                <w:b/>
              </w:rPr>
              <w:t>Fluency Duty</w:t>
            </w:r>
          </w:p>
        </w:tc>
        <w:tc>
          <w:tcPr>
            <w:tcW w:w="7433" w:type="dxa"/>
          </w:tcPr>
          <w:p w14:paraId="18CF5DB6" w14:textId="77777777" w:rsidR="006736FB" w:rsidRPr="00A70C28" w:rsidRDefault="006736FB" w:rsidP="006736FB">
            <w:pPr>
              <w:jc w:val="both"/>
              <w:rPr>
                <w:rFonts w:ascii="Arial" w:hAnsi="Arial" w:cs="Arial"/>
              </w:rPr>
            </w:pPr>
            <w:r w:rsidRPr="00A70C28">
              <w:rPr>
                <w:rFonts w:ascii="Arial" w:hAnsi="Arial" w:cs="Arial"/>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20F72FC1" w14:textId="137124D6" w:rsidR="004575D7" w:rsidRPr="00A70C28" w:rsidRDefault="006736FB" w:rsidP="005E734A">
            <w:pPr>
              <w:pStyle w:val="ListParagraph"/>
              <w:numPr>
                <w:ilvl w:val="0"/>
                <w:numId w:val="4"/>
              </w:numPr>
              <w:ind w:left="357" w:hanging="357"/>
              <w:rPr>
                <w:rFonts w:ascii="Arial" w:hAnsi="Arial" w:cs="Arial"/>
              </w:rPr>
            </w:pPr>
            <w:r w:rsidRPr="00A70C28">
              <w:rPr>
                <w:rFonts w:ascii="Arial" w:hAnsi="Arial" w:cs="Arial"/>
              </w:rPr>
              <w:t xml:space="preserve">The post holder will need to have the language skills to allow them to speak to members of staff </w:t>
            </w:r>
            <w:r w:rsidR="0023545D">
              <w:rPr>
                <w:rFonts w:ascii="Arial" w:hAnsi="Arial" w:cs="Arial"/>
              </w:rPr>
              <w:t>.</w:t>
            </w:r>
          </w:p>
        </w:tc>
      </w:tr>
      <w:tr w:rsidR="006736FB" w:rsidRPr="00A70C28" w14:paraId="13EAEBAA" w14:textId="77777777" w:rsidTr="004E5243">
        <w:tc>
          <w:tcPr>
            <w:tcW w:w="1809" w:type="dxa"/>
          </w:tcPr>
          <w:p w14:paraId="6FEC4129" w14:textId="5F822E4E" w:rsidR="006736FB" w:rsidRPr="00A70C28" w:rsidRDefault="006736FB" w:rsidP="00DD5430">
            <w:pPr>
              <w:rPr>
                <w:rFonts w:ascii="Arial" w:hAnsi="Arial" w:cs="Arial"/>
                <w:b/>
              </w:rPr>
            </w:pPr>
            <w:r w:rsidRPr="00A70C28">
              <w:rPr>
                <w:rFonts w:ascii="Arial" w:hAnsi="Arial" w:cs="Arial"/>
                <w:b/>
              </w:rPr>
              <w:t>Political Restrictions</w:t>
            </w:r>
          </w:p>
        </w:tc>
        <w:tc>
          <w:tcPr>
            <w:tcW w:w="7433" w:type="dxa"/>
          </w:tcPr>
          <w:p w14:paraId="736CE353" w14:textId="77777777" w:rsidR="006736FB" w:rsidRPr="00A70C28" w:rsidRDefault="006736FB" w:rsidP="006736FB">
            <w:pPr>
              <w:jc w:val="both"/>
              <w:rPr>
                <w:rFonts w:ascii="Arial" w:hAnsi="Arial" w:cs="Arial"/>
              </w:rPr>
            </w:pPr>
            <w:r w:rsidRPr="00A70C28">
              <w:rPr>
                <w:rFonts w:ascii="Arial" w:hAnsi="Arial" w:cs="Arial"/>
              </w:rPr>
              <w:t>This post is not politically restricted</w:t>
            </w:r>
          </w:p>
          <w:p w14:paraId="558CC192" w14:textId="33FFB26E" w:rsidR="006736FB" w:rsidRPr="00A70C28" w:rsidRDefault="006736FB" w:rsidP="006736FB">
            <w:pPr>
              <w:jc w:val="both"/>
              <w:rPr>
                <w:rFonts w:ascii="Arial" w:hAnsi="Arial" w:cs="Arial"/>
              </w:rPr>
            </w:pPr>
          </w:p>
        </w:tc>
      </w:tr>
    </w:tbl>
    <w:p w14:paraId="1BC7CCCF" w14:textId="77777777" w:rsidR="004E5243" w:rsidRPr="00A70C28" w:rsidRDefault="004E5243" w:rsidP="00585118">
      <w:pPr>
        <w:jc w:val="both"/>
        <w:rPr>
          <w:rFonts w:ascii="Arial" w:hAnsi="Arial" w:cs="Arial"/>
        </w:rPr>
      </w:pPr>
    </w:p>
    <w:p w14:paraId="38739F46" w14:textId="77777777" w:rsidR="007240B2" w:rsidRPr="00A70C28" w:rsidRDefault="007240B2" w:rsidP="007240B2">
      <w:pPr>
        <w:jc w:val="both"/>
        <w:rPr>
          <w:rFonts w:ascii="Arial" w:hAnsi="Arial" w:cs="Arial"/>
        </w:rPr>
      </w:pPr>
      <w:r w:rsidRPr="00A70C28">
        <w:rPr>
          <w:rFonts w:ascii="Arial" w:hAnsi="Arial" w:cs="Arial"/>
        </w:rPr>
        <w:t>……………………………………………………………………………………………………………</w:t>
      </w:r>
    </w:p>
    <w:p w14:paraId="46B22210" w14:textId="77777777" w:rsidR="00901B9C" w:rsidRPr="00A70C28" w:rsidRDefault="00585118" w:rsidP="00585118">
      <w:pPr>
        <w:jc w:val="both"/>
        <w:rPr>
          <w:rFonts w:ascii="Arial" w:hAnsi="Arial" w:cs="Arial"/>
        </w:rPr>
      </w:pPr>
      <w:r w:rsidRPr="00A70C28">
        <w:rPr>
          <w:rFonts w:ascii="Arial" w:hAnsi="Arial" w:cs="Arial"/>
        </w:rPr>
        <w:t>We</w:t>
      </w:r>
      <w:r w:rsidR="00901B9C" w:rsidRPr="00A70C28">
        <w:rPr>
          <w:rFonts w:ascii="Arial" w:hAnsi="Arial" w:cs="Arial"/>
        </w:rPr>
        <w:t xml:space="preserve"> will ensure, so far as is reasonably practicable, that no disabled applicant is placed at a substan</w:t>
      </w:r>
      <w:r w:rsidRPr="00A70C28">
        <w:rPr>
          <w:rFonts w:ascii="Arial" w:hAnsi="Arial" w:cs="Arial"/>
        </w:rPr>
        <w:t xml:space="preserve">tial disadvantage.  This person </w:t>
      </w:r>
      <w:r w:rsidR="00901B9C" w:rsidRPr="00A70C28">
        <w:rPr>
          <w:rFonts w:ascii="Arial" w:hAnsi="Arial" w:cs="Arial"/>
        </w:rPr>
        <w:t>specification includes what we believe are fully justifiable essential and desirable selection criteria.</w:t>
      </w:r>
      <w:r w:rsidRPr="00A70C28">
        <w:rPr>
          <w:rFonts w:ascii="Arial" w:hAnsi="Arial" w:cs="Arial"/>
        </w:rPr>
        <w:t xml:space="preserve"> </w:t>
      </w:r>
      <w:r w:rsidR="00901B9C" w:rsidRPr="00A70C28">
        <w:rPr>
          <w:rFonts w:ascii="Arial" w:hAnsi="Arial" w:cs="Arial"/>
        </w:rPr>
        <w:t>Provided that the selection criteria unconnected with the disability are met, we will make ALL reasonable adjustments in order that someone with a disability can undertake the duties involved</w:t>
      </w:r>
      <w:r w:rsidRPr="00A70C28">
        <w:rPr>
          <w:rFonts w:ascii="Arial" w:hAnsi="Arial" w:cs="Arial"/>
        </w:rPr>
        <w:t>.</w:t>
      </w:r>
    </w:p>
    <w:p w14:paraId="3AD18D4A" w14:textId="77777777" w:rsidR="006B34E9" w:rsidRPr="00A70C28" w:rsidRDefault="00B335B0" w:rsidP="00585118">
      <w:pPr>
        <w:jc w:val="both"/>
        <w:rPr>
          <w:rFonts w:ascii="Arial" w:hAnsi="Arial" w:cs="Arial"/>
        </w:rPr>
      </w:pPr>
      <w:r w:rsidRPr="00A70C28">
        <w:rPr>
          <w:rFonts w:ascii="Arial" w:hAnsi="Arial" w:cs="Arial"/>
        </w:rPr>
        <w:t>……………………………………………………………………………………………………………</w:t>
      </w:r>
    </w:p>
    <w:tbl>
      <w:tblPr>
        <w:tblStyle w:val="TableGrid"/>
        <w:tblW w:w="0" w:type="auto"/>
        <w:tblLook w:val="04A0" w:firstRow="1" w:lastRow="0" w:firstColumn="1" w:lastColumn="0" w:noHBand="0" w:noVBand="1"/>
      </w:tblPr>
      <w:tblGrid>
        <w:gridCol w:w="6912"/>
        <w:gridCol w:w="2330"/>
      </w:tblGrid>
      <w:tr w:rsidR="004E5243" w:rsidRPr="00A70C28" w14:paraId="14C50269" w14:textId="77777777" w:rsidTr="004E5243">
        <w:tc>
          <w:tcPr>
            <w:tcW w:w="6912" w:type="dxa"/>
            <w:shd w:val="clear" w:color="auto" w:fill="808080" w:themeFill="background1" w:themeFillShade="80"/>
          </w:tcPr>
          <w:p w14:paraId="142622AE" w14:textId="77777777" w:rsidR="004E5243" w:rsidRPr="00A70C28" w:rsidRDefault="004E5243" w:rsidP="00585118">
            <w:pPr>
              <w:jc w:val="both"/>
              <w:rPr>
                <w:rFonts w:ascii="Arial" w:hAnsi="Arial" w:cs="Arial"/>
                <w:b/>
                <w:color w:val="FFFFFF" w:themeColor="background1"/>
              </w:rPr>
            </w:pPr>
            <w:r w:rsidRPr="00A70C28">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160D3C0A" w14:textId="77777777" w:rsidR="004E5243" w:rsidRPr="00A70C28" w:rsidRDefault="004E5243" w:rsidP="00585118">
            <w:pPr>
              <w:jc w:val="both"/>
              <w:rPr>
                <w:rFonts w:ascii="Arial" w:hAnsi="Arial" w:cs="Arial"/>
                <w:b/>
                <w:color w:val="FFFFFF" w:themeColor="background1"/>
              </w:rPr>
            </w:pPr>
            <w:r w:rsidRPr="00A70C28">
              <w:rPr>
                <w:rFonts w:ascii="Arial" w:hAnsi="Arial" w:cs="Arial"/>
                <w:b/>
                <w:color w:val="FFFFFF" w:themeColor="background1"/>
              </w:rPr>
              <w:t>Ticked as required</w:t>
            </w:r>
          </w:p>
        </w:tc>
      </w:tr>
      <w:tr w:rsidR="004E5243" w:rsidRPr="00A70C28" w14:paraId="4A85E012" w14:textId="77777777" w:rsidTr="004E5243">
        <w:tc>
          <w:tcPr>
            <w:tcW w:w="6912" w:type="dxa"/>
          </w:tcPr>
          <w:p w14:paraId="64FA2127" w14:textId="77777777" w:rsidR="004E5243" w:rsidRPr="00A70C28" w:rsidRDefault="004E5243" w:rsidP="00585118">
            <w:pPr>
              <w:jc w:val="both"/>
              <w:rPr>
                <w:rFonts w:ascii="Arial" w:hAnsi="Arial" w:cs="Arial"/>
              </w:rPr>
            </w:pPr>
            <w:r w:rsidRPr="00A70C28">
              <w:rPr>
                <w:rFonts w:ascii="Arial" w:hAnsi="Arial" w:cs="Arial"/>
              </w:rPr>
              <w:t>None</w:t>
            </w:r>
          </w:p>
        </w:tc>
        <w:tc>
          <w:tcPr>
            <w:tcW w:w="2330" w:type="dxa"/>
          </w:tcPr>
          <w:p w14:paraId="6AD6B90C" w14:textId="77777777" w:rsidR="004E5243" w:rsidRPr="00A70C28" w:rsidRDefault="004E5243" w:rsidP="00585118">
            <w:pPr>
              <w:jc w:val="both"/>
              <w:rPr>
                <w:rFonts w:ascii="Arial" w:hAnsi="Arial" w:cs="Arial"/>
              </w:rPr>
            </w:pPr>
          </w:p>
        </w:tc>
      </w:tr>
      <w:tr w:rsidR="004E5243" w:rsidRPr="00A70C28" w14:paraId="4373B8C7" w14:textId="77777777" w:rsidTr="004E5243">
        <w:tc>
          <w:tcPr>
            <w:tcW w:w="6912" w:type="dxa"/>
          </w:tcPr>
          <w:p w14:paraId="0CF1DCCC" w14:textId="77777777" w:rsidR="004E5243" w:rsidRPr="00A70C28" w:rsidRDefault="004E5243" w:rsidP="00585118">
            <w:pPr>
              <w:jc w:val="both"/>
              <w:rPr>
                <w:rFonts w:ascii="Arial" w:hAnsi="Arial" w:cs="Arial"/>
              </w:rPr>
            </w:pPr>
            <w:r w:rsidRPr="00A70C28">
              <w:rPr>
                <w:rFonts w:ascii="Arial" w:hAnsi="Arial" w:cs="Arial"/>
              </w:rPr>
              <w:t>Basic Disclosure</w:t>
            </w:r>
          </w:p>
        </w:tc>
        <w:tc>
          <w:tcPr>
            <w:tcW w:w="2330" w:type="dxa"/>
          </w:tcPr>
          <w:p w14:paraId="35B031D0" w14:textId="77777777" w:rsidR="004E5243" w:rsidRPr="00A70C28" w:rsidRDefault="004E5243" w:rsidP="00585118">
            <w:pPr>
              <w:jc w:val="both"/>
              <w:rPr>
                <w:rFonts w:ascii="Arial" w:hAnsi="Arial" w:cs="Arial"/>
              </w:rPr>
            </w:pPr>
          </w:p>
        </w:tc>
      </w:tr>
      <w:tr w:rsidR="004E5243" w:rsidRPr="00A70C28" w14:paraId="7AC2AA43" w14:textId="77777777" w:rsidTr="004E5243">
        <w:tc>
          <w:tcPr>
            <w:tcW w:w="6912" w:type="dxa"/>
          </w:tcPr>
          <w:p w14:paraId="49847752" w14:textId="77777777" w:rsidR="004E5243" w:rsidRPr="00A70C28" w:rsidRDefault="004E5243" w:rsidP="00585118">
            <w:pPr>
              <w:jc w:val="both"/>
              <w:rPr>
                <w:rFonts w:ascii="Arial" w:hAnsi="Arial" w:cs="Arial"/>
              </w:rPr>
            </w:pPr>
            <w:r w:rsidRPr="00A70C28">
              <w:rPr>
                <w:rFonts w:ascii="Arial" w:hAnsi="Arial" w:cs="Arial"/>
              </w:rPr>
              <w:t>Standard Disclosure</w:t>
            </w:r>
          </w:p>
        </w:tc>
        <w:tc>
          <w:tcPr>
            <w:tcW w:w="2330" w:type="dxa"/>
          </w:tcPr>
          <w:p w14:paraId="79E25423" w14:textId="77777777" w:rsidR="004E5243" w:rsidRPr="00A70C28" w:rsidRDefault="004E5243" w:rsidP="00585118">
            <w:pPr>
              <w:jc w:val="both"/>
              <w:rPr>
                <w:rFonts w:ascii="Arial" w:hAnsi="Arial" w:cs="Arial"/>
              </w:rPr>
            </w:pPr>
          </w:p>
        </w:tc>
      </w:tr>
      <w:tr w:rsidR="004E5243" w:rsidRPr="00A70C28" w14:paraId="2F704322" w14:textId="77777777" w:rsidTr="004E5243">
        <w:tc>
          <w:tcPr>
            <w:tcW w:w="6912" w:type="dxa"/>
          </w:tcPr>
          <w:p w14:paraId="190ACDBE" w14:textId="77777777" w:rsidR="004E5243" w:rsidRPr="00A70C28" w:rsidRDefault="004E5243" w:rsidP="00585118">
            <w:pPr>
              <w:jc w:val="both"/>
              <w:rPr>
                <w:rFonts w:ascii="Arial" w:hAnsi="Arial" w:cs="Arial"/>
              </w:rPr>
            </w:pPr>
            <w:r w:rsidRPr="00A70C28">
              <w:rPr>
                <w:rFonts w:ascii="Arial" w:hAnsi="Arial" w:cs="Arial"/>
              </w:rPr>
              <w:t>Enhanced Disclosure</w:t>
            </w:r>
          </w:p>
        </w:tc>
        <w:tc>
          <w:tcPr>
            <w:tcW w:w="2330" w:type="dxa"/>
          </w:tcPr>
          <w:p w14:paraId="4E83C02C" w14:textId="77777777" w:rsidR="004E5243" w:rsidRPr="00A70C28" w:rsidRDefault="004E5243" w:rsidP="00585118">
            <w:pPr>
              <w:jc w:val="both"/>
              <w:rPr>
                <w:rFonts w:ascii="Arial" w:hAnsi="Arial" w:cs="Arial"/>
              </w:rPr>
            </w:pPr>
          </w:p>
        </w:tc>
      </w:tr>
      <w:tr w:rsidR="004E5243" w14:paraId="59106B8F" w14:textId="77777777" w:rsidTr="004E5243">
        <w:tc>
          <w:tcPr>
            <w:tcW w:w="6912" w:type="dxa"/>
          </w:tcPr>
          <w:p w14:paraId="00CC3F74" w14:textId="77777777" w:rsidR="004E5243" w:rsidRDefault="004E5243" w:rsidP="00585118">
            <w:pPr>
              <w:jc w:val="both"/>
              <w:rPr>
                <w:rFonts w:ascii="Arial" w:hAnsi="Arial" w:cs="Arial"/>
              </w:rPr>
            </w:pPr>
            <w:r w:rsidRPr="00A70C28">
              <w:rPr>
                <w:rFonts w:ascii="Arial" w:hAnsi="Arial" w:cs="Arial"/>
              </w:rPr>
              <w:t>Working with Adults - Regulated Activity</w:t>
            </w:r>
          </w:p>
        </w:tc>
        <w:tc>
          <w:tcPr>
            <w:tcW w:w="2330" w:type="dxa"/>
          </w:tcPr>
          <w:p w14:paraId="36AAFF49" w14:textId="77777777" w:rsidR="004E5243" w:rsidRDefault="004E5243" w:rsidP="00585118">
            <w:pPr>
              <w:jc w:val="both"/>
              <w:rPr>
                <w:rFonts w:ascii="Arial" w:hAnsi="Arial" w:cs="Arial"/>
              </w:rPr>
            </w:pPr>
          </w:p>
        </w:tc>
      </w:tr>
      <w:tr w:rsidR="004E5243" w14:paraId="74B102CD" w14:textId="77777777" w:rsidTr="004E5243">
        <w:tc>
          <w:tcPr>
            <w:tcW w:w="6912" w:type="dxa"/>
          </w:tcPr>
          <w:p w14:paraId="65FB42A9" w14:textId="77777777" w:rsidR="004E5243" w:rsidRDefault="004E5243" w:rsidP="00585118">
            <w:pPr>
              <w:jc w:val="both"/>
              <w:rPr>
                <w:rFonts w:ascii="Arial" w:hAnsi="Arial" w:cs="Arial"/>
              </w:rPr>
            </w:pPr>
            <w:r w:rsidRPr="004E5243">
              <w:rPr>
                <w:rFonts w:ascii="Arial" w:hAnsi="Arial" w:cs="Arial"/>
              </w:rPr>
              <w:t>Working with Children  - Regulated Activity</w:t>
            </w:r>
          </w:p>
        </w:tc>
        <w:tc>
          <w:tcPr>
            <w:tcW w:w="2330" w:type="dxa"/>
          </w:tcPr>
          <w:p w14:paraId="733934F1" w14:textId="77777777" w:rsidR="004E5243" w:rsidRDefault="004E5243" w:rsidP="00585118">
            <w:pPr>
              <w:jc w:val="both"/>
              <w:rPr>
                <w:rFonts w:ascii="Arial" w:hAnsi="Arial" w:cs="Arial"/>
              </w:rPr>
            </w:pPr>
          </w:p>
        </w:tc>
      </w:tr>
    </w:tbl>
    <w:p w14:paraId="45C5590D" w14:textId="77777777" w:rsidR="004E5243" w:rsidRPr="00585118" w:rsidRDefault="004E5243" w:rsidP="00585118">
      <w:pPr>
        <w:jc w:val="both"/>
        <w:rPr>
          <w:rFonts w:ascii="Arial" w:hAnsi="Arial" w:cs="Arial"/>
        </w:rPr>
      </w:pPr>
    </w:p>
    <w:p w14:paraId="3EF614D3" w14:textId="77777777"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14:paraId="0189B8F9" w14:textId="77777777" w:rsidR="00903AF0" w:rsidRPr="00215A15" w:rsidRDefault="00285BF1">
      <w:pPr>
        <w:rPr>
          <w:rFonts w:ascii="Arial" w:hAnsi="Arial" w:cs="Arial"/>
          <w:b/>
          <w:i/>
          <w:iCs/>
          <w:sz w:val="20"/>
          <w:szCs w:val="20"/>
        </w:rPr>
      </w:pPr>
      <w:hyperlink r:id="rId11" w:history="1">
        <w:r w:rsidR="004E5243" w:rsidRPr="004E5243">
          <w:rPr>
            <w:rStyle w:val="Hyperlink"/>
            <w:rFonts w:ascii="Arial" w:hAnsi="Arial" w:cs="Arial"/>
            <w:iCs/>
          </w:rPr>
          <w:t>https://www.gov.uk/disclosure-barring-service-check</w:t>
        </w:r>
      </w:hyperlink>
    </w:p>
    <w:sectPr w:rsidR="00903AF0" w:rsidRPr="00215A15" w:rsidSect="003E1AC4">
      <w:headerReference w:type="default" r:id="rId12"/>
      <w:footerReference w:type="default" r:id="rId13"/>
      <w:pgSz w:w="11906" w:h="16838"/>
      <w:pgMar w:top="1440"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F907F" w14:textId="77777777" w:rsidR="00EE6ED5" w:rsidRDefault="00EE6ED5" w:rsidP="00DD5430">
      <w:pPr>
        <w:spacing w:after="0" w:line="240" w:lineRule="auto"/>
      </w:pPr>
      <w:r>
        <w:separator/>
      </w:r>
    </w:p>
  </w:endnote>
  <w:endnote w:type="continuationSeparator" w:id="0">
    <w:p w14:paraId="60746D9A" w14:textId="77777777" w:rsidR="00EE6ED5" w:rsidRDefault="00EE6ED5"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rutiger 45 Light">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23606"/>
      <w:docPartObj>
        <w:docPartGallery w:val="Page Numbers (Bottom of Page)"/>
        <w:docPartUnique/>
      </w:docPartObj>
    </w:sdtPr>
    <w:sdtEndPr/>
    <w:sdtContent>
      <w:sdt>
        <w:sdtPr>
          <w:id w:val="-1669238322"/>
          <w:docPartObj>
            <w:docPartGallery w:val="Page Numbers (Top of Page)"/>
            <w:docPartUnique/>
          </w:docPartObj>
        </w:sdtPr>
        <w:sdtEndPr/>
        <w:sdtContent>
          <w:p w14:paraId="4C6DC912" w14:textId="7F18182D" w:rsidR="00720CE4" w:rsidRDefault="00720CE4">
            <w:pPr>
              <w:pStyle w:val="Footer"/>
              <w:jc w:val="center"/>
            </w:pPr>
            <w:r>
              <w:t xml:space="preserve">Page </w:t>
            </w:r>
            <w:r w:rsidR="00BC5387">
              <w:rPr>
                <w:b/>
                <w:bCs/>
                <w:sz w:val="24"/>
                <w:szCs w:val="24"/>
              </w:rPr>
              <w:fldChar w:fldCharType="begin"/>
            </w:r>
            <w:r>
              <w:rPr>
                <w:b/>
                <w:bCs/>
              </w:rPr>
              <w:instrText xml:space="preserve"> PAGE </w:instrText>
            </w:r>
            <w:r w:rsidR="00BC5387">
              <w:rPr>
                <w:b/>
                <w:bCs/>
                <w:sz w:val="24"/>
                <w:szCs w:val="24"/>
              </w:rPr>
              <w:fldChar w:fldCharType="separate"/>
            </w:r>
            <w:r w:rsidR="00BA1BB7">
              <w:rPr>
                <w:b/>
                <w:bCs/>
                <w:noProof/>
              </w:rPr>
              <w:t>1</w:t>
            </w:r>
            <w:r w:rsidR="00BC5387">
              <w:rPr>
                <w:b/>
                <w:bCs/>
                <w:sz w:val="24"/>
                <w:szCs w:val="24"/>
              </w:rPr>
              <w:fldChar w:fldCharType="end"/>
            </w:r>
            <w:r>
              <w:t xml:space="preserve"> of </w:t>
            </w:r>
            <w:r w:rsidR="00BC5387">
              <w:rPr>
                <w:b/>
                <w:bCs/>
                <w:sz w:val="24"/>
                <w:szCs w:val="24"/>
              </w:rPr>
              <w:fldChar w:fldCharType="begin"/>
            </w:r>
            <w:r>
              <w:rPr>
                <w:b/>
                <w:bCs/>
              </w:rPr>
              <w:instrText xml:space="preserve"> NUMPAGES  </w:instrText>
            </w:r>
            <w:r w:rsidR="00BC5387">
              <w:rPr>
                <w:b/>
                <w:bCs/>
                <w:sz w:val="24"/>
                <w:szCs w:val="24"/>
              </w:rPr>
              <w:fldChar w:fldCharType="separate"/>
            </w:r>
            <w:r w:rsidR="00BA1BB7">
              <w:rPr>
                <w:b/>
                <w:bCs/>
                <w:noProof/>
              </w:rPr>
              <w:t>4</w:t>
            </w:r>
            <w:r w:rsidR="00BC5387">
              <w:rPr>
                <w:b/>
                <w:bCs/>
                <w:sz w:val="24"/>
                <w:szCs w:val="24"/>
              </w:rPr>
              <w:fldChar w:fldCharType="end"/>
            </w:r>
          </w:p>
        </w:sdtContent>
      </w:sdt>
    </w:sdtContent>
  </w:sdt>
  <w:p w14:paraId="2AC78D8F" w14:textId="77777777" w:rsidR="00720CE4" w:rsidRDefault="00720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B9B2C" w14:textId="77777777" w:rsidR="00EE6ED5" w:rsidRDefault="00EE6ED5" w:rsidP="00DD5430">
      <w:pPr>
        <w:spacing w:after="0" w:line="240" w:lineRule="auto"/>
      </w:pPr>
      <w:r>
        <w:separator/>
      </w:r>
    </w:p>
  </w:footnote>
  <w:footnote w:type="continuationSeparator" w:id="0">
    <w:p w14:paraId="7D46B4FA" w14:textId="77777777" w:rsidR="00EE6ED5" w:rsidRDefault="00EE6ED5"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BCD7" w14:textId="0432380B" w:rsidR="00BA1BB7" w:rsidRDefault="00D61B67">
    <w:pPr>
      <w:pStyle w:val="Header"/>
      <w:rPr>
        <w:rFonts w:ascii="Arial" w:hAnsi="Arial" w:cs="Arial"/>
        <w:b/>
        <w:noProof/>
        <w:sz w:val="20"/>
        <w:szCs w:val="20"/>
      </w:rPr>
    </w:pPr>
    <w:r w:rsidRPr="00D61B67">
      <w:rPr>
        <w:rFonts w:ascii="Arial" w:hAnsi="Arial" w:cs="Arial"/>
        <w:sz w:val="20"/>
        <w:szCs w:val="20"/>
      </w:rPr>
      <w:t xml:space="preserve">Page </w:t>
    </w:r>
    <w:r w:rsidR="00BC5387" w:rsidRPr="00D61B67">
      <w:rPr>
        <w:rFonts w:ascii="Arial" w:hAnsi="Arial" w:cs="Arial"/>
        <w:b/>
        <w:sz w:val="20"/>
        <w:szCs w:val="20"/>
      </w:rPr>
      <w:fldChar w:fldCharType="begin"/>
    </w:r>
    <w:r w:rsidRPr="00D61B67">
      <w:rPr>
        <w:rFonts w:ascii="Arial" w:hAnsi="Arial" w:cs="Arial"/>
        <w:b/>
        <w:sz w:val="20"/>
        <w:szCs w:val="20"/>
      </w:rPr>
      <w:instrText xml:space="preserve"> PAGE  \* Arabic  \* MERGEFORMAT </w:instrText>
    </w:r>
    <w:r w:rsidR="00BC5387" w:rsidRPr="00D61B67">
      <w:rPr>
        <w:rFonts w:ascii="Arial" w:hAnsi="Arial" w:cs="Arial"/>
        <w:b/>
        <w:sz w:val="20"/>
        <w:szCs w:val="20"/>
      </w:rPr>
      <w:fldChar w:fldCharType="separate"/>
    </w:r>
    <w:r w:rsidR="00BA1BB7">
      <w:rPr>
        <w:rFonts w:ascii="Arial" w:hAnsi="Arial" w:cs="Arial"/>
        <w:b/>
        <w:noProof/>
        <w:sz w:val="20"/>
        <w:szCs w:val="20"/>
      </w:rPr>
      <w:t>1</w:t>
    </w:r>
    <w:r w:rsidR="00BC5387" w:rsidRPr="00D61B67">
      <w:rPr>
        <w:rFonts w:ascii="Arial" w:hAnsi="Arial" w:cs="Arial"/>
        <w:b/>
        <w:sz w:val="20"/>
        <w:szCs w:val="20"/>
      </w:rPr>
      <w:fldChar w:fldCharType="end"/>
    </w:r>
    <w:r w:rsidRPr="00D61B67">
      <w:rPr>
        <w:rFonts w:ascii="Arial" w:hAnsi="Arial" w:cs="Arial"/>
        <w:sz w:val="20"/>
        <w:szCs w:val="20"/>
      </w:rPr>
      <w:t xml:space="preserve"> of </w:t>
    </w:r>
    <w:r w:rsidR="00285BF1">
      <w:fldChar w:fldCharType="begin"/>
    </w:r>
    <w:r w:rsidR="00285BF1">
      <w:instrText xml:space="preserve"> NUMPAGES  \* Arabic  \* MERGEFORMAT </w:instrText>
    </w:r>
    <w:r w:rsidR="00285BF1">
      <w:fldChar w:fldCharType="separate"/>
    </w:r>
    <w:r w:rsidR="00BA1BB7" w:rsidRPr="00BA1BB7">
      <w:rPr>
        <w:rFonts w:ascii="Arial" w:hAnsi="Arial" w:cs="Arial"/>
        <w:b/>
        <w:noProof/>
        <w:sz w:val="20"/>
        <w:szCs w:val="20"/>
      </w:rPr>
      <w:t>4</w:t>
    </w:r>
    <w:r w:rsidR="00285BF1">
      <w:rPr>
        <w:rFonts w:ascii="Arial" w:hAnsi="Arial" w:cs="Arial"/>
        <w:b/>
        <w:noProof/>
        <w:sz w:val="20"/>
        <w:szCs w:val="20"/>
      </w:rPr>
      <w:fldChar w:fldCharType="end"/>
    </w:r>
  </w:p>
  <w:p w14:paraId="357103AB" w14:textId="7CFF728F" w:rsidR="00D61B67" w:rsidRPr="00D61B67" w:rsidRDefault="00BA1BB7">
    <w:pPr>
      <w:pStyle w:val="Header"/>
      <w:rPr>
        <w:rFonts w:ascii="Arial" w:hAnsi="Arial" w:cs="Arial"/>
        <w:sz w:val="20"/>
        <w:szCs w:val="20"/>
      </w:rPr>
    </w:pPr>
    <w:r>
      <w:rPr>
        <w:rFonts w:ascii="Arial" w:hAnsi="Arial" w:cs="Arial"/>
        <w:b/>
        <w:noProof/>
        <w:sz w:val="20"/>
        <w:szCs w:val="20"/>
      </w:rPr>
      <w:t>2360</w:t>
    </w:r>
    <w:r w:rsidR="00D61B67" w:rsidRPr="00D61B67">
      <w:rPr>
        <w:rFonts w:ascii="Arial" w:hAnsi="Arial" w:cs="Arial"/>
        <w:sz w:val="20"/>
        <w:szCs w:val="20"/>
      </w:rPr>
      <w:ptab w:relativeTo="margin" w:alignment="center" w:leader="none"/>
    </w:r>
    <w:r w:rsidR="00D61B67" w:rsidRPr="00D61B67">
      <w:rPr>
        <w:rFonts w:ascii="Arial" w:hAnsi="Arial" w:cs="Arial"/>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0E"/>
    <w:multiLevelType w:val="hybridMultilevel"/>
    <w:tmpl w:val="05388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506A2"/>
    <w:multiLevelType w:val="hybridMultilevel"/>
    <w:tmpl w:val="EAF8DD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E0F25"/>
    <w:multiLevelType w:val="hybridMultilevel"/>
    <w:tmpl w:val="167A8AF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F744C"/>
    <w:multiLevelType w:val="hybridMultilevel"/>
    <w:tmpl w:val="D18A109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683FF8"/>
    <w:multiLevelType w:val="hybridMultilevel"/>
    <w:tmpl w:val="850CBD1A"/>
    <w:lvl w:ilvl="0" w:tplc="182A8218">
      <w:start w:val="1"/>
      <w:numFmt w:val="bullet"/>
      <w:lvlText w:val="•"/>
      <w:lvlJc w:val="left"/>
      <w:pPr>
        <w:tabs>
          <w:tab w:val="num" w:pos="720"/>
        </w:tabs>
        <w:ind w:left="720" w:hanging="360"/>
      </w:pPr>
      <w:rPr>
        <w:rFonts w:ascii="Times New Roman" w:hAnsi="Times New Roman" w:hint="default"/>
      </w:rPr>
    </w:lvl>
    <w:lvl w:ilvl="1" w:tplc="4DC4D4EA" w:tentative="1">
      <w:start w:val="1"/>
      <w:numFmt w:val="bullet"/>
      <w:lvlText w:val="•"/>
      <w:lvlJc w:val="left"/>
      <w:pPr>
        <w:tabs>
          <w:tab w:val="num" w:pos="1440"/>
        </w:tabs>
        <w:ind w:left="1440" w:hanging="360"/>
      </w:pPr>
      <w:rPr>
        <w:rFonts w:ascii="Times New Roman" w:hAnsi="Times New Roman" w:hint="default"/>
      </w:rPr>
    </w:lvl>
    <w:lvl w:ilvl="2" w:tplc="A0B48A4E" w:tentative="1">
      <w:start w:val="1"/>
      <w:numFmt w:val="bullet"/>
      <w:lvlText w:val="•"/>
      <w:lvlJc w:val="left"/>
      <w:pPr>
        <w:tabs>
          <w:tab w:val="num" w:pos="2160"/>
        </w:tabs>
        <w:ind w:left="2160" w:hanging="360"/>
      </w:pPr>
      <w:rPr>
        <w:rFonts w:ascii="Times New Roman" w:hAnsi="Times New Roman" w:hint="default"/>
      </w:rPr>
    </w:lvl>
    <w:lvl w:ilvl="3" w:tplc="57D8754A" w:tentative="1">
      <w:start w:val="1"/>
      <w:numFmt w:val="bullet"/>
      <w:lvlText w:val="•"/>
      <w:lvlJc w:val="left"/>
      <w:pPr>
        <w:tabs>
          <w:tab w:val="num" w:pos="2880"/>
        </w:tabs>
        <w:ind w:left="2880" w:hanging="360"/>
      </w:pPr>
      <w:rPr>
        <w:rFonts w:ascii="Times New Roman" w:hAnsi="Times New Roman" w:hint="default"/>
      </w:rPr>
    </w:lvl>
    <w:lvl w:ilvl="4" w:tplc="F67EC5FE" w:tentative="1">
      <w:start w:val="1"/>
      <w:numFmt w:val="bullet"/>
      <w:lvlText w:val="•"/>
      <w:lvlJc w:val="left"/>
      <w:pPr>
        <w:tabs>
          <w:tab w:val="num" w:pos="3600"/>
        </w:tabs>
        <w:ind w:left="3600" w:hanging="360"/>
      </w:pPr>
      <w:rPr>
        <w:rFonts w:ascii="Times New Roman" w:hAnsi="Times New Roman" w:hint="default"/>
      </w:rPr>
    </w:lvl>
    <w:lvl w:ilvl="5" w:tplc="12D03DA8" w:tentative="1">
      <w:start w:val="1"/>
      <w:numFmt w:val="bullet"/>
      <w:lvlText w:val="•"/>
      <w:lvlJc w:val="left"/>
      <w:pPr>
        <w:tabs>
          <w:tab w:val="num" w:pos="4320"/>
        </w:tabs>
        <w:ind w:left="4320" w:hanging="360"/>
      </w:pPr>
      <w:rPr>
        <w:rFonts w:ascii="Times New Roman" w:hAnsi="Times New Roman" w:hint="default"/>
      </w:rPr>
    </w:lvl>
    <w:lvl w:ilvl="6" w:tplc="AA82D1F6" w:tentative="1">
      <w:start w:val="1"/>
      <w:numFmt w:val="bullet"/>
      <w:lvlText w:val="•"/>
      <w:lvlJc w:val="left"/>
      <w:pPr>
        <w:tabs>
          <w:tab w:val="num" w:pos="5040"/>
        </w:tabs>
        <w:ind w:left="5040" w:hanging="360"/>
      </w:pPr>
      <w:rPr>
        <w:rFonts w:ascii="Times New Roman" w:hAnsi="Times New Roman" w:hint="default"/>
      </w:rPr>
    </w:lvl>
    <w:lvl w:ilvl="7" w:tplc="7876E140" w:tentative="1">
      <w:start w:val="1"/>
      <w:numFmt w:val="bullet"/>
      <w:lvlText w:val="•"/>
      <w:lvlJc w:val="left"/>
      <w:pPr>
        <w:tabs>
          <w:tab w:val="num" w:pos="5760"/>
        </w:tabs>
        <w:ind w:left="5760" w:hanging="360"/>
      </w:pPr>
      <w:rPr>
        <w:rFonts w:ascii="Times New Roman" w:hAnsi="Times New Roman" w:hint="default"/>
      </w:rPr>
    </w:lvl>
    <w:lvl w:ilvl="8" w:tplc="EDAEDF2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9DF570A"/>
    <w:multiLevelType w:val="hybridMultilevel"/>
    <w:tmpl w:val="D35ADBD6"/>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A71564"/>
    <w:multiLevelType w:val="hybridMultilevel"/>
    <w:tmpl w:val="A3B83A18"/>
    <w:lvl w:ilvl="0" w:tplc="1B4CB2AE">
      <w:start w:val="1"/>
      <w:numFmt w:val="bullet"/>
      <w:lvlText w:val="•"/>
      <w:lvlJc w:val="left"/>
      <w:pPr>
        <w:tabs>
          <w:tab w:val="num" w:pos="720"/>
        </w:tabs>
        <w:ind w:left="720" w:hanging="360"/>
      </w:pPr>
      <w:rPr>
        <w:rFonts w:ascii="Times New Roman" w:hAnsi="Times New Roman" w:hint="default"/>
      </w:rPr>
    </w:lvl>
    <w:lvl w:ilvl="1" w:tplc="2CC4BF14" w:tentative="1">
      <w:start w:val="1"/>
      <w:numFmt w:val="bullet"/>
      <w:lvlText w:val="•"/>
      <w:lvlJc w:val="left"/>
      <w:pPr>
        <w:tabs>
          <w:tab w:val="num" w:pos="1440"/>
        </w:tabs>
        <w:ind w:left="1440" w:hanging="360"/>
      </w:pPr>
      <w:rPr>
        <w:rFonts w:ascii="Times New Roman" w:hAnsi="Times New Roman" w:hint="default"/>
      </w:rPr>
    </w:lvl>
    <w:lvl w:ilvl="2" w:tplc="F760D02C" w:tentative="1">
      <w:start w:val="1"/>
      <w:numFmt w:val="bullet"/>
      <w:lvlText w:val="•"/>
      <w:lvlJc w:val="left"/>
      <w:pPr>
        <w:tabs>
          <w:tab w:val="num" w:pos="2160"/>
        </w:tabs>
        <w:ind w:left="2160" w:hanging="360"/>
      </w:pPr>
      <w:rPr>
        <w:rFonts w:ascii="Times New Roman" w:hAnsi="Times New Roman" w:hint="default"/>
      </w:rPr>
    </w:lvl>
    <w:lvl w:ilvl="3" w:tplc="C6CAE502" w:tentative="1">
      <w:start w:val="1"/>
      <w:numFmt w:val="bullet"/>
      <w:lvlText w:val="•"/>
      <w:lvlJc w:val="left"/>
      <w:pPr>
        <w:tabs>
          <w:tab w:val="num" w:pos="2880"/>
        </w:tabs>
        <w:ind w:left="2880" w:hanging="360"/>
      </w:pPr>
      <w:rPr>
        <w:rFonts w:ascii="Times New Roman" w:hAnsi="Times New Roman" w:hint="default"/>
      </w:rPr>
    </w:lvl>
    <w:lvl w:ilvl="4" w:tplc="03FC4818" w:tentative="1">
      <w:start w:val="1"/>
      <w:numFmt w:val="bullet"/>
      <w:lvlText w:val="•"/>
      <w:lvlJc w:val="left"/>
      <w:pPr>
        <w:tabs>
          <w:tab w:val="num" w:pos="3600"/>
        </w:tabs>
        <w:ind w:left="3600" w:hanging="360"/>
      </w:pPr>
      <w:rPr>
        <w:rFonts w:ascii="Times New Roman" w:hAnsi="Times New Roman" w:hint="default"/>
      </w:rPr>
    </w:lvl>
    <w:lvl w:ilvl="5" w:tplc="15CEF18A" w:tentative="1">
      <w:start w:val="1"/>
      <w:numFmt w:val="bullet"/>
      <w:lvlText w:val="•"/>
      <w:lvlJc w:val="left"/>
      <w:pPr>
        <w:tabs>
          <w:tab w:val="num" w:pos="4320"/>
        </w:tabs>
        <w:ind w:left="4320" w:hanging="360"/>
      </w:pPr>
      <w:rPr>
        <w:rFonts w:ascii="Times New Roman" w:hAnsi="Times New Roman" w:hint="default"/>
      </w:rPr>
    </w:lvl>
    <w:lvl w:ilvl="6" w:tplc="06065F2E" w:tentative="1">
      <w:start w:val="1"/>
      <w:numFmt w:val="bullet"/>
      <w:lvlText w:val="•"/>
      <w:lvlJc w:val="left"/>
      <w:pPr>
        <w:tabs>
          <w:tab w:val="num" w:pos="5040"/>
        </w:tabs>
        <w:ind w:left="5040" w:hanging="360"/>
      </w:pPr>
      <w:rPr>
        <w:rFonts w:ascii="Times New Roman" w:hAnsi="Times New Roman" w:hint="default"/>
      </w:rPr>
    </w:lvl>
    <w:lvl w:ilvl="7" w:tplc="027A6372" w:tentative="1">
      <w:start w:val="1"/>
      <w:numFmt w:val="bullet"/>
      <w:lvlText w:val="•"/>
      <w:lvlJc w:val="left"/>
      <w:pPr>
        <w:tabs>
          <w:tab w:val="num" w:pos="5760"/>
        </w:tabs>
        <w:ind w:left="5760" w:hanging="360"/>
      </w:pPr>
      <w:rPr>
        <w:rFonts w:ascii="Times New Roman" w:hAnsi="Times New Roman" w:hint="default"/>
      </w:rPr>
    </w:lvl>
    <w:lvl w:ilvl="8" w:tplc="9B84A78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5D950A4"/>
    <w:multiLevelType w:val="hybridMultilevel"/>
    <w:tmpl w:val="F8601A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28681B"/>
    <w:multiLevelType w:val="hybridMultilevel"/>
    <w:tmpl w:val="2218707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DD6752"/>
    <w:multiLevelType w:val="hybridMultilevel"/>
    <w:tmpl w:val="0F2C65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8A1DC3"/>
    <w:multiLevelType w:val="hybridMultilevel"/>
    <w:tmpl w:val="18BC2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3F387C"/>
    <w:multiLevelType w:val="hybridMultilevel"/>
    <w:tmpl w:val="63EA97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BE0D1B"/>
    <w:multiLevelType w:val="hybridMultilevel"/>
    <w:tmpl w:val="F2DC959C"/>
    <w:lvl w:ilvl="0" w:tplc="24E4944E">
      <w:start w:val="1"/>
      <w:numFmt w:val="bullet"/>
      <w:lvlText w:val="•"/>
      <w:lvlJc w:val="left"/>
      <w:pPr>
        <w:tabs>
          <w:tab w:val="num" w:pos="720"/>
        </w:tabs>
        <w:ind w:left="720" w:hanging="360"/>
      </w:pPr>
      <w:rPr>
        <w:rFonts w:ascii="Times New Roman" w:hAnsi="Times New Roman" w:hint="default"/>
      </w:rPr>
    </w:lvl>
    <w:lvl w:ilvl="1" w:tplc="182CB9A4" w:tentative="1">
      <w:start w:val="1"/>
      <w:numFmt w:val="bullet"/>
      <w:lvlText w:val="•"/>
      <w:lvlJc w:val="left"/>
      <w:pPr>
        <w:tabs>
          <w:tab w:val="num" w:pos="1440"/>
        </w:tabs>
        <w:ind w:left="1440" w:hanging="360"/>
      </w:pPr>
      <w:rPr>
        <w:rFonts w:ascii="Times New Roman" w:hAnsi="Times New Roman" w:hint="default"/>
      </w:rPr>
    </w:lvl>
    <w:lvl w:ilvl="2" w:tplc="67FE133C" w:tentative="1">
      <w:start w:val="1"/>
      <w:numFmt w:val="bullet"/>
      <w:lvlText w:val="•"/>
      <w:lvlJc w:val="left"/>
      <w:pPr>
        <w:tabs>
          <w:tab w:val="num" w:pos="2160"/>
        </w:tabs>
        <w:ind w:left="2160" w:hanging="360"/>
      </w:pPr>
      <w:rPr>
        <w:rFonts w:ascii="Times New Roman" w:hAnsi="Times New Roman" w:hint="default"/>
      </w:rPr>
    </w:lvl>
    <w:lvl w:ilvl="3" w:tplc="67325548" w:tentative="1">
      <w:start w:val="1"/>
      <w:numFmt w:val="bullet"/>
      <w:lvlText w:val="•"/>
      <w:lvlJc w:val="left"/>
      <w:pPr>
        <w:tabs>
          <w:tab w:val="num" w:pos="2880"/>
        </w:tabs>
        <w:ind w:left="2880" w:hanging="360"/>
      </w:pPr>
      <w:rPr>
        <w:rFonts w:ascii="Times New Roman" w:hAnsi="Times New Roman" w:hint="default"/>
      </w:rPr>
    </w:lvl>
    <w:lvl w:ilvl="4" w:tplc="33EAFBE4" w:tentative="1">
      <w:start w:val="1"/>
      <w:numFmt w:val="bullet"/>
      <w:lvlText w:val="•"/>
      <w:lvlJc w:val="left"/>
      <w:pPr>
        <w:tabs>
          <w:tab w:val="num" w:pos="3600"/>
        </w:tabs>
        <w:ind w:left="3600" w:hanging="360"/>
      </w:pPr>
      <w:rPr>
        <w:rFonts w:ascii="Times New Roman" w:hAnsi="Times New Roman" w:hint="default"/>
      </w:rPr>
    </w:lvl>
    <w:lvl w:ilvl="5" w:tplc="E0AA89C4" w:tentative="1">
      <w:start w:val="1"/>
      <w:numFmt w:val="bullet"/>
      <w:lvlText w:val="•"/>
      <w:lvlJc w:val="left"/>
      <w:pPr>
        <w:tabs>
          <w:tab w:val="num" w:pos="4320"/>
        </w:tabs>
        <w:ind w:left="4320" w:hanging="360"/>
      </w:pPr>
      <w:rPr>
        <w:rFonts w:ascii="Times New Roman" w:hAnsi="Times New Roman" w:hint="default"/>
      </w:rPr>
    </w:lvl>
    <w:lvl w:ilvl="6" w:tplc="8EDE4A44" w:tentative="1">
      <w:start w:val="1"/>
      <w:numFmt w:val="bullet"/>
      <w:lvlText w:val="•"/>
      <w:lvlJc w:val="left"/>
      <w:pPr>
        <w:tabs>
          <w:tab w:val="num" w:pos="5040"/>
        </w:tabs>
        <w:ind w:left="5040" w:hanging="360"/>
      </w:pPr>
      <w:rPr>
        <w:rFonts w:ascii="Times New Roman" w:hAnsi="Times New Roman" w:hint="default"/>
      </w:rPr>
    </w:lvl>
    <w:lvl w:ilvl="7" w:tplc="9B14C64C" w:tentative="1">
      <w:start w:val="1"/>
      <w:numFmt w:val="bullet"/>
      <w:lvlText w:val="•"/>
      <w:lvlJc w:val="left"/>
      <w:pPr>
        <w:tabs>
          <w:tab w:val="num" w:pos="5760"/>
        </w:tabs>
        <w:ind w:left="5760" w:hanging="360"/>
      </w:pPr>
      <w:rPr>
        <w:rFonts w:ascii="Times New Roman" w:hAnsi="Times New Roman" w:hint="default"/>
      </w:rPr>
    </w:lvl>
    <w:lvl w:ilvl="8" w:tplc="080E6B1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22D7AB4"/>
    <w:multiLevelType w:val="hybridMultilevel"/>
    <w:tmpl w:val="BCFEFD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994BD1"/>
    <w:multiLevelType w:val="hybridMultilevel"/>
    <w:tmpl w:val="BAAE5912"/>
    <w:lvl w:ilvl="0" w:tplc="5ADE8B64">
      <w:start w:val="1"/>
      <w:numFmt w:val="bullet"/>
      <w:lvlText w:val="•"/>
      <w:lvlJc w:val="left"/>
      <w:pPr>
        <w:tabs>
          <w:tab w:val="num" w:pos="720"/>
        </w:tabs>
        <w:ind w:left="720" w:hanging="360"/>
      </w:pPr>
      <w:rPr>
        <w:rFonts w:ascii="Times New Roman" w:hAnsi="Times New Roman" w:hint="default"/>
      </w:rPr>
    </w:lvl>
    <w:lvl w:ilvl="1" w:tplc="1408FE82" w:tentative="1">
      <w:start w:val="1"/>
      <w:numFmt w:val="bullet"/>
      <w:lvlText w:val="•"/>
      <w:lvlJc w:val="left"/>
      <w:pPr>
        <w:tabs>
          <w:tab w:val="num" w:pos="1440"/>
        </w:tabs>
        <w:ind w:left="1440" w:hanging="360"/>
      </w:pPr>
      <w:rPr>
        <w:rFonts w:ascii="Times New Roman" w:hAnsi="Times New Roman" w:hint="default"/>
      </w:rPr>
    </w:lvl>
    <w:lvl w:ilvl="2" w:tplc="69D44C88" w:tentative="1">
      <w:start w:val="1"/>
      <w:numFmt w:val="bullet"/>
      <w:lvlText w:val="•"/>
      <w:lvlJc w:val="left"/>
      <w:pPr>
        <w:tabs>
          <w:tab w:val="num" w:pos="2160"/>
        </w:tabs>
        <w:ind w:left="2160" w:hanging="360"/>
      </w:pPr>
      <w:rPr>
        <w:rFonts w:ascii="Times New Roman" w:hAnsi="Times New Roman" w:hint="default"/>
      </w:rPr>
    </w:lvl>
    <w:lvl w:ilvl="3" w:tplc="676AC98E" w:tentative="1">
      <w:start w:val="1"/>
      <w:numFmt w:val="bullet"/>
      <w:lvlText w:val="•"/>
      <w:lvlJc w:val="left"/>
      <w:pPr>
        <w:tabs>
          <w:tab w:val="num" w:pos="2880"/>
        </w:tabs>
        <w:ind w:left="2880" w:hanging="360"/>
      </w:pPr>
      <w:rPr>
        <w:rFonts w:ascii="Times New Roman" w:hAnsi="Times New Roman" w:hint="default"/>
      </w:rPr>
    </w:lvl>
    <w:lvl w:ilvl="4" w:tplc="C7D616E2" w:tentative="1">
      <w:start w:val="1"/>
      <w:numFmt w:val="bullet"/>
      <w:lvlText w:val="•"/>
      <w:lvlJc w:val="left"/>
      <w:pPr>
        <w:tabs>
          <w:tab w:val="num" w:pos="3600"/>
        </w:tabs>
        <w:ind w:left="3600" w:hanging="360"/>
      </w:pPr>
      <w:rPr>
        <w:rFonts w:ascii="Times New Roman" w:hAnsi="Times New Roman" w:hint="default"/>
      </w:rPr>
    </w:lvl>
    <w:lvl w:ilvl="5" w:tplc="5D9CB5AA" w:tentative="1">
      <w:start w:val="1"/>
      <w:numFmt w:val="bullet"/>
      <w:lvlText w:val="•"/>
      <w:lvlJc w:val="left"/>
      <w:pPr>
        <w:tabs>
          <w:tab w:val="num" w:pos="4320"/>
        </w:tabs>
        <w:ind w:left="4320" w:hanging="360"/>
      </w:pPr>
      <w:rPr>
        <w:rFonts w:ascii="Times New Roman" w:hAnsi="Times New Roman" w:hint="default"/>
      </w:rPr>
    </w:lvl>
    <w:lvl w:ilvl="6" w:tplc="D0AA823A" w:tentative="1">
      <w:start w:val="1"/>
      <w:numFmt w:val="bullet"/>
      <w:lvlText w:val="•"/>
      <w:lvlJc w:val="left"/>
      <w:pPr>
        <w:tabs>
          <w:tab w:val="num" w:pos="5040"/>
        </w:tabs>
        <w:ind w:left="5040" w:hanging="360"/>
      </w:pPr>
      <w:rPr>
        <w:rFonts w:ascii="Times New Roman" w:hAnsi="Times New Roman" w:hint="default"/>
      </w:rPr>
    </w:lvl>
    <w:lvl w:ilvl="7" w:tplc="637A9EEC" w:tentative="1">
      <w:start w:val="1"/>
      <w:numFmt w:val="bullet"/>
      <w:lvlText w:val="•"/>
      <w:lvlJc w:val="left"/>
      <w:pPr>
        <w:tabs>
          <w:tab w:val="num" w:pos="5760"/>
        </w:tabs>
        <w:ind w:left="5760" w:hanging="360"/>
      </w:pPr>
      <w:rPr>
        <w:rFonts w:ascii="Times New Roman" w:hAnsi="Times New Roman" w:hint="default"/>
      </w:rPr>
    </w:lvl>
    <w:lvl w:ilvl="8" w:tplc="6F5C9DD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5"/>
  </w:num>
  <w:num w:numId="4">
    <w:abstractNumId w:val="19"/>
  </w:num>
  <w:num w:numId="5">
    <w:abstractNumId w:val="3"/>
  </w:num>
  <w:num w:numId="6">
    <w:abstractNumId w:val="7"/>
  </w:num>
  <w:num w:numId="7">
    <w:abstractNumId w:val="24"/>
  </w:num>
  <w:num w:numId="8">
    <w:abstractNumId w:val="17"/>
  </w:num>
  <w:num w:numId="9">
    <w:abstractNumId w:val="12"/>
  </w:num>
  <w:num w:numId="10">
    <w:abstractNumId w:val="13"/>
  </w:num>
  <w:num w:numId="11">
    <w:abstractNumId w:val="8"/>
  </w:num>
  <w:num w:numId="12">
    <w:abstractNumId w:val="21"/>
  </w:num>
  <w:num w:numId="13">
    <w:abstractNumId w:val="23"/>
  </w:num>
  <w:num w:numId="14">
    <w:abstractNumId w:val="10"/>
  </w:num>
  <w:num w:numId="15">
    <w:abstractNumId w:val="14"/>
  </w:num>
  <w:num w:numId="16">
    <w:abstractNumId w:val="15"/>
  </w:num>
  <w:num w:numId="17">
    <w:abstractNumId w:val="18"/>
  </w:num>
  <w:num w:numId="18">
    <w:abstractNumId w:val="20"/>
  </w:num>
  <w:num w:numId="19">
    <w:abstractNumId w:val="16"/>
  </w:num>
  <w:num w:numId="20">
    <w:abstractNumId w:val="9"/>
  </w:num>
  <w:num w:numId="21">
    <w:abstractNumId w:val="11"/>
  </w:num>
  <w:num w:numId="22">
    <w:abstractNumId w:val="22"/>
  </w:num>
  <w:num w:numId="23">
    <w:abstractNumId w:val="6"/>
  </w:num>
  <w:num w:numId="24">
    <w:abstractNumId w:val="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005AF"/>
    <w:rsid w:val="00012754"/>
    <w:rsid w:val="00016ACC"/>
    <w:rsid w:val="00017614"/>
    <w:rsid w:val="000230B5"/>
    <w:rsid w:val="000269D4"/>
    <w:rsid w:val="00027678"/>
    <w:rsid w:val="00042FDA"/>
    <w:rsid w:val="00055105"/>
    <w:rsid w:val="0005741E"/>
    <w:rsid w:val="000614D6"/>
    <w:rsid w:val="000745CA"/>
    <w:rsid w:val="00085E54"/>
    <w:rsid w:val="00091F12"/>
    <w:rsid w:val="000C717A"/>
    <w:rsid w:val="000D6A36"/>
    <w:rsid w:val="000F3B9A"/>
    <w:rsid w:val="000F3CDF"/>
    <w:rsid w:val="00102A4C"/>
    <w:rsid w:val="00114A21"/>
    <w:rsid w:val="00143A59"/>
    <w:rsid w:val="001720DC"/>
    <w:rsid w:val="001844CE"/>
    <w:rsid w:val="001907C9"/>
    <w:rsid w:val="00191D21"/>
    <w:rsid w:val="00196D85"/>
    <w:rsid w:val="001F5C73"/>
    <w:rsid w:val="00215A15"/>
    <w:rsid w:val="00220149"/>
    <w:rsid w:val="00222402"/>
    <w:rsid w:val="00230302"/>
    <w:rsid w:val="0023545D"/>
    <w:rsid w:val="00264B8B"/>
    <w:rsid w:val="0027756B"/>
    <w:rsid w:val="00285BF1"/>
    <w:rsid w:val="00290A51"/>
    <w:rsid w:val="00291EBA"/>
    <w:rsid w:val="00294F17"/>
    <w:rsid w:val="002D5639"/>
    <w:rsid w:val="002E0301"/>
    <w:rsid w:val="002E33B3"/>
    <w:rsid w:val="002E34CE"/>
    <w:rsid w:val="00300876"/>
    <w:rsid w:val="00314C90"/>
    <w:rsid w:val="003250FF"/>
    <w:rsid w:val="00330853"/>
    <w:rsid w:val="00334BE9"/>
    <w:rsid w:val="00341C24"/>
    <w:rsid w:val="00386C26"/>
    <w:rsid w:val="003910A9"/>
    <w:rsid w:val="003A083A"/>
    <w:rsid w:val="003B37B6"/>
    <w:rsid w:val="003B42A9"/>
    <w:rsid w:val="003D627A"/>
    <w:rsid w:val="003E1AC4"/>
    <w:rsid w:val="003F7267"/>
    <w:rsid w:val="004032AA"/>
    <w:rsid w:val="00415D14"/>
    <w:rsid w:val="004575D7"/>
    <w:rsid w:val="004B355B"/>
    <w:rsid w:val="004E5243"/>
    <w:rsid w:val="00514531"/>
    <w:rsid w:val="00570F0E"/>
    <w:rsid w:val="00576D92"/>
    <w:rsid w:val="00585118"/>
    <w:rsid w:val="005D40A9"/>
    <w:rsid w:val="005E734A"/>
    <w:rsid w:val="005F18B5"/>
    <w:rsid w:val="005F3F1D"/>
    <w:rsid w:val="0060556D"/>
    <w:rsid w:val="006167F8"/>
    <w:rsid w:val="006736FB"/>
    <w:rsid w:val="0068037C"/>
    <w:rsid w:val="006A7DF0"/>
    <w:rsid w:val="006B34E9"/>
    <w:rsid w:val="006B4D52"/>
    <w:rsid w:val="006E7E51"/>
    <w:rsid w:val="00720CE4"/>
    <w:rsid w:val="007229D6"/>
    <w:rsid w:val="007240B2"/>
    <w:rsid w:val="00726EA5"/>
    <w:rsid w:val="00731D35"/>
    <w:rsid w:val="00745C72"/>
    <w:rsid w:val="00747AD0"/>
    <w:rsid w:val="00757419"/>
    <w:rsid w:val="00762ADB"/>
    <w:rsid w:val="0077162F"/>
    <w:rsid w:val="00791C3F"/>
    <w:rsid w:val="007D057F"/>
    <w:rsid w:val="007F38FA"/>
    <w:rsid w:val="008146F6"/>
    <w:rsid w:val="008171BA"/>
    <w:rsid w:val="00834759"/>
    <w:rsid w:val="0084401C"/>
    <w:rsid w:val="00856EF5"/>
    <w:rsid w:val="008601E6"/>
    <w:rsid w:val="00865660"/>
    <w:rsid w:val="00871BD9"/>
    <w:rsid w:val="00873347"/>
    <w:rsid w:val="00882EBC"/>
    <w:rsid w:val="008B381C"/>
    <w:rsid w:val="008C0C18"/>
    <w:rsid w:val="008C51D4"/>
    <w:rsid w:val="008D65D2"/>
    <w:rsid w:val="00901B9C"/>
    <w:rsid w:val="00903AF0"/>
    <w:rsid w:val="009246D1"/>
    <w:rsid w:val="00930672"/>
    <w:rsid w:val="009845FF"/>
    <w:rsid w:val="00991A7A"/>
    <w:rsid w:val="009C6B7B"/>
    <w:rsid w:val="009C79FD"/>
    <w:rsid w:val="00A01C34"/>
    <w:rsid w:val="00A136CE"/>
    <w:rsid w:val="00A13800"/>
    <w:rsid w:val="00A3295C"/>
    <w:rsid w:val="00A70C28"/>
    <w:rsid w:val="00AD06A9"/>
    <w:rsid w:val="00AF6C70"/>
    <w:rsid w:val="00B14F43"/>
    <w:rsid w:val="00B335B0"/>
    <w:rsid w:val="00B43793"/>
    <w:rsid w:val="00B73A49"/>
    <w:rsid w:val="00B86C02"/>
    <w:rsid w:val="00B94911"/>
    <w:rsid w:val="00B955C0"/>
    <w:rsid w:val="00B965F6"/>
    <w:rsid w:val="00B973B5"/>
    <w:rsid w:val="00BA04D6"/>
    <w:rsid w:val="00BA1BB7"/>
    <w:rsid w:val="00BA7354"/>
    <w:rsid w:val="00BC5387"/>
    <w:rsid w:val="00BD0EFB"/>
    <w:rsid w:val="00C135AB"/>
    <w:rsid w:val="00C3226C"/>
    <w:rsid w:val="00C46252"/>
    <w:rsid w:val="00C5127B"/>
    <w:rsid w:val="00C541FB"/>
    <w:rsid w:val="00C66639"/>
    <w:rsid w:val="00C674C7"/>
    <w:rsid w:val="00C82059"/>
    <w:rsid w:val="00C846FB"/>
    <w:rsid w:val="00C96FCF"/>
    <w:rsid w:val="00CC21DA"/>
    <w:rsid w:val="00CD7C0A"/>
    <w:rsid w:val="00CE595A"/>
    <w:rsid w:val="00D01D6E"/>
    <w:rsid w:val="00D16861"/>
    <w:rsid w:val="00D17F5D"/>
    <w:rsid w:val="00D42AF6"/>
    <w:rsid w:val="00D61B67"/>
    <w:rsid w:val="00D734E9"/>
    <w:rsid w:val="00DD5430"/>
    <w:rsid w:val="00DD722A"/>
    <w:rsid w:val="00DF5C4A"/>
    <w:rsid w:val="00E36DCC"/>
    <w:rsid w:val="00E41C63"/>
    <w:rsid w:val="00E428C9"/>
    <w:rsid w:val="00E50BCF"/>
    <w:rsid w:val="00E54615"/>
    <w:rsid w:val="00E7316B"/>
    <w:rsid w:val="00E93AAF"/>
    <w:rsid w:val="00EE4C0A"/>
    <w:rsid w:val="00EE6ED5"/>
    <w:rsid w:val="00EF3437"/>
    <w:rsid w:val="00EF3CC1"/>
    <w:rsid w:val="00F0514E"/>
    <w:rsid w:val="00F07A9D"/>
    <w:rsid w:val="00F11AE7"/>
    <w:rsid w:val="00F15157"/>
    <w:rsid w:val="00F2127C"/>
    <w:rsid w:val="00F30389"/>
    <w:rsid w:val="00F55349"/>
    <w:rsid w:val="00F67B19"/>
    <w:rsid w:val="00F731F6"/>
    <w:rsid w:val="00FB0267"/>
    <w:rsid w:val="00FE5703"/>
    <w:rsid w:val="00FE6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51E11"/>
  <w15:docId w15:val="{77CFC2B4-30DE-4302-ACA2-4FDD24D3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DF0"/>
  </w:style>
  <w:style w:type="paragraph" w:styleId="Heading1">
    <w:name w:val="heading 1"/>
    <w:basedOn w:val="Normal"/>
    <w:next w:val="Normal"/>
    <w:link w:val="Heading1Char"/>
    <w:qFormat/>
    <w:rsid w:val="00C846FB"/>
    <w:pPr>
      <w:keepNext/>
      <w:spacing w:after="0" w:line="240" w:lineRule="auto"/>
      <w:jc w:val="center"/>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styleId="PageNumber">
    <w:name w:val="page number"/>
    <w:basedOn w:val="DefaultParagraphFont"/>
    <w:uiPriority w:val="99"/>
    <w:unhideWhenUsed/>
    <w:rsid w:val="00D61B67"/>
  </w:style>
  <w:style w:type="character" w:customStyle="1" w:styleId="Heading1Char">
    <w:name w:val="Heading 1 Char"/>
    <w:basedOn w:val="DefaultParagraphFont"/>
    <w:link w:val="Heading1"/>
    <w:rsid w:val="00C846FB"/>
    <w:rPr>
      <w:rFonts w:ascii="Arial" w:eastAsia="Times New Roman" w:hAnsi="Arial" w:cs="Times New Roman"/>
      <w:b/>
      <w:szCs w:val="20"/>
    </w:rPr>
  </w:style>
  <w:style w:type="paragraph" w:customStyle="1" w:styleId="paragraph">
    <w:name w:val="paragraph"/>
    <w:basedOn w:val="Normal"/>
    <w:rsid w:val="004575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75D7"/>
  </w:style>
  <w:style w:type="character" w:customStyle="1" w:styleId="eop">
    <w:name w:val="eop"/>
    <w:basedOn w:val="DefaultParagraphFont"/>
    <w:rsid w:val="004575D7"/>
  </w:style>
  <w:style w:type="paragraph" w:customStyle="1" w:styleId="Default">
    <w:name w:val="Default"/>
    <w:rsid w:val="000F3CDF"/>
    <w:pPr>
      <w:autoSpaceDE w:val="0"/>
      <w:autoSpaceDN w:val="0"/>
      <w:adjustRightInd w:val="0"/>
      <w:spacing w:after="0" w:line="240" w:lineRule="auto"/>
    </w:pPr>
    <w:rPr>
      <w:rFonts w:ascii="Comic Sans MS" w:eastAsia="Calibri"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024">
      <w:bodyDiv w:val="1"/>
      <w:marLeft w:val="0"/>
      <w:marRight w:val="0"/>
      <w:marTop w:val="0"/>
      <w:marBottom w:val="0"/>
      <w:divBdr>
        <w:top w:val="none" w:sz="0" w:space="0" w:color="auto"/>
        <w:left w:val="none" w:sz="0" w:space="0" w:color="auto"/>
        <w:bottom w:val="none" w:sz="0" w:space="0" w:color="auto"/>
        <w:right w:val="none" w:sz="0" w:space="0" w:color="auto"/>
      </w:divBdr>
      <w:divsChild>
        <w:div w:id="1253470012">
          <w:marLeft w:val="0"/>
          <w:marRight w:val="0"/>
          <w:marTop w:val="0"/>
          <w:marBottom w:val="0"/>
          <w:divBdr>
            <w:top w:val="none" w:sz="0" w:space="0" w:color="auto"/>
            <w:left w:val="none" w:sz="0" w:space="0" w:color="auto"/>
            <w:bottom w:val="none" w:sz="0" w:space="0" w:color="auto"/>
            <w:right w:val="none" w:sz="0" w:space="0" w:color="auto"/>
          </w:divBdr>
        </w:div>
        <w:div w:id="199905318">
          <w:marLeft w:val="0"/>
          <w:marRight w:val="0"/>
          <w:marTop w:val="0"/>
          <w:marBottom w:val="0"/>
          <w:divBdr>
            <w:top w:val="none" w:sz="0" w:space="0" w:color="auto"/>
            <w:left w:val="none" w:sz="0" w:space="0" w:color="auto"/>
            <w:bottom w:val="none" w:sz="0" w:space="0" w:color="auto"/>
            <w:right w:val="none" w:sz="0" w:space="0" w:color="auto"/>
          </w:divBdr>
        </w:div>
        <w:div w:id="1959069252">
          <w:marLeft w:val="0"/>
          <w:marRight w:val="0"/>
          <w:marTop w:val="0"/>
          <w:marBottom w:val="0"/>
          <w:divBdr>
            <w:top w:val="none" w:sz="0" w:space="0" w:color="auto"/>
            <w:left w:val="none" w:sz="0" w:space="0" w:color="auto"/>
            <w:bottom w:val="none" w:sz="0" w:space="0" w:color="auto"/>
            <w:right w:val="none" w:sz="0" w:space="0" w:color="auto"/>
          </w:divBdr>
        </w:div>
        <w:div w:id="1554193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93F4C9B2BB394EB1C8A6AC451A0CAC" ma:contentTypeVersion="" ma:contentTypeDescription="Create a new document." ma:contentTypeScope="" ma:versionID="40af9dd6c8137492956b010106c1deb7">
  <xsd:schema xmlns:xsd="http://www.w3.org/2001/XMLSchema" xmlns:xs="http://www.w3.org/2001/XMLSchema" xmlns:p="http://schemas.microsoft.com/office/2006/metadata/properties" xmlns:ns2="b8a9c811-51f3-417c-bf74-894b353ea91a" xmlns:ns3="4d849763-ed6a-4fe3-9dbd-17b27fc3ea87" xmlns:ns4="3c6552ff-e203-492b-9a4a-86c2b1ce869f" targetNamespace="http://schemas.microsoft.com/office/2006/metadata/properties" ma:root="true" ma:fieldsID="0e9f06228c68405a91fab4bd597fd32b" ns2:_="" ns3:_="" ns4:_="">
    <xsd:import namespace="b8a9c811-51f3-417c-bf74-894b353ea91a"/>
    <xsd:import namespace="4d849763-ed6a-4fe3-9dbd-17b27fc3ea87"/>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9c811-51f3-417c-bf74-894b353ea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849763-ed6a-4fe3-9dbd-17b27fc3ea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C3606F8-1D06-4AB0-BBD7-DB608F3B8D37}" ma:internalName="TaxCatchAll" ma:showField="CatchAllData" ma:web="{4d849763-ed6a-4fe3-9dbd-17b27fc3e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a9c811-51f3-417c-bf74-894b353ea91a">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1BB5B8E1-F96D-48F9-A133-AD5DF73EEC73}">
  <ds:schemaRefs>
    <ds:schemaRef ds:uri="http://schemas.openxmlformats.org/officeDocument/2006/bibliography"/>
  </ds:schemaRefs>
</ds:datastoreItem>
</file>

<file path=customXml/itemProps2.xml><?xml version="1.0" encoding="utf-8"?>
<ds:datastoreItem xmlns:ds="http://schemas.openxmlformats.org/officeDocument/2006/customXml" ds:itemID="{D1BD4FC1-A7CF-4A33-B443-12E8EE9A3E59}"/>
</file>

<file path=customXml/itemProps3.xml><?xml version="1.0" encoding="utf-8"?>
<ds:datastoreItem xmlns:ds="http://schemas.openxmlformats.org/officeDocument/2006/customXml" ds:itemID="{271176C8-88C6-4F27-95B9-45568F38076D}">
  <ds:schemaRefs>
    <ds:schemaRef ds:uri="http://schemas.microsoft.com/sharepoint/v3/contenttype/forms"/>
  </ds:schemaRefs>
</ds:datastoreItem>
</file>

<file path=customXml/itemProps4.xml><?xml version="1.0" encoding="utf-8"?>
<ds:datastoreItem xmlns:ds="http://schemas.openxmlformats.org/officeDocument/2006/customXml" ds:itemID="{714FB129-CF85-498A-A2C4-3B9FD966E7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Pierce, Chris</cp:lastModifiedBy>
  <cp:revision>30</cp:revision>
  <cp:lastPrinted>2017-02-15T10:07:00Z</cp:lastPrinted>
  <dcterms:created xsi:type="dcterms:W3CDTF">2022-02-04T10:07:00Z</dcterms:created>
  <dcterms:modified xsi:type="dcterms:W3CDTF">2022-02-14T14:51:00Z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0x0101000593F4C9B2BB394EB1C8A6AC451A0CAC</vt:lpwstr>
  </property>
</Properties>
</file>