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487E2" w14:textId="77777777" w:rsidR="00323834" w:rsidRPr="006A3BCD" w:rsidRDefault="00774C8F" w:rsidP="00634A05">
      <w:pPr>
        <w:ind w:left="709" w:hanging="283"/>
        <w:rPr>
          <w:rFonts w:ascii="Aptos" w:hAnsi="Aptos"/>
          <w:b/>
          <w:sz w:val="22"/>
          <w:szCs w:val="22"/>
        </w:rPr>
      </w:pPr>
      <w:r w:rsidRPr="006A3BCD">
        <w:rPr>
          <w:rFonts w:ascii="Aptos" w:hAnsi="Aptos"/>
          <w:b/>
          <w:sz w:val="22"/>
          <w:szCs w:val="22"/>
        </w:rPr>
        <w:t>J</w:t>
      </w:r>
      <w:r w:rsidR="00323834" w:rsidRPr="006A3BCD">
        <w:rPr>
          <w:rFonts w:ascii="Aptos" w:hAnsi="Aptos"/>
          <w:b/>
          <w:sz w:val="22"/>
          <w:szCs w:val="22"/>
        </w:rPr>
        <w:t>ob Description</w:t>
      </w:r>
    </w:p>
    <w:p w14:paraId="5C6487E3" w14:textId="77777777" w:rsidR="00323834" w:rsidRPr="006A3BCD" w:rsidRDefault="00323834" w:rsidP="00634A05">
      <w:pPr>
        <w:ind w:left="709" w:hanging="283"/>
        <w:rPr>
          <w:rFonts w:ascii="Aptos" w:hAnsi="Aptos"/>
          <w:sz w:val="22"/>
          <w:szCs w:val="22"/>
        </w:rPr>
      </w:pPr>
    </w:p>
    <w:p w14:paraId="5C6487E4" w14:textId="77777777" w:rsidR="00323834" w:rsidRPr="006A3BCD" w:rsidRDefault="00323834" w:rsidP="00634A05">
      <w:pPr>
        <w:ind w:left="709" w:hanging="283"/>
        <w:rPr>
          <w:rFonts w:ascii="Aptos" w:hAnsi="Aptos"/>
          <w:sz w:val="22"/>
          <w:szCs w:val="22"/>
        </w:rPr>
      </w:pPr>
    </w:p>
    <w:p w14:paraId="5C6487E5" w14:textId="77777777" w:rsidR="00323834" w:rsidRPr="006A3BCD" w:rsidRDefault="00323834" w:rsidP="00634A05">
      <w:pPr>
        <w:ind w:left="709" w:hanging="283"/>
        <w:rPr>
          <w:rFonts w:ascii="Aptos" w:hAnsi="Aptos"/>
          <w:color w:val="4472C4" w:themeColor="accent1"/>
          <w:sz w:val="22"/>
          <w:szCs w:val="22"/>
        </w:rPr>
      </w:pPr>
      <w:r w:rsidRPr="006A3BCD">
        <w:rPr>
          <w:rFonts w:ascii="Aptos" w:hAnsi="Aptos"/>
          <w:b/>
          <w:color w:val="4472C4" w:themeColor="accent1"/>
          <w:sz w:val="22"/>
          <w:szCs w:val="22"/>
        </w:rPr>
        <w:t>POST:</w:t>
      </w:r>
      <w:r w:rsidRPr="006A3BCD">
        <w:rPr>
          <w:rFonts w:ascii="Aptos" w:hAnsi="Aptos"/>
          <w:color w:val="4472C4" w:themeColor="accent1"/>
          <w:sz w:val="22"/>
          <w:szCs w:val="22"/>
        </w:rPr>
        <w:tab/>
      </w:r>
      <w:r w:rsidR="0061163A" w:rsidRPr="006A3BCD">
        <w:rPr>
          <w:rFonts w:ascii="Aptos" w:hAnsi="Aptos"/>
          <w:color w:val="4472C4" w:themeColor="accent1"/>
          <w:sz w:val="22"/>
          <w:szCs w:val="22"/>
        </w:rPr>
        <w:t>Behaviour Manager</w:t>
      </w:r>
      <w:r w:rsidRPr="006A3BCD">
        <w:rPr>
          <w:rFonts w:ascii="Aptos" w:hAnsi="Aptos"/>
          <w:color w:val="4472C4" w:themeColor="accent1"/>
          <w:sz w:val="22"/>
          <w:szCs w:val="22"/>
        </w:rPr>
        <w:tab/>
      </w:r>
      <w:r w:rsidRPr="006A3BCD">
        <w:rPr>
          <w:rFonts w:ascii="Aptos" w:hAnsi="Aptos"/>
          <w:color w:val="4472C4" w:themeColor="accent1"/>
          <w:sz w:val="22"/>
          <w:szCs w:val="22"/>
        </w:rPr>
        <w:tab/>
      </w:r>
    </w:p>
    <w:p w14:paraId="5C6487E6" w14:textId="77777777" w:rsidR="00323834" w:rsidRPr="006A3BCD" w:rsidRDefault="00323834" w:rsidP="00634A05">
      <w:pPr>
        <w:ind w:left="709" w:hanging="283"/>
        <w:rPr>
          <w:rFonts w:ascii="Aptos" w:hAnsi="Aptos"/>
          <w:color w:val="4472C4" w:themeColor="accent1"/>
          <w:sz w:val="22"/>
          <w:szCs w:val="22"/>
        </w:rPr>
      </w:pPr>
    </w:p>
    <w:p w14:paraId="5C6487E7" w14:textId="77777777" w:rsidR="00323834" w:rsidRPr="006A3BCD" w:rsidRDefault="00323834" w:rsidP="00634A05">
      <w:pPr>
        <w:ind w:left="709" w:hanging="283"/>
        <w:rPr>
          <w:rFonts w:ascii="Aptos" w:hAnsi="Aptos"/>
          <w:color w:val="4472C4" w:themeColor="accent1"/>
          <w:sz w:val="22"/>
          <w:szCs w:val="22"/>
        </w:rPr>
      </w:pPr>
      <w:r w:rsidRPr="006A3BCD">
        <w:rPr>
          <w:rFonts w:ascii="Aptos" w:hAnsi="Aptos"/>
          <w:b/>
          <w:color w:val="4472C4" w:themeColor="accent1"/>
          <w:sz w:val="22"/>
          <w:szCs w:val="22"/>
        </w:rPr>
        <w:t>RESPONSIBLE TO:</w:t>
      </w:r>
      <w:r w:rsidRPr="006A3BCD">
        <w:rPr>
          <w:rFonts w:ascii="Aptos" w:hAnsi="Aptos"/>
          <w:color w:val="4472C4" w:themeColor="accent1"/>
          <w:sz w:val="22"/>
          <w:szCs w:val="22"/>
        </w:rPr>
        <w:tab/>
      </w:r>
      <w:r w:rsidR="00774C8F" w:rsidRPr="006A3BCD">
        <w:rPr>
          <w:rFonts w:ascii="Aptos" w:hAnsi="Aptos"/>
          <w:color w:val="4472C4" w:themeColor="accent1"/>
          <w:sz w:val="22"/>
          <w:szCs w:val="22"/>
        </w:rPr>
        <w:t>Senior Behaviour Manager</w:t>
      </w:r>
    </w:p>
    <w:p w14:paraId="5C6487E8" w14:textId="77777777" w:rsidR="00323834" w:rsidRPr="006A3BCD" w:rsidRDefault="00323834" w:rsidP="00634A05">
      <w:pPr>
        <w:ind w:left="709" w:hanging="283"/>
        <w:rPr>
          <w:rFonts w:ascii="Aptos" w:hAnsi="Aptos"/>
          <w:b/>
          <w:color w:val="4472C4" w:themeColor="accent1"/>
          <w:sz w:val="22"/>
          <w:szCs w:val="22"/>
        </w:rPr>
      </w:pPr>
    </w:p>
    <w:p w14:paraId="5C6487E9" w14:textId="5A8941F3" w:rsidR="00323834" w:rsidRPr="006A3BCD" w:rsidRDefault="00B323A6" w:rsidP="00634A05">
      <w:pPr>
        <w:ind w:left="709" w:hanging="283"/>
        <w:rPr>
          <w:rFonts w:ascii="Aptos" w:hAnsi="Aptos"/>
          <w:color w:val="4472C4" w:themeColor="accent1"/>
          <w:sz w:val="22"/>
          <w:szCs w:val="22"/>
        </w:rPr>
      </w:pPr>
      <w:r w:rsidRPr="006A3BCD">
        <w:rPr>
          <w:rFonts w:ascii="Aptos" w:hAnsi="Aptos"/>
          <w:b/>
          <w:color w:val="4472C4" w:themeColor="accent1"/>
          <w:sz w:val="22"/>
          <w:szCs w:val="22"/>
        </w:rPr>
        <w:t>SALARY</w:t>
      </w:r>
      <w:r w:rsidR="00323834" w:rsidRPr="006A3BCD">
        <w:rPr>
          <w:rFonts w:ascii="Aptos" w:hAnsi="Aptos"/>
          <w:b/>
          <w:color w:val="4472C4" w:themeColor="accent1"/>
          <w:sz w:val="22"/>
          <w:szCs w:val="22"/>
        </w:rPr>
        <w:t>:</w:t>
      </w:r>
      <w:r w:rsidR="00323834" w:rsidRPr="006A3BCD">
        <w:rPr>
          <w:rFonts w:ascii="Aptos" w:hAnsi="Aptos"/>
          <w:color w:val="4472C4" w:themeColor="accent1"/>
          <w:sz w:val="22"/>
          <w:szCs w:val="22"/>
        </w:rPr>
        <w:tab/>
      </w:r>
      <w:r w:rsidR="00323834" w:rsidRPr="006A3BCD">
        <w:rPr>
          <w:rFonts w:ascii="Aptos" w:hAnsi="Aptos"/>
          <w:color w:val="4472C4" w:themeColor="accent1"/>
          <w:sz w:val="22"/>
          <w:szCs w:val="22"/>
        </w:rPr>
        <w:tab/>
      </w:r>
      <w:r w:rsidR="006A3BCD" w:rsidRPr="006A3BCD">
        <w:rPr>
          <w:rStyle w:val="normaltextrun"/>
          <w:rFonts w:ascii="Aptos" w:hAnsi="Aptos"/>
          <w:color w:val="4472C4" w:themeColor="accent1"/>
          <w:sz w:val="22"/>
          <w:szCs w:val="22"/>
          <w:shd w:val="clear" w:color="auto" w:fill="FFFFFF"/>
        </w:rPr>
        <w:t xml:space="preserve">Salary: Scale 6 £27,344 - £29,439 pro </w:t>
      </w:r>
      <w:proofErr w:type="gramStart"/>
      <w:r w:rsidR="006A3BCD" w:rsidRPr="006A3BCD">
        <w:rPr>
          <w:rStyle w:val="normaltextrun"/>
          <w:rFonts w:ascii="Aptos" w:hAnsi="Aptos"/>
          <w:color w:val="4472C4" w:themeColor="accent1"/>
          <w:sz w:val="22"/>
          <w:szCs w:val="22"/>
          <w:shd w:val="clear" w:color="auto" w:fill="FFFFFF"/>
        </w:rPr>
        <w:t>rata  (</w:t>
      </w:r>
      <w:proofErr w:type="gramEnd"/>
      <w:r w:rsidR="006A3BCD" w:rsidRPr="006A3BCD">
        <w:rPr>
          <w:rStyle w:val="normaltextrun"/>
          <w:rFonts w:ascii="Aptos" w:hAnsi="Aptos"/>
          <w:color w:val="4472C4" w:themeColor="accent1"/>
          <w:sz w:val="22"/>
          <w:szCs w:val="22"/>
          <w:shd w:val="clear" w:color="auto" w:fill="FFFFFF"/>
        </w:rPr>
        <w:t>actual £25,709 - £27,550)</w:t>
      </w:r>
      <w:r w:rsidR="006A3BCD" w:rsidRPr="006A3BCD">
        <w:rPr>
          <w:rStyle w:val="eop"/>
          <w:rFonts w:ascii="Aptos" w:hAnsi="Aptos"/>
          <w:color w:val="4472C4" w:themeColor="accent1"/>
          <w:sz w:val="22"/>
          <w:szCs w:val="22"/>
          <w:shd w:val="clear" w:color="auto" w:fill="FFFFFF"/>
        </w:rPr>
        <w:t> </w:t>
      </w:r>
    </w:p>
    <w:p w14:paraId="5C6487EA" w14:textId="77777777" w:rsidR="00323834" w:rsidRPr="006A3BCD" w:rsidRDefault="00323834" w:rsidP="00634A05">
      <w:pPr>
        <w:ind w:left="709" w:hanging="283"/>
        <w:rPr>
          <w:rFonts w:ascii="Aptos" w:hAnsi="Aptos"/>
          <w:color w:val="4472C4" w:themeColor="accent1"/>
          <w:sz w:val="22"/>
          <w:szCs w:val="22"/>
        </w:rPr>
      </w:pPr>
    </w:p>
    <w:p w14:paraId="5C6487EB" w14:textId="0557CD04" w:rsidR="00323834" w:rsidRPr="006A3BCD" w:rsidRDefault="00B323A6" w:rsidP="00634A05">
      <w:pPr>
        <w:ind w:left="709" w:hanging="283"/>
        <w:rPr>
          <w:rFonts w:ascii="Aptos" w:hAnsi="Aptos"/>
          <w:bCs/>
          <w:color w:val="4472C4" w:themeColor="accent1"/>
          <w:sz w:val="22"/>
          <w:szCs w:val="22"/>
        </w:rPr>
      </w:pPr>
      <w:r w:rsidRPr="006A3BCD">
        <w:rPr>
          <w:rFonts w:ascii="Aptos" w:hAnsi="Aptos"/>
          <w:b/>
          <w:color w:val="4472C4" w:themeColor="accent1"/>
          <w:sz w:val="22"/>
          <w:szCs w:val="22"/>
        </w:rPr>
        <w:t>LOCATION:</w:t>
      </w:r>
      <w:r w:rsidR="00FF1BE1" w:rsidRPr="006A3BCD">
        <w:rPr>
          <w:rFonts w:ascii="Aptos" w:hAnsi="Aptos"/>
          <w:b/>
          <w:color w:val="4472C4" w:themeColor="accent1"/>
          <w:sz w:val="22"/>
          <w:szCs w:val="22"/>
        </w:rPr>
        <w:t xml:space="preserve">   </w:t>
      </w:r>
      <w:r w:rsidR="001F2C87">
        <w:rPr>
          <w:rFonts w:ascii="Aptos" w:hAnsi="Aptos"/>
          <w:bCs/>
          <w:color w:val="4472C4" w:themeColor="accent1"/>
          <w:sz w:val="22"/>
          <w:szCs w:val="22"/>
        </w:rPr>
        <w:t>New Road Academy</w:t>
      </w:r>
    </w:p>
    <w:p w14:paraId="5C6487EC" w14:textId="77777777" w:rsidR="00B323A6" w:rsidRPr="006A3BCD" w:rsidRDefault="00B323A6" w:rsidP="00634A05">
      <w:pPr>
        <w:ind w:left="709" w:hanging="283"/>
        <w:rPr>
          <w:rFonts w:ascii="Aptos" w:hAnsi="Aptos"/>
          <w:color w:val="4472C4" w:themeColor="accent1"/>
          <w:sz w:val="22"/>
          <w:szCs w:val="22"/>
        </w:rPr>
      </w:pPr>
    </w:p>
    <w:p w14:paraId="5C6487ED" w14:textId="26E74CBC" w:rsidR="00B323A6" w:rsidRPr="006A3BCD" w:rsidRDefault="00B323A6" w:rsidP="00B323A6">
      <w:pPr>
        <w:ind w:left="709" w:hanging="283"/>
        <w:rPr>
          <w:rFonts w:ascii="Aptos" w:hAnsi="Aptos"/>
          <w:color w:val="4472C4" w:themeColor="accent1"/>
          <w:sz w:val="22"/>
          <w:szCs w:val="22"/>
        </w:rPr>
      </w:pPr>
      <w:r w:rsidRPr="006A3BCD">
        <w:rPr>
          <w:rFonts w:ascii="Aptos" w:hAnsi="Aptos"/>
          <w:b/>
          <w:color w:val="4472C4" w:themeColor="accent1"/>
          <w:sz w:val="22"/>
          <w:szCs w:val="22"/>
        </w:rPr>
        <w:t>WORKING PATTERN:</w:t>
      </w:r>
      <w:r w:rsidRPr="006A3BCD">
        <w:rPr>
          <w:rFonts w:ascii="Aptos" w:hAnsi="Aptos"/>
          <w:color w:val="4472C4" w:themeColor="accent1"/>
          <w:sz w:val="22"/>
          <w:szCs w:val="22"/>
        </w:rPr>
        <w:tab/>
      </w:r>
      <w:r w:rsidR="00FF1BE1" w:rsidRPr="006A3BCD">
        <w:rPr>
          <w:rFonts w:ascii="Aptos" w:hAnsi="Aptos"/>
          <w:color w:val="4472C4" w:themeColor="accent1"/>
          <w:sz w:val="22"/>
          <w:szCs w:val="22"/>
        </w:rPr>
        <w:t>37 hours/week,</w:t>
      </w:r>
      <w:r w:rsidR="006A3BCD" w:rsidRPr="006A3BCD">
        <w:rPr>
          <w:rFonts w:ascii="Aptos" w:hAnsi="Aptos"/>
          <w:color w:val="4472C4" w:themeColor="accent1"/>
          <w:sz w:val="22"/>
          <w:szCs w:val="22"/>
        </w:rPr>
        <w:t xml:space="preserve"> term time plus 2 weeks (40 weeks)</w:t>
      </w:r>
    </w:p>
    <w:p w14:paraId="5C6487EE" w14:textId="77777777" w:rsidR="00B323A6" w:rsidRPr="006A3BCD" w:rsidRDefault="00B323A6" w:rsidP="00634A05">
      <w:pPr>
        <w:ind w:left="2874" w:hanging="2448"/>
        <w:rPr>
          <w:rFonts w:ascii="Aptos" w:hAnsi="Aptos"/>
          <w:b/>
          <w:color w:val="4472C4" w:themeColor="accent1"/>
          <w:sz w:val="22"/>
          <w:szCs w:val="22"/>
        </w:rPr>
      </w:pPr>
    </w:p>
    <w:p w14:paraId="5C6487EF" w14:textId="77777777" w:rsidR="00B323A6" w:rsidRPr="006A3BCD" w:rsidRDefault="00B323A6" w:rsidP="00634A05">
      <w:pPr>
        <w:ind w:left="2874" w:hanging="2448"/>
        <w:rPr>
          <w:rFonts w:ascii="Aptos" w:hAnsi="Aptos"/>
          <w:b/>
          <w:color w:val="4472C4" w:themeColor="accent1"/>
          <w:sz w:val="22"/>
          <w:szCs w:val="22"/>
        </w:rPr>
      </w:pPr>
      <w:r w:rsidRPr="006A3BCD">
        <w:rPr>
          <w:rFonts w:ascii="Aptos" w:hAnsi="Aptos"/>
          <w:b/>
          <w:color w:val="4472C4" w:themeColor="accent1"/>
          <w:sz w:val="22"/>
          <w:szCs w:val="22"/>
        </w:rPr>
        <w:t>DISCLOSURE LEVEL:</w:t>
      </w:r>
      <w:r w:rsidR="00FF1BE1" w:rsidRPr="006A3BCD">
        <w:rPr>
          <w:rFonts w:ascii="Aptos" w:hAnsi="Aptos"/>
          <w:b/>
          <w:color w:val="4472C4" w:themeColor="accent1"/>
          <w:sz w:val="22"/>
          <w:szCs w:val="22"/>
        </w:rPr>
        <w:t xml:space="preserve">  </w:t>
      </w:r>
      <w:r w:rsidR="00FF1BE1" w:rsidRPr="006A3BCD">
        <w:rPr>
          <w:rFonts w:ascii="Aptos" w:hAnsi="Aptos"/>
          <w:bCs/>
          <w:color w:val="4472C4" w:themeColor="accent1"/>
          <w:sz w:val="22"/>
          <w:szCs w:val="22"/>
        </w:rPr>
        <w:t>Enhanced</w:t>
      </w:r>
    </w:p>
    <w:p w14:paraId="5C6487F0" w14:textId="77777777" w:rsidR="00B323A6" w:rsidRPr="006A3BCD" w:rsidRDefault="00B323A6" w:rsidP="00634A05">
      <w:pPr>
        <w:ind w:left="2874" w:hanging="2448"/>
        <w:rPr>
          <w:rFonts w:ascii="Aptos" w:hAnsi="Aptos"/>
          <w:b/>
          <w:color w:val="4472C4" w:themeColor="accent1"/>
          <w:sz w:val="22"/>
          <w:szCs w:val="22"/>
        </w:rPr>
      </w:pPr>
    </w:p>
    <w:p w14:paraId="5C6487F1" w14:textId="77777777" w:rsidR="00323834" w:rsidRPr="006A3BCD" w:rsidRDefault="00323834" w:rsidP="00634A05">
      <w:pPr>
        <w:ind w:left="2874" w:hanging="2448"/>
        <w:rPr>
          <w:rFonts w:ascii="Aptos" w:hAnsi="Aptos"/>
          <w:color w:val="4472C4" w:themeColor="accent1"/>
          <w:sz w:val="22"/>
          <w:szCs w:val="22"/>
        </w:rPr>
      </w:pPr>
      <w:r w:rsidRPr="006A3BCD">
        <w:rPr>
          <w:rFonts w:ascii="Aptos" w:hAnsi="Aptos"/>
          <w:b/>
          <w:color w:val="4472C4" w:themeColor="accent1"/>
          <w:sz w:val="22"/>
          <w:szCs w:val="22"/>
        </w:rPr>
        <w:t>KEY RELATIONSHIPS:</w:t>
      </w:r>
      <w:r w:rsidRPr="006A3BCD">
        <w:rPr>
          <w:rFonts w:ascii="Aptos" w:hAnsi="Aptos"/>
          <w:color w:val="4472C4" w:themeColor="accent1"/>
          <w:sz w:val="22"/>
          <w:szCs w:val="22"/>
        </w:rPr>
        <w:tab/>
      </w:r>
      <w:r w:rsidR="00FF1BE1" w:rsidRPr="006A3BCD">
        <w:rPr>
          <w:rFonts w:ascii="Aptos" w:hAnsi="Aptos"/>
          <w:color w:val="4472C4" w:themeColor="accent1"/>
          <w:sz w:val="22"/>
          <w:szCs w:val="22"/>
        </w:rPr>
        <w:t>SLT, Staff, Students, Parents, Members of the Local Community</w:t>
      </w:r>
    </w:p>
    <w:p w14:paraId="5C6487F2" w14:textId="77777777" w:rsidR="00323834" w:rsidRPr="006A3BCD" w:rsidRDefault="00323834" w:rsidP="00634A05">
      <w:pPr>
        <w:ind w:left="709" w:hanging="283"/>
        <w:rPr>
          <w:rFonts w:ascii="Aptos" w:hAnsi="Aptos"/>
          <w:strike/>
          <w:sz w:val="22"/>
          <w:szCs w:val="22"/>
        </w:rPr>
      </w:pPr>
    </w:p>
    <w:p w14:paraId="5C6487F3" w14:textId="77777777" w:rsidR="00CE71D3" w:rsidRPr="006A3BCD" w:rsidRDefault="00CE71D3" w:rsidP="00B323A6">
      <w:pPr>
        <w:ind w:left="709" w:hanging="283"/>
        <w:rPr>
          <w:rFonts w:ascii="Aptos" w:hAnsi="Aptos"/>
          <w:b/>
          <w:sz w:val="22"/>
          <w:szCs w:val="22"/>
        </w:rPr>
      </w:pPr>
    </w:p>
    <w:p w14:paraId="5C6487F4" w14:textId="77777777" w:rsidR="00FF1BE1" w:rsidRPr="006A3BCD" w:rsidRDefault="00F36C23" w:rsidP="00B323A6">
      <w:pPr>
        <w:ind w:left="709" w:hanging="283"/>
        <w:rPr>
          <w:rFonts w:ascii="Aptos" w:hAnsi="Aptos"/>
          <w:b/>
          <w:sz w:val="22"/>
          <w:szCs w:val="22"/>
        </w:rPr>
      </w:pPr>
      <w:r w:rsidRPr="006A3BCD">
        <w:rPr>
          <w:rFonts w:ascii="Aptos" w:hAnsi="Aptos"/>
          <w:b/>
          <w:sz w:val="22"/>
          <w:szCs w:val="22"/>
        </w:rPr>
        <w:t>MAIN PURPOSE</w:t>
      </w:r>
      <w:r w:rsidR="00323834" w:rsidRPr="006A3BCD">
        <w:rPr>
          <w:rFonts w:ascii="Aptos" w:hAnsi="Aptos"/>
          <w:b/>
          <w:sz w:val="22"/>
          <w:szCs w:val="22"/>
        </w:rPr>
        <w:t>:</w:t>
      </w:r>
    </w:p>
    <w:p w14:paraId="5C6487F5" w14:textId="77777777" w:rsidR="00FF1BE1" w:rsidRPr="006A3BCD" w:rsidRDefault="00FF1BE1" w:rsidP="00B323A6">
      <w:pPr>
        <w:ind w:left="709" w:hanging="283"/>
        <w:rPr>
          <w:rFonts w:ascii="Aptos" w:hAnsi="Aptos"/>
          <w:b/>
          <w:sz w:val="22"/>
          <w:szCs w:val="22"/>
        </w:rPr>
      </w:pPr>
    </w:p>
    <w:p w14:paraId="5C6487F6" w14:textId="77777777" w:rsidR="0061163A" w:rsidRPr="006A3BCD" w:rsidRDefault="0061163A" w:rsidP="002372CB">
      <w:pPr>
        <w:ind w:left="426"/>
        <w:rPr>
          <w:rFonts w:ascii="Aptos" w:hAnsi="Aptos"/>
          <w:sz w:val="22"/>
          <w:szCs w:val="22"/>
          <w:lang w:bidi="en-GB"/>
        </w:rPr>
      </w:pPr>
      <w:r w:rsidRPr="006A3BCD">
        <w:rPr>
          <w:rFonts w:ascii="Aptos" w:hAnsi="Aptos"/>
          <w:sz w:val="22"/>
          <w:szCs w:val="22"/>
          <w:lang w:bidi="en-GB"/>
        </w:rPr>
        <w:t xml:space="preserve">The Behaviour Manager will work as a member of our school’s student Pastoral Team. The role will work directly with </w:t>
      </w:r>
      <w:r w:rsidR="0072766C" w:rsidRPr="006A3BCD">
        <w:rPr>
          <w:rFonts w:ascii="Aptos" w:hAnsi="Aptos"/>
          <w:sz w:val="22"/>
          <w:szCs w:val="22"/>
          <w:lang w:bidi="en-GB"/>
        </w:rPr>
        <w:t xml:space="preserve">all </w:t>
      </w:r>
      <w:r w:rsidRPr="006A3BCD">
        <w:rPr>
          <w:rFonts w:ascii="Aptos" w:hAnsi="Aptos"/>
          <w:sz w:val="22"/>
          <w:szCs w:val="22"/>
          <w:lang w:bidi="en-GB"/>
        </w:rPr>
        <w:t>students</w:t>
      </w:r>
      <w:r w:rsidR="0072766C" w:rsidRPr="006A3BCD">
        <w:rPr>
          <w:rFonts w:ascii="Aptos" w:hAnsi="Aptos"/>
          <w:sz w:val="22"/>
          <w:szCs w:val="22"/>
          <w:lang w:bidi="en-GB"/>
        </w:rPr>
        <w:t xml:space="preserve">, focusing particularly on </w:t>
      </w:r>
      <w:r w:rsidRPr="006A3BCD">
        <w:rPr>
          <w:rFonts w:ascii="Aptos" w:hAnsi="Aptos"/>
          <w:sz w:val="22"/>
          <w:szCs w:val="22"/>
          <w:lang w:bidi="en-GB"/>
        </w:rPr>
        <w:t xml:space="preserve">behaviour </w:t>
      </w:r>
      <w:r w:rsidR="0072766C" w:rsidRPr="006A3BCD">
        <w:rPr>
          <w:rFonts w:ascii="Aptos" w:hAnsi="Aptos"/>
          <w:sz w:val="22"/>
          <w:szCs w:val="22"/>
          <w:lang w:bidi="en-GB"/>
        </w:rPr>
        <w:t>issues</w:t>
      </w:r>
      <w:r w:rsidRPr="006A3BCD">
        <w:rPr>
          <w:rFonts w:ascii="Aptos" w:hAnsi="Aptos"/>
          <w:sz w:val="22"/>
          <w:szCs w:val="22"/>
          <w:lang w:bidi="en-GB"/>
        </w:rPr>
        <w:t xml:space="preserve"> in a variety of settings including one to one, small group and in class support as well as in “</w:t>
      </w:r>
      <w:proofErr w:type="spellStart"/>
      <w:r w:rsidRPr="006A3BCD">
        <w:rPr>
          <w:rFonts w:ascii="Aptos" w:hAnsi="Aptos"/>
          <w:sz w:val="22"/>
          <w:szCs w:val="22"/>
          <w:lang w:bidi="en-GB"/>
        </w:rPr>
        <w:t>off site</w:t>
      </w:r>
      <w:proofErr w:type="spellEnd"/>
      <w:r w:rsidRPr="006A3BCD">
        <w:rPr>
          <w:rFonts w:ascii="Aptos" w:hAnsi="Aptos"/>
          <w:sz w:val="22"/>
          <w:szCs w:val="22"/>
          <w:lang w:bidi="en-GB"/>
        </w:rPr>
        <w:t xml:space="preserve">” situations. This will include planned provision as well as responding to situations that might arise on a </w:t>
      </w:r>
      <w:proofErr w:type="gramStart"/>
      <w:r w:rsidRPr="006A3BCD">
        <w:rPr>
          <w:rFonts w:ascii="Aptos" w:hAnsi="Aptos"/>
          <w:sz w:val="22"/>
          <w:szCs w:val="22"/>
          <w:lang w:bidi="en-GB"/>
        </w:rPr>
        <w:t>day to day</w:t>
      </w:r>
      <w:proofErr w:type="gramEnd"/>
      <w:r w:rsidRPr="006A3BCD">
        <w:rPr>
          <w:rFonts w:ascii="Aptos" w:hAnsi="Aptos"/>
          <w:sz w:val="22"/>
          <w:szCs w:val="22"/>
          <w:lang w:bidi="en-GB"/>
        </w:rPr>
        <w:t xml:space="preserve"> basis. </w:t>
      </w:r>
      <w:r w:rsidR="00774C8F" w:rsidRPr="006A3BCD">
        <w:rPr>
          <w:rFonts w:ascii="Aptos" w:hAnsi="Aptos"/>
          <w:sz w:val="22"/>
          <w:szCs w:val="22"/>
          <w:lang w:bidi="en-GB"/>
        </w:rPr>
        <w:t>The Behaviour Manager will p</w:t>
      </w:r>
      <w:r w:rsidRPr="006A3BCD">
        <w:rPr>
          <w:rFonts w:ascii="Aptos" w:hAnsi="Aptos"/>
          <w:sz w:val="22"/>
          <w:szCs w:val="22"/>
          <w:lang w:bidi="en-GB"/>
        </w:rPr>
        <w:t>romote values, attitudes and good student behaviour, dealing promptly with conflict and incidents in line with established policy and encourage pupils to take responsibility for their own behaviour.</w:t>
      </w:r>
    </w:p>
    <w:p w14:paraId="5C6487F7" w14:textId="77777777" w:rsidR="0061163A" w:rsidRPr="006A3BCD" w:rsidRDefault="0061163A" w:rsidP="0061163A">
      <w:pPr>
        <w:ind w:left="709" w:hanging="283"/>
        <w:rPr>
          <w:rFonts w:ascii="Aptos" w:hAnsi="Aptos"/>
          <w:sz w:val="22"/>
          <w:szCs w:val="22"/>
          <w:lang w:bidi="en-GB"/>
        </w:rPr>
      </w:pPr>
    </w:p>
    <w:p w14:paraId="5C6487F8" w14:textId="77777777" w:rsidR="00885E5D" w:rsidRPr="006A3BCD" w:rsidRDefault="0061163A" w:rsidP="002372CB">
      <w:pPr>
        <w:ind w:left="426"/>
        <w:rPr>
          <w:rFonts w:ascii="Aptos" w:hAnsi="Aptos"/>
          <w:sz w:val="22"/>
          <w:szCs w:val="22"/>
        </w:rPr>
      </w:pPr>
      <w:r w:rsidRPr="006A3BCD">
        <w:rPr>
          <w:rFonts w:ascii="Aptos" w:hAnsi="Aptos"/>
          <w:sz w:val="22"/>
          <w:szCs w:val="22"/>
          <w:lang w:bidi="en-GB"/>
        </w:rPr>
        <w:t xml:space="preserve">The role is responsible for implementing </w:t>
      </w:r>
      <w:r w:rsidR="00F22542" w:rsidRPr="006A3BCD">
        <w:rPr>
          <w:rFonts w:ascii="Aptos" w:hAnsi="Aptos"/>
          <w:sz w:val="22"/>
          <w:szCs w:val="22"/>
          <w:lang w:bidi="en-GB"/>
        </w:rPr>
        <w:t xml:space="preserve">and </w:t>
      </w:r>
      <w:r w:rsidR="00F260F9" w:rsidRPr="006A3BCD">
        <w:rPr>
          <w:rFonts w:ascii="Aptos" w:hAnsi="Aptos"/>
          <w:sz w:val="22"/>
          <w:szCs w:val="22"/>
          <w:lang w:bidi="en-GB"/>
        </w:rPr>
        <w:t>supporting</w:t>
      </w:r>
      <w:r w:rsidRPr="006A3BCD">
        <w:rPr>
          <w:rFonts w:ascii="Aptos" w:hAnsi="Aptos"/>
          <w:sz w:val="22"/>
          <w:szCs w:val="22"/>
          <w:lang w:bidi="en-GB"/>
        </w:rPr>
        <w:t xml:space="preserve"> the School’s Behaviour Policy and developing a highly effective unit in school where restorative work, 1-2-1 and group work programmes can support students with future behaviour choices. The role </w:t>
      </w:r>
      <w:r w:rsidR="0072766C" w:rsidRPr="006A3BCD">
        <w:rPr>
          <w:rFonts w:ascii="Aptos" w:hAnsi="Aptos"/>
          <w:sz w:val="22"/>
          <w:szCs w:val="22"/>
          <w:lang w:bidi="en-GB"/>
        </w:rPr>
        <w:t xml:space="preserve">involves working </w:t>
      </w:r>
      <w:r w:rsidRPr="006A3BCD">
        <w:rPr>
          <w:rFonts w:ascii="Aptos" w:hAnsi="Aptos"/>
          <w:sz w:val="22"/>
          <w:szCs w:val="22"/>
          <w:lang w:bidi="en-GB"/>
        </w:rPr>
        <w:t>as part of a high performing and supportive team to develop and maintain respect across all stakeholders, inspiring individuals to contribute positively</w:t>
      </w:r>
      <w:r w:rsidR="002372CB" w:rsidRPr="006A3BCD">
        <w:rPr>
          <w:rFonts w:ascii="Aptos" w:hAnsi="Aptos"/>
          <w:sz w:val="22"/>
          <w:szCs w:val="22"/>
          <w:lang w:bidi="en-GB"/>
        </w:rPr>
        <w:t xml:space="preserve"> </w:t>
      </w:r>
      <w:r w:rsidRPr="006A3BCD">
        <w:rPr>
          <w:rFonts w:ascii="Aptos" w:hAnsi="Aptos"/>
          <w:sz w:val="22"/>
          <w:szCs w:val="22"/>
          <w:lang w:bidi="en-GB"/>
        </w:rPr>
        <w:t xml:space="preserve">to the life of the school. The </w:t>
      </w:r>
      <w:r w:rsidR="0072766C" w:rsidRPr="006A3BCD">
        <w:rPr>
          <w:rFonts w:ascii="Aptos" w:hAnsi="Aptos"/>
          <w:sz w:val="22"/>
          <w:szCs w:val="22"/>
          <w:lang w:bidi="en-GB"/>
        </w:rPr>
        <w:t>postholder will be</w:t>
      </w:r>
      <w:r w:rsidRPr="006A3BCD">
        <w:rPr>
          <w:rFonts w:ascii="Aptos" w:hAnsi="Aptos"/>
          <w:sz w:val="22"/>
          <w:szCs w:val="22"/>
          <w:lang w:bidi="en-GB"/>
        </w:rPr>
        <w:t xml:space="preserve"> committed to a collaborative vision of excellence and equality that sets high standards for every student and member of staff.</w:t>
      </w:r>
      <w:r w:rsidR="0018774F" w:rsidRPr="006A3BCD">
        <w:rPr>
          <w:rFonts w:ascii="Aptos" w:hAnsi="Aptos"/>
          <w:sz w:val="22"/>
          <w:szCs w:val="22"/>
        </w:rPr>
        <w:tab/>
      </w:r>
    </w:p>
    <w:p w14:paraId="5C6487F9" w14:textId="77777777" w:rsidR="00F36C23" w:rsidRPr="006A3BCD" w:rsidRDefault="00F36C23" w:rsidP="00634A05">
      <w:pPr>
        <w:ind w:left="2874" w:firstLine="6"/>
        <w:rPr>
          <w:rFonts w:ascii="Aptos" w:hAnsi="Aptos"/>
          <w:sz w:val="22"/>
          <w:szCs w:val="22"/>
        </w:rPr>
      </w:pPr>
    </w:p>
    <w:p w14:paraId="5C6487FA" w14:textId="77777777" w:rsidR="00634A05" w:rsidRPr="006A3BCD" w:rsidRDefault="00CE71D3" w:rsidP="00634A05">
      <w:pPr>
        <w:ind w:left="709" w:hanging="283"/>
        <w:rPr>
          <w:rFonts w:ascii="Aptos" w:hAnsi="Aptos"/>
          <w:b/>
          <w:sz w:val="22"/>
          <w:szCs w:val="22"/>
        </w:rPr>
      </w:pPr>
      <w:r w:rsidRPr="006A3BCD">
        <w:rPr>
          <w:rFonts w:ascii="Aptos" w:hAnsi="Aptos"/>
          <w:b/>
          <w:sz w:val="22"/>
          <w:szCs w:val="22"/>
        </w:rPr>
        <w:t>SPECIFIC RESPONSBILITIES</w:t>
      </w:r>
    </w:p>
    <w:p w14:paraId="5C6487FB" w14:textId="77777777" w:rsidR="00726A62" w:rsidRPr="006A3BCD" w:rsidRDefault="00726A62" w:rsidP="00634A05">
      <w:pPr>
        <w:ind w:left="709" w:hanging="283"/>
        <w:rPr>
          <w:rFonts w:ascii="Aptos" w:hAnsi="Aptos"/>
          <w:sz w:val="22"/>
          <w:szCs w:val="22"/>
        </w:rPr>
      </w:pPr>
    </w:p>
    <w:p w14:paraId="5C6487FC" w14:textId="77777777" w:rsidR="0050431F" w:rsidRPr="006A3BCD" w:rsidRDefault="0050431F" w:rsidP="0050431F">
      <w:pPr>
        <w:ind w:left="709" w:hanging="283"/>
        <w:rPr>
          <w:rFonts w:ascii="Aptos" w:hAnsi="Aptos"/>
          <w:sz w:val="22"/>
          <w:szCs w:val="22"/>
        </w:rPr>
      </w:pPr>
    </w:p>
    <w:p w14:paraId="5C6487FD" w14:textId="77777777" w:rsidR="00C30B8A" w:rsidRPr="006A3BCD" w:rsidRDefault="00C30B8A" w:rsidP="00C30B8A">
      <w:pPr>
        <w:ind w:left="426"/>
        <w:rPr>
          <w:rFonts w:ascii="Aptos" w:hAnsi="Aptos"/>
          <w:b/>
          <w:sz w:val="22"/>
          <w:szCs w:val="22"/>
        </w:rPr>
      </w:pPr>
      <w:r w:rsidRPr="006A3BCD">
        <w:rPr>
          <w:rFonts w:ascii="Aptos" w:hAnsi="Aptos"/>
          <w:b/>
          <w:sz w:val="22"/>
          <w:szCs w:val="22"/>
        </w:rPr>
        <w:t>Safeguarding Children</w:t>
      </w:r>
    </w:p>
    <w:p w14:paraId="5C6487FE" w14:textId="77777777" w:rsidR="0072766C" w:rsidRPr="006A3BCD" w:rsidRDefault="001669CF" w:rsidP="0072766C">
      <w:pPr>
        <w:ind w:left="426"/>
        <w:rPr>
          <w:rFonts w:ascii="Aptos" w:eastAsia="Arial" w:hAnsi="Aptos" w:cs="Arial"/>
          <w:sz w:val="22"/>
          <w:szCs w:val="22"/>
          <w:lang w:eastAsia="en-GB" w:bidi="en-GB"/>
        </w:rPr>
      </w:pPr>
      <w:r w:rsidRPr="006A3BCD">
        <w:rPr>
          <w:rFonts w:ascii="Aptos" w:hAnsi="Aptos"/>
          <w:sz w:val="22"/>
          <w:szCs w:val="22"/>
        </w:rPr>
        <w:t xml:space="preserve">The </w:t>
      </w:r>
      <w:r w:rsidR="0072766C" w:rsidRPr="006A3BCD">
        <w:rPr>
          <w:rFonts w:ascii="Aptos" w:hAnsi="Aptos"/>
          <w:sz w:val="22"/>
          <w:szCs w:val="22"/>
        </w:rPr>
        <w:t xml:space="preserve">Trust and </w:t>
      </w:r>
      <w:proofErr w:type="gramStart"/>
      <w:r w:rsidR="0072766C" w:rsidRPr="006A3BCD">
        <w:rPr>
          <w:rFonts w:ascii="Aptos" w:hAnsi="Aptos"/>
          <w:sz w:val="22"/>
          <w:szCs w:val="22"/>
        </w:rPr>
        <w:t>School  are</w:t>
      </w:r>
      <w:proofErr w:type="gramEnd"/>
      <w:r w:rsidR="00C30B8A" w:rsidRPr="006A3BCD">
        <w:rPr>
          <w:rFonts w:ascii="Aptos" w:hAnsi="Aptos"/>
          <w:sz w:val="22"/>
          <w:szCs w:val="22"/>
        </w:rPr>
        <w:t xml:space="preserve"> committed to safeguarding and promoting the welfare of children and young people</w:t>
      </w:r>
      <w:r w:rsidR="0072766C" w:rsidRPr="006A3BCD">
        <w:rPr>
          <w:rFonts w:ascii="Aptos" w:hAnsi="Aptos"/>
          <w:sz w:val="22"/>
          <w:szCs w:val="22"/>
        </w:rPr>
        <w:t xml:space="preserve"> and</w:t>
      </w:r>
      <w:r w:rsidR="00C30B8A" w:rsidRPr="006A3BCD">
        <w:rPr>
          <w:rFonts w:ascii="Aptos" w:hAnsi="Aptos"/>
          <w:sz w:val="22"/>
          <w:szCs w:val="22"/>
        </w:rPr>
        <w:t xml:space="preserve"> </w:t>
      </w:r>
      <w:r w:rsidR="0072766C" w:rsidRPr="006A3BCD">
        <w:rPr>
          <w:rFonts w:ascii="Aptos" w:hAnsi="Aptos"/>
          <w:sz w:val="22"/>
          <w:szCs w:val="22"/>
        </w:rPr>
        <w:t>w</w:t>
      </w:r>
      <w:r w:rsidR="00C30B8A" w:rsidRPr="006A3BCD">
        <w:rPr>
          <w:rFonts w:ascii="Aptos" w:hAnsi="Aptos"/>
          <w:sz w:val="22"/>
          <w:szCs w:val="22"/>
        </w:rPr>
        <w:t>e expect all staff to share this commitment and to undergo appropriate checks, including enhanced DBS checks.</w:t>
      </w:r>
      <w:r w:rsidR="0072766C" w:rsidRPr="006A3BCD">
        <w:rPr>
          <w:rFonts w:ascii="Aptos" w:hAnsi="Aptos"/>
          <w:sz w:val="22"/>
          <w:szCs w:val="22"/>
        </w:rPr>
        <w:t xml:space="preserve">  We expect all members of </w:t>
      </w:r>
      <w:proofErr w:type="gramStart"/>
      <w:r w:rsidR="0072766C" w:rsidRPr="006A3BCD">
        <w:rPr>
          <w:rFonts w:ascii="Aptos" w:hAnsi="Aptos"/>
          <w:sz w:val="22"/>
          <w:szCs w:val="22"/>
        </w:rPr>
        <w:t xml:space="preserve">staff  </w:t>
      </w:r>
      <w:r w:rsidR="0072766C" w:rsidRPr="006A3BCD">
        <w:rPr>
          <w:rFonts w:ascii="Aptos" w:eastAsia="Arial" w:hAnsi="Aptos" w:cs="Arial"/>
          <w:sz w:val="22"/>
          <w:szCs w:val="22"/>
          <w:lang w:eastAsia="en-GB" w:bidi="en-GB"/>
        </w:rPr>
        <w:t>to</w:t>
      </w:r>
      <w:proofErr w:type="gramEnd"/>
      <w:r w:rsidR="0072766C" w:rsidRPr="006A3BCD">
        <w:rPr>
          <w:rFonts w:ascii="Aptos" w:eastAsia="Arial" w:hAnsi="Aptos" w:cs="Arial"/>
          <w:sz w:val="22"/>
          <w:szCs w:val="22"/>
          <w:lang w:eastAsia="en-GB" w:bidi="en-GB"/>
        </w:rPr>
        <w:t xml:space="preserve"> work positively and inclusively with colleagues and stakeholders so that the School provides a workplace and delivers a service that does not discriminate against people on the ground of their age, sexuality, religion or belief, race,</w:t>
      </w:r>
      <w:r w:rsidR="0072766C" w:rsidRPr="006A3BCD">
        <w:rPr>
          <w:rFonts w:ascii="Aptos" w:eastAsia="Arial" w:hAnsi="Aptos" w:cs="Arial"/>
          <w:spacing w:val="-35"/>
          <w:sz w:val="22"/>
          <w:szCs w:val="22"/>
          <w:lang w:eastAsia="en-GB" w:bidi="en-GB"/>
        </w:rPr>
        <w:t xml:space="preserve"> </w:t>
      </w:r>
      <w:r w:rsidR="0072766C" w:rsidRPr="006A3BCD">
        <w:rPr>
          <w:rFonts w:ascii="Aptos" w:eastAsia="Arial" w:hAnsi="Aptos" w:cs="Arial"/>
          <w:sz w:val="22"/>
          <w:szCs w:val="22"/>
          <w:lang w:eastAsia="en-GB" w:bidi="en-GB"/>
        </w:rPr>
        <w:t>gender or disability.</w:t>
      </w:r>
    </w:p>
    <w:p w14:paraId="5C6487FF" w14:textId="77777777" w:rsidR="00C30B8A" w:rsidRPr="006A3BCD" w:rsidRDefault="00C30B8A" w:rsidP="00C30B8A">
      <w:pPr>
        <w:ind w:left="426"/>
        <w:rPr>
          <w:rFonts w:ascii="Aptos" w:hAnsi="Aptos"/>
          <w:sz w:val="22"/>
          <w:szCs w:val="22"/>
        </w:rPr>
      </w:pPr>
    </w:p>
    <w:p w14:paraId="5C648800" w14:textId="77777777" w:rsidR="00C30B8A" w:rsidRPr="006A3BCD" w:rsidRDefault="00C30B8A" w:rsidP="00C30B8A">
      <w:pPr>
        <w:ind w:left="426"/>
        <w:rPr>
          <w:rFonts w:ascii="Aptos" w:hAnsi="Aptos"/>
          <w:sz w:val="22"/>
          <w:szCs w:val="22"/>
        </w:rPr>
      </w:pPr>
    </w:p>
    <w:p w14:paraId="5C648801" w14:textId="77777777" w:rsidR="00C30B8A" w:rsidRPr="006A3BCD" w:rsidRDefault="00C30B8A" w:rsidP="00C30B8A">
      <w:pPr>
        <w:ind w:left="426"/>
        <w:rPr>
          <w:rFonts w:ascii="Aptos" w:hAnsi="Aptos"/>
          <w:sz w:val="22"/>
          <w:szCs w:val="22"/>
        </w:rPr>
      </w:pPr>
      <w:r w:rsidRPr="006A3BCD">
        <w:rPr>
          <w:rFonts w:ascii="Aptos" w:hAnsi="Aptos"/>
          <w:sz w:val="22"/>
          <w:szCs w:val="22"/>
        </w:rPr>
        <w:t>The above responsibilities are subject to the general duties and responsibilities contained in the Statement of Conditions of Employment. The duties of this post may vary from time to time without changing the general character of the post or level of responsibility entailed.</w:t>
      </w:r>
    </w:p>
    <w:p w14:paraId="5C648802" w14:textId="77777777" w:rsidR="00C30B8A" w:rsidRPr="006A3BCD" w:rsidRDefault="00C30B8A" w:rsidP="00C30B8A">
      <w:pPr>
        <w:ind w:left="426"/>
        <w:rPr>
          <w:rFonts w:ascii="Aptos" w:hAnsi="Aptos"/>
          <w:sz w:val="22"/>
          <w:szCs w:val="22"/>
        </w:rPr>
      </w:pPr>
      <w:r w:rsidRPr="006A3BCD">
        <w:rPr>
          <w:rFonts w:ascii="Aptos" w:hAnsi="Aptos"/>
          <w:sz w:val="22"/>
          <w:szCs w:val="22"/>
        </w:rPr>
        <w:t xml:space="preserve">The person undertaking this role is expected to work within the policies, ethos and aims of the Trust and to carry out such other duties as may reasonably be assigned by the </w:t>
      </w:r>
      <w:r w:rsidR="00D067BA" w:rsidRPr="006A3BCD">
        <w:rPr>
          <w:rFonts w:ascii="Aptos" w:hAnsi="Aptos"/>
          <w:sz w:val="22"/>
          <w:szCs w:val="22"/>
        </w:rPr>
        <w:t>Line Manager.</w:t>
      </w:r>
      <w:r w:rsidRPr="006A3BCD">
        <w:rPr>
          <w:rFonts w:ascii="Aptos" w:hAnsi="Aptos"/>
          <w:sz w:val="22"/>
          <w:szCs w:val="22"/>
        </w:rPr>
        <w:t xml:space="preserve"> </w:t>
      </w:r>
      <w:r w:rsidR="00D067BA" w:rsidRPr="006A3BCD">
        <w:rPr>
          <w:rFonts w:ascii="Aptos" w:hAnsi="Aptos"/>
          <w:sz w:val="22"/>
          <w:szCs w:val="22"/>
        </w:rPr>
        <w:t xml:space="preserve"> </w:t>
      </w:r>
      <w:r w:rsidRPr="006A3BCD">
        <w:rPr>
          <w:rFonts w:ascii="Aptos" w:hAnsi="Aptos"/>
          <w:sz w:val="22"/>
          <w:szCs w:val="22"/>
        </w:rPr>
        <w:t xml:space="preserve">The post holder will be expected to have an agreed flexible working pattern to ensure that all relevant functions are fulfilled through direct dialogue with </w:t>
      </w:r>
      <w:r w:rsidR="0072766C" w:rsidRPr="006A3BCD">
        <w:rPr>
          <w:rFonts w:ascii="Aptos" w:hAnsi="Aptos"/>
          <w:sz w:val="22"/>
          <w:szCs w:val="22"/>
        </w:rPr>
        <w:t>other colleagues, parents and relevant stakeholders.</w:t>
      </w:r>
    </w:p>
    <w:p w14:paraId="5C648803" w14:textId="77777777" w:rsidR="00530F4D" w:rsidRPr="006A3BCD" w:rsidRDefault="00530F4D" w:rsidP="00C30B8A">
      <w:pPr>
        <w:ind w:left="426"/>
        <w:rPr>
          <w:rFonts w:ascii="Aptos" w:hAnsi="Aptos"/>
          <w:sz w:val="22"/>
          <w:szCs w:val="22"/>
        </w:rPr>
      </w:pPr>
    </w:p>
    <w:p w14:paraId="5C648804" w14:textId="77777777" w:rsidR="00B30454" w:rsidRPr="006A3BCD" w:rsidRDefault="00B30454" w:rsidP="00B30454">
      <w:pPr>
        <w:ind w:left="426"/>
        <w:rPr>
          <w:rFonts w:ascii="Aptos" w:hAnsi="Aptos"/>
          <w:b/>
          <w:sz w:val="22"/>
          <w:szCs w:val="22"/>
        </w:rPr>
      </w:pPr>
      <w:r w:rsidRPr="006A3BCD">
        <w:rPr>
          <w:rFonts w:ascii="Aptos" w:hAnsi="Aptos"/>
          <w:b/>
          <w:sz w:val="22"/>
          <w:szCs w:val="22"/>
        </w:rPr>
        <w:t xml:space="preserve">English Duty – </w:t>
      </w:r>
    </w:p>
    <w:p w14:paraId="5C648805" w14:textId="77777777" w:rsidR="00B30454" w:rsidRPr="006A3BCD" w:rsidRDefault="00B30454" w:rsidP="00B30454">
      <w:pPr>
        <w:ind w:left="426"/>
        <w:rPr>
          <w:rFonts w:ascii="Aptos" w:hAnsi="Aptos"/>
          <w:sz w:val="22"/>
          <w:szCs w:val="22"/>
        </w:rPr>
      </w:pPr>
      <w:r w:rsidRPr="006A3BCD">
        <w:rPr>
          <w:rFonts w:ascii="Aptos" w:hAnsi="Aptos"/>
          <w:sz w:val="22"/>
          <w:szCs w:val="22"/>
        </w:rPr>
        <w:lastRenderedPageBreak/>
        <w:t xml:space="preserve">This role is covered under part 7 of the Immigration Act 2016 and therefore the ability to speak fluent spoken English is an essential requirement for this role. </w:t>
      </w:r>
    </w:p>
    <w:p w14:paraId="5C648806" w14:textId="77777777" w:rsidR="002372CB" w:rsidRPr="006A3BCD" w:rsidRDefault="002372CB" w:rsidP="00B30454">
      <w:pPr>
        <w:ind w:left="426"/>
        <w:rPr>
          <w:rFonts w:ascii="Aptos" w:hAnsi="Aptos"/>
          <w:b/>
          <w:sz w:val="22"/>
          <w:szCs w:val="22"/>
          <w:u w:val="single"/>
        </w:rPr>
      </w:pPr>
    </w:p>
    <w:p w14:paraId="5C648807" w14:textId="77777777" w:rsidR="002372CB" w:rsidRPr="006A3BCD" w:rsidRDefault="002372CB" w:rsidP="00B30454">
      <w:pPr>
        <w:ind w:left="426"/>
        <w:rPr>
          <w:rFonts w:ascii="Aptos" w:hAnsi="Aptos"/>
          <w:b/>
          <w:caps/>
          <w:sz w:val="22"/>
          <w:szCs w:val="22"/>
          <w:u w:val="single"/>
        </w:rPr>
      </w:pPr>
      <w:r w:rsidRPr="006A3BCD">
        <w:rPr>
          <w:rFonts w:ascii="Aptos" w:hAnsi="Aptos"/>
          <w:b/>
          <w:caps/>
          <w:sz w:val="22"/>
          <w:szCs w:val="22"/>
          <w:u w:val="single"/>
        </w:rPr>
        <w:t>Main Duties and Responsibilities</w:t>
      </w:r>
    </w:p>
    <w:p w14:paraId="5C648808" w14:textId="77777777" w:rsidR="00B30454" w:rsidRPr="006A3BCD" w:rsidRDefault="00B30454" w:rsidP="00C30B8A">
      <w:pPr>
        <w:ind w:left="426"/>
        <w:rPr>
          <w:rFonts w:ascii="Aptos" w:hAnsi="Aptos"/>
          <w:sz w:val="22"/>
          <w:szCs w:val="22"/>
        </w:rPr>
      </w:pPr>
    </w:p>
    <w:p w14:paraId="5C648809" w14:textId="77777777" w:rsidR="0050431F" w:rsidRPr="006A3BCD" w:rsidRDefault="0050431F" w:rsidP="00B30454">
      <w:pPr>
        <w:rPr>
          <w:rFonts w:ascii="Aptos" w:hAnsi="Aptos"/>
          <w:sz w:val="22"/>
          <w:szCs w:val="22"/>
        </w:rPr>
      </w:pPr>
    </w:p>
    <w:p w14:paraId="5C64880A" w14:textId="77777777" w:rsidR="0061163A" w:rsidRPr="006A3BCD" w:rsidRDefault="0061163A" w:rsidP="0061163A">
      <w:pPr>
        <w:pStyle w:val="TableParagraph"/>
        <w:tabs>
          <w:tab w:val="left" w:pos="10598"/>
        </w:tabs>
        <w:spacing w:line="504" w:lineRule="auto"/>
        <w:ind w:left="231" w:right="55" w:hanging="140"/>
        <w:rPr>
          <w:rFonts w:ascii="Aptos" w:hAnsi="Aptos"/>
          <w:b/>
        </w:rPr>
      </w:pPr>
      <w:r w:rsidRPr="006A3BCD">
        <w:rPr>
          <w:rFonts w:ascii="Aptos" w:hAnsi="Aptos"/>
          <w:b/>
          <w:color w:val="FFFFFF"/>
        </w:rPr>
        <w:t xml:space="preserve">     </w:t>
      </w:r>
      <w:r w:rsidRPr="006A3BCD">
        <w:rPr>
          <w:rFonts w:ascii="Aptos" w:hAnsi="Aptos"/>
          <w:b/>
          <w:u w:val="thick"/>
        </w:rPr>
        <w:t>Leading a Culture of Positive</w:t>
      </w:r>
      <w:r w:rsidRPr="006A3BCD">
        <w:rPr>
          <w:rFonts w:ascii="Aptos" w:hAnsi="Aptos"/>
          <w:b/>
          <w:spacing w:val="-1"/>
          <w:u w:val="thick"/>
        </w:rPr>
        <w:t xml:space="preserve"> </w:t>
      </w:r>
      <w:r w:rsidRPr="006A3BCD">
        <w:rPr>
          <w:rFonts w:ascii="Aptos" w:hAnsi="Aptos"/>
          <w:b/>
          <w:u w:val="thick"/>
        </w:rPr>
        <w:t>Behaviour</w:t>
      </w:r>
    </w:p>
    <w:p w14:paraId="5C64880B" w14:textId="77777777" w:rsidR="0061163A" w:rsidRPr="006A3BCD" w:rsidRDefault="0061163A" w:rsidP="0061163A">
      <w:pPr>
        <w:pStyle w:val="TableParagraph"/>
        <w:numPr>
          <w:ilvl w:val="0"/>
          <w:numId w:val="9"/>
        </w:numPr>
        <w:tabs>
          <w:tab w:val="left" w:pos="951"/>
          <w:tab w:val="left" w:pos="952"/>
        </w:tabs>
        <w:ind w:right="1220" w:hanging="360"/>
        <w:rPr>
          <w:rFonts w:ascii="Aptos" w:hAnsi="Aptos"/>
        </w:rPr>
      </w:pPr>
      <w:r w:rsidRPr="006A3BCD">
        <w:rPr>
          <w:rFonts w:ascii="Aptos" w:hAnsi="Aptos"/>
        </w:rPr>
        <w:t xml:space="preserve">Execute in full the requirements of the </w:t>
      </w:r>
      <w:r w:rsidR="0072766C" w:rsidRPr="006A3BCD">
        <w:rPr>
          <w:rFonts w:ascii="Aptos" w:hAnsi="Aptos"/>
        </w:rPr>
        <w:t xml:space="preserve">School’s </w:t>
      </w:r>
      <w:r w:rsidRPr="006A3BCD">
        <w:rPr>
          <w:rFonts w:ascii="Aptos" w:hAnsi="Aptos"/>
        </w:rPr>
        <w:t xml:space="preserve">Behaviour </w:t>
      </w:r>
      <w:r w:rsidR="0072766C" w:rsidRPr="006A3BCD">
        <w:rPr>
          <w:rFonts w:ascii="Aptos" w:hAnsi="Aptos"/>
        </w:rPr>
        <w:t xml:space="preserve">and Anti-Bullying </w:t>
      </w:r>
      <w:r w:rsidRPr="006A3BCD">
        <w:rPr>
          <w:rFonts w:ascii="Aptos" w:hAnsi="Aptos"/>
        </w:rPr>
        <w:t>Policy within ensuring that all</w:t>
      </w:r>
      <w:r w:rsidRPr="006A3BCD">
        <w:rPr>
          <w:rFonts w:ascii="Aptos" w:hAnsi="Aptos"/>
          <w:spacing w:val="-29"/>
        </w:rPr>
        <w:t xml:space="preserve"> </w:t>
      </w:r>
      <w:r w:rsidRPr="006A3BCD">
        <w:rPr>
          <w:rFonts w:ascii="Aptos" w:hAnsi="Aptos"/>
        </w:rPr>
        <w:t>policies, procedures and protocols are adhered to by all colleagues, in</w:t>
      </w:r>
      <w:r w:rsidRPr="006A3BCD">
        <w:rPr>
          <w:rFonts w:ascii="Aptos" w:hAnsi="Aptos"/>
          <w:spacing w:val="-14"/>
        </w:rPr>
        <w:t xml:space="preserve"> </w:t>
      </w:r>
      <w:r w:rsidRPr="006A3BCD">
        <w:rPr>
          <w:rFonts w:ascii="Aptos" w:hAnsi="Aptos"/>
        </w:rPr>
        <w:t>full.</w:t>
      </w:r>
    </w:p>
    <w:p w14:paraId="5C64880C" w14:textId="77777777" w:rsidR="0061163A" w:rsidRPr="006A3BCD" w:rsidRDefault="0061163A" w:rsidP="0061163A">
      <w:pPr>
        <w:pStyle w:val="TableParagraph"/>
        <w:numPr>
          <w:ilvl w:val="0"/>
          <w:numId w:val="9"/>
        </w:numPr>
        <w:tabs>
          <w:tab w:val="left" w:pos="951"/>
          <w:tab w:val="left" w:pos="952"/>
        </w:tabs>
        <w:ind w:right="211" w:hanging="360"/>
        <w:rPr>
          <w:rFonts w:ascii="Aptos" w:hAnsi="Aptos"/>
        </w:rPr>
      </w:pPr>
      <w:r w:rsidRPr="006A3BCD">
        <w:rPr>
          <w:rFonts w:ascii="Aptos" w:hAnsi="Aptos"/>
        </w:rPr>
        <w:t>Establish productive working relationships with both staff and students, acting as a role model, providing support, encouragement, guidance and assistance for learning, independence, practical activities and social</w:t>
      </w:r>
      <w:r w:rsidRPr="006A3BCD">
        <w:rPr>
          <w:rFonts w:ascii="Aptos" w:hAnsi="Aptos"/>
          <w:spacing w:val="-2"/>
        </w:rPr>
        <w:t xml:space="preserve"> </w:t>
      </w:r>
      <w:r w:rsidRPr="006A3BCD">
        <w:rPr>
          <w:rFonts w:ascii="Aptos" w:hAnsi="Aptos"/>
        </w:rPr>
        <w:t>skills.</w:t>
      </w:r>
    </w:p>
    <w:p w14:paraId="5C64880D" w14:textId="77777777" w:rsidR="0061163A" w:rsidRPr="006A3BCD" w:rsidRDefault="0072766C" w:rsidP="0061163A">
      <w:pPr>
        <w:pStyle w:val="TableParagraph"/>
        <w:numPr>
          <w:ilvl w:val="0"/>
          <w:numId w:val="9"/>
        </w:numPr>
        <w:tabs>
          <w:tab w:val="left" w:pos="951"/>
          <w:tab w:val="left" w:pos="952"/>
        </w:tabs>
        <w:ind w:right="296" w:hanging="360"/>
        <w:rPr>
          <w:rFonts w:ascii="Aptos" w:hAnsi="Aptos"/>
        </w:rPr>
      </w:pPr>
      <w:r w:rsidRPr="006A3BCD">
        <w:rPr>
          <w:rFonts w:ascii="Aptos" w:hAnsi="Aptos"/>
        </w:rPr>
        <w:t>H</w:t>
      </w:r>
      <w:r w:rsidR="0061163A" w:rsidRPr="006A3BCD">
        <w:rPr>
          <w:rFonts w:ascii="Aptos" w:hAnsi="Aptos"/>
        </w:rPr>
        <w:t>ave a high presence around school, playing an active part in daily duties and monitoring the school corridors throughout the day</w:t>
      </w:r>
      <w:r w:rsidRPr="006A3BCD">
        <w:rPr>
          <w:rFonts w:ascii="Aptos" w:hAnsi="Aptos"/>
        </w:rPr>
        <w:t>,</w:t>
      </w:r>
      <w:r w:rsidR="0061163A" w:rsidRPr="006A3BCD">
        <w:rPr>
          <w:rFonts w:ascii="Aptos" w:hAnsi="Aptos"/>
        </w:rPr>
        <w:t xml:space="preserve"> challenging</w:t>
      </w:r>
      <w:r w:rsidRPr="006A3BCD">
        <w:rPr>
          <w:rFonts w:ascii="Aptos" w:hAnsi="Aptos"/>
        </w:rPr>
        <w:t>,</w:t>
      </w:r>
      <w:r w:rsidR="0061163A" w:rsidRPr="006A3BCD">
        <w:rPr>
          <w:rFonts w:ascii="Aptos" w:hAnsi="Aptos"/>
        </w:rPr>
        <w:t xml:space="preserve"> where required</w:t>
      </w:r>
      <w:r w:rsidRPr="006A3BCD">
        <w:rPr>
          <w:rFonts w:ascii="Aptos" w:hAnsi="Aptos"/>
        </w:rPr>
        <w:t>,</w:t>
      </w:r>
      <w:r w:rsidR="0061163A" w:rsidRPr="006A3BCD">
        <w:rPr>
          <w:rFonts w:ascii="Aptos" w:hAnsi="Aptos"/>
        </w:rPr>
        <w:t xml:space="preserve"> any student who is out of</w:t>
      </w:r>
      <w:r w:rsidR="0061163A" w:rsidRPr="006A3BCD">
        <w:rPr>
          <w:rFonts w:ascii="Aptos" w:hAnsi="Aptos"/>
          <w:spacing w:val="-27"/>
        </w:rPr>
        <w:t xml:space="preserve"> </w:t>
      </w:r>
      <w:r w:rsidR="0061163A" w:rsidRPr="006A3BCD">
        <w:rPr>
          <w:rFonts w:ascii="Aptos" w:hAnsi="Aptos"/>
        </w:rPr>
        <w:t>lesson.</w:t>
      </w:r>
    </w:p>
    <w:p w14:paraId="5C64880E" w14:textId="77777777" w:rsidR="0061163A" w:rsidRPr="006A3BCD" w:rsidRDefault="0061163A" w:rsidP="0061163A">
      <w:pPr>
        <w:pStyle w:val="TableParagraph"/>
        <w:numPr>
          <w:ilvl w:val="0"/>
          <w:numId w:val="9"/>
        </w:numPr>
        <w:tabs>
          <w:tab w:val="left" w:pos="951"/>
          <w:tab w:val="left" w:pos="952"/>
        </w:tabs>
        <w:ind w:right="1213" w:hanging="360"/>
        <w:rPr>
          <w:rFonts w:ascii="Aptos" w:hAnsi="Aptos"/>
        </w:rPr>
      </w:pPr>
      <w:r w:rsidRPr="006A3BCD">
        <w:rPr>
          <w:rFonts w:ascii="Aptos" w:hAnsi="Aptos"/>
        </w:rPr>
        <w:t>Relentlessly seek to improve the behaviour of young people with a positive approach to student</w:t>
      </w:r>
      <w:r w:rsidRPr="006A3BCD">
        <w:rPr>
          <w:rFonts w:ascii="Aptos" w:hAnsi="Aptos"/>
          <w:spacing w:val="-1"/>
        </w:rPr>
        <w:t xml:space="preserve"> </w:t>
      </w:r>
      <w:r w:rsidRPr="006A3BCD">
        <w:rPr>
          <w:rFonts w:ascii="Aptos" w:hAnsi="Aptos"/>
        </w:rPr>
        <w:t>welfare</w:t>
      </w:r>
    </w:p>
    <w:p w14:paraId="5C64880F" w14:textId="77777777" w:rsidR="0061163A" w:rsidRPr="006A3BCD" w:rsidRDefault="00522E97" w:rsidP="0061163A">
      <w:pPr>
        <w:pStyle w:val="TableParagraph"/>
        <w:numPr>
          <w:ilvl w:val="0"/>
          <w:numId w:val="9"/>
        </w:numPr>
        <w:tabs>
          <w:tab w:val="left" w:pos="951"/>
          <w:tab w:val="left" w:pos="952"/>
        </w:tabs>
        <w:ind w:right="1403" w:hanging="360"/>
        <w:rPr>
          <w:rFonts w:ascii="Aptos" w:hAnsi="Aptos"/>
        </w:rPr>
      </w:pPr>
      <w:r w:rsidRPr="006A3BCD">
        <w:rPr>
          <w:rFonts w:ascii="Aptos" w:hAnsi="Aptos"/>
        </w:rPr>
        <w:t>Deliver</w:t>
      </w:r>
      <w:r w:rsidR="0061163A" w:rsidRPr="006A3BCD">
        <w:rPr>
          <w:rFonts w:ascii="Aptos" w:hAnsi="Aptos"/>
        </w:rPr>
        <w:t xml:space="preserve"> the school</w:t>
      </w:r>
      <w:r w:rsidR="0072766C" w:rsidRPr="006A3BCD">
        <w:rPr>
          <w:rFonts w:ascii="Aptos" w:hAnsi="Aptos"/>
        </w:rPr>
        <w:t>’s</w:t>
      </w:r>
      <w:r w:rsidR="0061163A" w:rsidRPr="006A3BCD">
        <w:rPr>
          <w:rFonts w:ascii="Aptos" w:hAnsi="Aptos"/>
        </w:rPr>
        <w:t xml:space="preserve"> Anti-Bullying program</w:t>
      </w:r>
      <w:r w:rsidR="0072766C" w:rsidRPr="006A3BCD">
        <w:rPr>
          <w:rFonts w:ascii="Aptos" w:hAnsi="Aptos"/>
        </w:rPr>
        <w:t>me</w:t>
      </w:r>
      <w:r w:rsidR="0061163A" w:rsidRPr="006A3BCD">
        <w:rPr>
          <w:rFonts w:ascii="Aptos" w:hAnsi="Aptos"/>
        </w:rPr>
        <w:t xml:space="preserve"> of activities</w:t>
      </w:r>
      <w:r w:rsidR="0072766C" w:rsidRPr="006A3BCD">
        <w:rPr>
          <w:rFonts w:ascii="Aptos" w:hAnsi="Aptos"/>
        </w:rPr>
        <w:t xml:space="preserve"> and</w:t>
      </w:r>
      <w:r w:rsidR="0061163A" w:rsidRPr="006A3BCD">
        <w:rPr>
          <w:rFonts w:ascii="Aptos" w:hAnsi="Aptos"/>
        </w:rPr>
        <w:t xml:space="preserve"> </w:t>
      </w:r>
      <w:r w:rsidR="002D7DF8" w:rsidRPr="006A3BCD">
        <w:rPr>
          <w:rFonts w:ascii="Aptos" w:hAnsi="Aptos"/>
        </w:rPr>
        <w:t xml:space="preserve">promote the school’s </w:t>
      </w:r>
      <w:r w:rsidR="0061163A" w:rsidRPr="006A3BCD">
        <w:rPr>
          <w:rFonts w:ascii="Aptos" w:hAnsi="Aptos"/>
        </w:rPr>
        <w:t xml:space="preserve">ethos </w:t>
      </w:r>
    </w:p>
    <w:p w14:paraId="5C648810" w14:textId="77777777" w:rsidR="0061163A" w:rsidRPr="006A3BCD" w:rsidRDefault="00DB65BE" w:rsidP="0061163A">
      <w:pPr>
        <w:pStyle w:val="TableParagraph"/>
        <w:numPr>
          <w:ilvl w:val="0"/>
          <w:numId w:val="9"/>
        </w:numPr>
        <w:tabs>
          <w:tab w:val="left" w:pos="951"/>
          <w:tab w:val="left" w:pos="952"/>
        </w:tabs>
        <w:ind w:right="236" w:hanging="360"/>
        <w:rPr>
          <w:rFonts w:ascii="Aptos" w:hAnsi="Aptos"/>
        </w:rPr>
      </w:pPr>
      <w:r w:rsidRPr="006A3BCD">
        <w:rPr>
          <w:rFonts w:ascii="Aptos" w:hAnsi="Aptos"/>
        </w:rPr>
        <w:t xml:space="preserve">Provide </w:t>
      </w:r>
      <w:r w:rsidR="0061163A" w:rsidRPr="006A3BCD">
        <w:rPr>
          <w:rFonts w:ascii="Aptos" w:hAnsi="Aptos"/>
        </w:rPr>
        <w:t xml:space="preserve">proactive </w:t>
      </w:r>
      <w:r w:rsidRPr="006A3BCD">
        <w:rPr>
          <w:rFonts w:ascii="Aptos" w:hAnsi="Aptos"/>
        </w:rPr>
        <w:t>b</w:t>
      </w:r>
      <w:r w:rsidR="0061163A" w:rsidRPr="006A3BCD">
        <w:rPr>
          <w:rFonts w:ascii="Aptos" w:hAnsi="Aptos"/>
        </w:rPr>
        <w:t>reak time supervision in managing behaviour at social</w:t>
      </w:r>
      <w:r w:rsidR="0061163A" w:rsidRPr="006A3BCD">
        <w:rPr>
          <w:rFonts w:ascii="Aptos" w:hAnsi="Aptos"/>
          <w:spacing w:val="-1"/>
        </w:rPr>
        <w:t xml:space="preserve"> </w:t>
      </w:r>
      <w:r w:rsidR="0061163A" w:rsidRPr="006A3BCD">
        <w:rPr>
          <w:rFonts w:ascii="Aptos" w:hAnsi="Aptos"/>
        </w:rPr>
        <w:t>times</w:t>
      </w:r>
    </w:p>
    <w:p w14:paraId="5C648811" w14:textId="77777777" w:rsidR="002D7DF8" w:rsidRPr="006A3BCD" w:rsidRDefault="002D7DF8" w:rsidP="002D7DF8">
      <w:pPr>
        <w:pStyle w:val="TableParagraph"/>
        <w:numPr>
          <w:ilvl w:val="0"/>
          <w:numId w:val="9"/>
        </w:numPr>
        <w:tabs>
          <w:tab w:val="left" w:pos="951"/>
          <w:tab w:val="left" w:pos="952"/>
        </w:tabs>
        <w:ind w:right="296" w:hanging="360"/>
        <w:rPr>
          <w:rFonts w:ascii="Aptos" w:hAnsi="Aptos"/>
        </w:rPr>
      </w:pPr>
      <w:r w:rsidRPr="006A3BCD">
        <w:rPr>
          <w:rFonts w:ascii="Aptos" w:hAnsi="Aptos"/>
        </w:rPr>
        <w:t>Investigate incidents and sanction accordingly.</w:t>
      </w:r>
    </w:p>
    <w:p w14:paraId="5C648812" w14:textId="77777777" w:rsidR="0061163A" w:rsidRPr="006A3BCD" w:rsidRDefault="0061163A" w:rsidP="0061163A">
      <w:pPr>
        <w:pStyle w:val="TableParagraph"/>
        <w:numPr>
          <w:ilvl w:val="0"/>
          <w:numId w:val="9"/>
        </w:numPr>
        <w:tabs>
          <w:tab w:val="left" w:pos="951"/>
          <w:tab w:val="left" w:pos="952"/>
        </w:tabs>
        <w:ind w:right="373" w:hanging="360"/>
        <w:rPr>
          <w:rFonts w:ascii="Aptos" w:hAnsi="Aptos"/>
        </w:rPr>
      </w:pPr>
      <w:r w:rsidRPr="006A3BCD">
        <w:rPr>
          <w:rFonts w:ascii="Aptos" w:hAnsi="Aptos"/>
        </w:rPr>
        <w:t>Establish constructive relationships with parents/carers, exchanging information, facilitating</w:t>
      </w:r>
      <w:r w:rsidRPr="006A3BCD">
        <w:rPr>
          <w:rFonts w:ascii="Aptos" w:hAnsi="Aptos"/>
          <w:spacing w:val="-30"/>
        </w:rPr>
        <w:t xml:space="preserve"> </w:t>
      </w:r>
      <w:r w:rsidRPr="006A3BCD">
        <w:rPr>
          <w:rFonts w:ascii="Aptos" w:hAnsi="Aptos"/>
        </w:rPr>
        <w:t>their support for their child’s attendance, access and learning and supporting home to school and community</w:t>
      </w:r>
      <w:r w:rsidRPr="006A3BCD">
        <w:rPr>
          <w:rFonts w:ascii="Aptos" w:hAnsi="Aptos"/>
          <w:spacing w:val="-3"/>
        </w:rPr>
        <w:t xml:space="preserve"> </w:t>
      </w:r>
      <w:r w:rsidRPr="006A3BCD">
        <w:rPr>
          <w:rFonts w:ascii="Aptos" w:hAnsi="Aptos"/>
        </w:rPr>
        <w:t>links.</w:t>
      </w:r>
    </w:p>
    <w:p w14:paraId="5C648813" w14:textId="77777777" w:rsidR="0061163A" w:rsidRPr="006A3BCD" w:rsidRDefault="004A5081" w:rsidP="0061163A">
      <w:pPr>
        <w:pStyle w:val="TableParagraph"/>
        <w:numPr>
          <w:ilvl w:val="0"/>
          <w:numId w:val="9"/>
        </w:numPr>
        <w:tabs>
          <w:tab w:val="left" w:pos="951"/>
          <w:tab w:val="left" w:pos="952"/>
        </w:tabs>
        <w:ind w:right="518" w:hanging="360"/>
        <w:rPr>
          <w:rFonts w:ascii="Aptos" w:hAnsi="Aptos"/>
          <w:strike/>
        </w:rPr>
      </w:pPr>
      <w:r w:rsidRPr="006A3BCD">
        <w:rPr>
          <w:rFonts w:ascii="Aptos" w:hAnsi="Aptos"/>
        </w:rPr>
        <w:t>Develop and d</w:t>
      </w:r>
      <w:r w:rsidR="002D7DF8" w:rsidRPr="006A3BCD">
        <w:rPr>
          <w:rFonts w:ascii="Aptos" w:hAnsi="Aptos"/>
        </w:rPr>
        <w:t xml:space="preserve">eliver </w:t>
      </w:r>
      <w:r w:rsidR="0061163A" w:rsidRPr="006A3BCD">
        <w:rPr>
          <w:rFonts w:ascii="Aptos" w:hAnsi="Aptos"/>
        </w:rPr>
        <w:t xml:space="preserve">the behaviour pastoral packages of support </w:t>
      </w:r>
      <w:r w:rsidR="00DB65BE" w:rsidRPr="006A3BCD">
        <w:rPr>
          <w:rFonts w:ascii="Aptos" w:hAnsi="Aptos"/>
        </w:rPr>
        <w:t xml:space="preserve">that </w:t>
      </w:r>
      <w:r w:rsidR="0061163A" w:rsidRPr="006A3BCD">
        <w:rPr>
          <w:rFonts w:ascii="Aptos" w:hAnsi="Aptos"/>
        </w:rPr>
        <w:t xml:space="preserve">students can access </w:t>
      </w:r>
    </w:p>
    <w:p w14:paraId="5C648814" w14:textId="77777777" w:rsidR="0061163A" w:rsidRPr="006A3BCD" w:rsidRDefault="00272B09" w:rsidP="0061163A">
      <w:pPr>
        <w:pStyle w:val="TableParagraph"/>
        <w:numPr>
          <w:ilvl w:val="0"/>
          <w:numId w:val="9"/>
        </w:numPr>
        <w:tabs>
          <w:tab w:val="left" w:pos="951"/>
          <w:tab w:val="left" w:pos="952"/>
        </w:tabs>
        <w:ind w:right="311" w:hanging="360"/>
        <w:rPr>
          <w:rFonts w:ascii="Aptos" w:hAnsi="Aptos"/>
        </w:rPr>
      </w:pPr>
      <w:r w:rsidRPr="006A3BCD">
        <w:rPr>
          <w:rFonts w:ascii="Aptos" w:hAnsi="Aptos"/>
        </w:rPr>
        <w:t xml:space="preserve">Support the school vision in </w:t>
      </w:r>
      <w:r w:rsidR="0061163A" w:rsidRPr="006A3BCD">
        <w:rPr>
          <w:rFonts w:ascii="Aptos" w:hAnsi="Aptos"/>
        </w:rPr>
        <w:t>improving school</w:t>
      </w:r>
      <w:r w:rsidR="0061163A" w:rsidRPr="006A3BCD">
        <w:rPr>
          <w:rFonts w:ascii="Aptos" w:hAnsi="Aptos"/>
          <w:spacing w:val="-25"/>
        </w:rPr>
        <w:t xml:space="preserve"> </w:t>
      </w:r>
      <w:r w:rsidR="0061163A" w:rsidRPr="006A3BCD">
        <w:rPr>
          <w:rFonts w:ascii="Aptos" w:hAnsi="Aptos"/>
        </w:rPr>
        <w:t>behaviour across the school</w:t>
      </w:r>
      <w:r w:rsidR="0061163A" w:rsidRPr="006A3BCD">
        <w:rPr>
          <w:rFonts w:ascii="Aptos" w:hAnsi="Aptos"/>
          <w:spacing w:val="-6"/>
        </w:rPr>
        <w:t xml:space="preserve"> </w:t>
      </w:r>
      <w:r w:rsidR="0061163A" w:rsidRPr="006A3BCD">
        <w:rPr>
          <w:rFonts w:ascii="Aptos" w:hAnsi="Aptos"/>
        </w:rPr>
        <w:t>community</w:t>
      </w:r>
    </w:p>
    <w:p w14:paraId="5C648815" w14:textId="77777777" w:rsidR="00522E97" w:rsidRPr="006A3BCD" w:rsidRDefault="00F22542" w:rsidP="00522E97">
      <w:pPr>
        <w:numPr>
          <w:ilvl w:val="0"/>
          <w:numId w:val="9"/>
        </w:numPr>
        <w:rPr>
          <w:rFonts w:ascii="Aptos" w:hAnsi="Aptos"/>
          <w:sz w:val="22"/>
          <w:szCs w:val="22"/>
        </w:rPr>
      </w:pPr>
      <w:r w:rsidRPr="006A3BCD">
        <w:rPr>
          <w:rFonts w:ascii="Aptos" w:hAnsi="Aptos"/>
          <w:sz w:val="22"/>
          <w:szCs w:val="22"/>
        </w:rPr>
        <w:t xml:space="preserve">   </w:t>
      </w:r>
      <w:r w:rsidR="00522E97" w:rsidRPr="006A3BCD">
        <w:rPr>
          <w:rFonts w:ascii="Aptos" w:hAnsi="Aptos"/>
          <w:sz w:val="22"/>
          <w:szCs w:val="22"/>
        </w:rPr>
        <w:t>Facilitate restorative practice interventions as needed to respond to individual student and community needs</w:t>
      </w:r>
    </w:p>
    <w:p w14:paraId="5C648816" w14:textId="77777777" w:rsidR="00522E97" w:rsidRPr="006A3BCD" w:rsidRDefault="00F22542" w:rsidP="00522E97">
      <w:pPr>
        <w:numPr>
          <w:ilvl w:val="0"/>
          <w:numId w:val="9"/>
        </w:numPr>
        <w:rPr>
          <w:rFonts w:ascii="Aptos" w:hAnsi="Aptos"/>
          <w:sz w:val="22"/>
          <w:szCs w:val="22"/>
        </w:rPr>
      </w:pPr>
      <w:r w:rsidRPr="006A3BCD">
        <w:rPr>
          <w:rFonts w:ascii="Aptos" w:hAnsi="Aptos"/>
          <w:sz w:val="22"/>
          <w:szCs w:val="22"/>
        </w:rPr>
        <w:t xml:space="preserve">   </w:t>
      </w:r>
      <w:r w:rsidR="00522E97" w:rsidRPr="006A3BCD">
        <w:rPr>
          <w:rFonts w:ascii="Aptos" w:hAnsi="Aptos"/>
          <w:sz w:val="22"/>
          <w:szCs w:val="22"/>
        </w:rPr>
        <w:t>Respond to conflicts as they arise with de-escalation support as needed</w:t>
      </w:r>
    </w:p>
    <w:p w14:paraId="5C648817" w14:textId="77777777" w:rsidR="00522E97" w:rsidRPr="006A3BCD" w:rsidRDefault="00F22542" w:rsidP="00522E97">
      <w:pPr>
        <w:numPr>
          <w:ilvl w:val="0"/>
          <w:numId w:val="9"/>
        </w:numPr>
        <w:rPr>
          <w:rFonts w:ascii="Aptos" w:hAnsi="Aptos"/>
          <w:sz w:val="22"/>
          <w:szCs w:val="22"/>
        </w:rPr>
      </w:pPr>
      <w:r w:rsidRPr="006A3BCD">
        <w:rPr>
          <w:rFonts w:ascii="Aptos" w:hAnsi="Aptos"/>
          <w:sz w:val="22"/>
          <w:szCs w:val="22"/>
        </w:rPr>
        <w:t xml:space="preserve">   </w:t>
      </w:r>
      <w:r w:rsidR="00522E97" w:rsidRPr="006A3BCD">
        <w:rPr>
          <w:rFonts w:ascii="Aptos" w:hAnsi="Aptos"/>
          <w:sz w:val="22"/>
          <w:szCs w:val="22"/>
        </w:rPr>
        <w:t>Maintain a calm, restorative space for students to de-escalate and reflect following conflicts</w:t>
      </w:r>
    </w:p>
    <w:p w14:paraId="5C648818" w14:textId="77777777" w:rsidR="004A5081" w:rsidRPr="006A3BCD" w:rsidRDefault="00F22542" w:rsidP="004A5081">
      <w:pPr>
        <w:numPr>
          <w:ilvl w:val="0"/>
          <w:numId w:val="9"/>
        </w:numPr>
        <w:rPr>
          <w:rFonts w:ascii="Aptos" w:hAnsi="Aptos"/>
          <w:sz w:val="22"/>
          <w:szCs w:val="22"/>
        </w:rPr>
      </w:pPr>
      <w:r w:rsidRPr="006A3BCD">
        <w:rPr>
          <w:rFonts w:ascii="Aptos" w:hAnsi="Aptos"/>
          <w:sz w:val="22"/>
          <w:szCs w:val="22"/>
        </w:rPr>
        <w:t xml:space="preserve">   </w:t>
      </w:r>
      <w:r w:rsidR="00522E97" w:rsidRPr="006A3BCD">
        <w:rPr>
          <w:rFonts w:ascii="Aptos" w:hAnsi="Aptos"/>
          <w:sz w:val="22"/>
          <w:szCs w:val="22"/>
        </w:rPr>
        <w:t>Develop and maintain positive relationships with students and staff, as well as the community, parents/guardians/families, advocates and relevant organisations leading restorative practice work</w:t>
      </w:r>
    </w:p>
    <w:p w14:paraId="5C648819" w14:textId="77777777" w:rsidR="004A5081" w:rsidRPr="006A3BCD" w:rsidRDefault="004A5081" w:rsidP="004A5081">
      <w:pPr>
        <w:numPr>
          <w:ilvl w:val="0"/>
          <w:numId w:val="9"/>
        </w:numPr>
        <w:rPr>
          <w:rFonts w:ascii="Aptos" w:hAnsi="Aptos"/>
          <w:sz w:val="22"/>
          <w:szCs w:val="22"/>
        </w:rPr>
      </w:pPr>
      <w:r w:rsidRPr="006A3BCD">
        <w:rPr>
          <w:rFonts w:ascii="Aptos" w:hAnsi="Aptos"/>
          <w:sz w:val="22"/>
          <w:szCs w:val="22"/>
        </w:rPr>
        <w:t xml:space="preserve">   Ensure the safeguarding of all students and that procedures are fully followed through.</w:t>
      </w:r>
    </w:p>
    <w:p w14:paraId="5C64881A" w14:textId="77777777" w:rsidR="0061163A" w:rsidRPr="006A3BCD" w:rsidRDefault="0061163A" w:rsidP="0061163A">
      <w:pPr>
        <w:rPr>
          <w:rFonts w:ascii="Aptos" w:hAnsi="Aptos"/>
          <w:sz w:val="22"/>
          <w:szCs w:val="22"/>
        </w:rPr>
      </w:pPr>
    </w:p>
    <w:p w14:paraId="5C64881B" w14:textId="77777777" w:rsidR="0061163A" w:rsidRPr="006A3BCD" w:rsidRDefault="002372CB" w:rsidP="002372CB">
      <w:pPr>
        <w:widowControl w:val="0"/>
        <w:autoSpaceDE w:val="0"/>
        <w:autoSpaceDN w:val="0"/>
        <w:spacing w:before="77"/>
        <w:outlineLvl w:val="2"/>
        <w:rPr>
          <w:rFonts w:ascii="Aptos" w:eastAsia="Arial" w:hAnsi="Aptos" w:cs="Arial"/>
          <w:b/>
          <w:bCs/>
          <w:sz w:val="22"/>
          <w:szCs w:val="22"/>
          <w:u w:val="single"/>
          <w:lang w:eastAsia="en-GB" w:bidi="en-GB"/>
        </w:rPr>
      </w:pPr>
      <w:r w:rsidRPr="006A3BCD">
        <w:rPr>
          <w:rFonts w:ascii="Aptos" w:eastAsia="Arial" w:hAnsi="Aptos" w:cs="Arial"/>
          <w:b/>
          <w:bCs/>
          <w:sz w:val="22"/>
          <w:szCs w:val="22"/>
          <w:lang w:eastAsia="en-GB" w:bidi="en-GB"/>
        </w:rPr>
        <w:t xml:space="preserve">     </w:t>
      </w:r>
      <w:r w:rsidR="00F260F9" w:rsidRPr="006A3BCD">
        <w:rPr>
          <w:rFonts w:ascii="Aptos" w:eastAsia="Arial" w:hAnsi="Aptos" w:cs="Arial"/>
          <w:b/>
          <w:bCs/>
          <w:sz w:val="22"/>
          <w:szCs w:val="22"/>
          <w:u w:val="single"/>
          <w:lang w:eastAsia="en-GB" w:bidi="en-GB"/>
        </w:rPr>
        <w:t xml:space="preserve">Implementation of </w:t>
      </w:r>
      <w:r w:rsidR="0061163A" w:rsidRPr="006A3BCD">
        <w:rPr>
          <w:rFonts w:ascii="Aptos" w:eastAsia="Arial" w:hAnsi="Aptos" w:cs="Arial"/>
          <w:b/>
          <w:bCs/>
          <w:sz w:val="22"/>
          <w:szCs w:val="22"/>
          <w:u w:val="single"/>
          <w:lang w:eastAsia="en-GB" w:bidi="en-GB"/>
        </w:rPr>
        <w:t>Behaviour Systems</w:t>
      </w:r>
    </w:p>
    <w:p w14:paraId="5C64881C" w14:textId="77777777" w:rsidR="0061163A" w:rsidRPr="006A3BCD" w:rsidRDefault="0061163A" w:rsidP="0061163A">
      <w:pPr>
        <w:widowControl w:val="0"/>
        <w:autoSpaceDE w:val="0"/>
        <w:autoSpaceDN w:val="0"/>
        <w:spacing w:before="6"/>
        <w:rPr>
          <w:rFonts w:ascii="Aptos" w:eastAsia="Arial" w:hAnsi="Aptos" w:cs="Arial"/>
          <w:b/>
          <w:sz w:val="22"/>
          <w:szCs w:val="22"/>
          <w:lang w:eastAsia="en-GB" w:bidi="en-GB"/>
        </w:rPr>
      </w:pPr>
    </w:p>
    <w:p w14:paraId="5C64881D" w14:textId="77777777" w:rsidR="0061163A" w:rsidRPr="006A3BCD" w:rsidRDefault="00514ECC" w:rsidP="002372CB">
      <w:pPr>
        <w:widowControl w:val="0"/>
        <w:numPr>
          <w:ilvl w:val="1"/>
          <w:numId w:val="10"/>
        </w:numPr>
        <w:tabs>
          <w:tab w:val="left" w:pos="993"/>
        </w:tabs>
        <w:autoSpaceDE w:val="0"/>
        <w:autoSpaceDN w:val="0"/>
        <w:spacing w:before="1"/>
        <w:ind w:left="993" w:right="1026" w:hanging="426"/>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Implement </w:t>
      </w:r>
      <w:r w:rsidR="0061163A" w:rsidRPr="006A3BCD">
        <w:rPr>
          <w:rFonts w:ascii="Aptos" w:eastAsia="Arial" w:hAnsi="Aptos" w:cs="Arial"/>
          <w:sz w:val="22"/>
          <w:szCs w:val="22"/>
          <w:lang w:eastAsia="en-GB" w:bidi="en-GB"/>
        </w:rPr>
        <w:t>behaviour systems in the</w:t>
      </w:r>
      <w:r w:rsidRPr="006A3BCD">
        <w:rPr>
          <w:rFonts w:ascii="Aptos" w:eastAsia="Arial" w:hAnsi="Aptos" w:cs="Arial"/>
          <w:sz w:val="22"/>
          <w:szCs w:val="22"/>
          <w:lang w:eastAsia="en-GB" w:bidi="en-GB"/>
        </w:rPr>
        <w:t xml:space="preserve"> school</w:t>
      </w:r>
      <w:r w:rsidR="0061163A" w:rsidRPr="006A3BCD">
        <w:rPr>
          <w:rFonts w:ascii="Aptos" w:eastAsia="Arial" w:hAnsi="Aptos" w:cs="Arial"/>
          <w:sz w:val="22"/>
          <w:szCs w:val="22"/>
          <w:lang w:eastAsia="en-GB" w:bidi="en-GB"/>
        </w:rPr>
        <w:t xml:space="preserve">, ensuring that there is total consistency of approach in dealing with behaviour concerns. </w:t>
      </w:r>
      <w:proofErr w:type="gramStart"/>
      <w:r w:rsidR="0061163A" w:rsidRPr="006A3BCD">
        <w:rPr>
          <w:rFonts w:ascii="Aptos" w:eastAsia="Arial" w:hAnsi="Aptos" w:cs="Arial"/>
          <w:sz w:val="22"/>
          <w:szCs w:val="22"/>
          <w:lang w:eastAsia="en-GB" w:bidi="en-GB"/>
        </w:rPr>
        <w:t>Enforce the very highest of expectations at all times</w:t>
      </w:r>
      <w:proofErr w:type="gramEnd"/>
    </w:p>
    <w:p w14:paraId="5C64881E" w14:textId="77777777" w:rsidR="0061163A" w:rsidRPr="006A3BCD" w:rsidRDefault="0061163A" w:rsidP="002372CB">
      <w:pPr>
        <w:widowControl w:val="0"/>
        <w:numPr>
          <w:ilvl w:val="1"/>
          <w:numId w:val="10"/>
        </w:numPr>
        <w:tabs>
          <w:tab w:val="left" w:pos="993"/>
        </w:tabs>
        <w:autoSpaceDE w:val="0"/>
        <w:autoSpaceDN w:val="0"/>
        <w:spacing w:line="276" w:lineRule="auto"/>
        <w:ind w:left="993" w:right="890" w:hanging="426"/>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Take a lead role, in conjunction with </w:t>
      </w:r>
      <w:r w:rsidR="00514ECC" w:rsidRPr="006A3BCD">
        <w:rPr>
          <w:rFonts w:ascii="Aptos" w:eastAsia="Arial" w:hAnsi="Aptos" w:cs="Arial"/>
          <w:sz w:val="22"/>
          <w:szCs w:val="22"/>
          <w:lang w:eastAsia="en-GB" w:bidi="en-GB"/>
        </w:rPr>
        <w:t>Heads of Year and SENCO</w:t>
      </w:r>
      <w:r w:rsidRPr="006A3BCD">
        <w:rPr>
          <w:rFonts w:ascii="Aptos" w:eastAsia="Arial" w:hAnsi="Aptos" w:cs="Arial"/>
          <w:sz w:val="22"/>
          <w:szCs w:val="22"/>
          <w:lang w:eastAsia="en-GB" w:bidi="en-GB"/>
        </w:rPr>
        <w:t>, with the development and implementation of</w:t>
      </w:r>
      <w:r w:rsidR="004A5081" w:rsidRPr="006A3BCD">
        <w:rPr>
          <w:rFonts w:ascii="Aptos" w:eastAsia="Arial" w:hAnsi="Aptos" w:cs="Arial"/>
          <w:sz w:val="22"/>
          <w:szCs w:val="22"/>
          <w:lang w:eastAsia="en-GB" w:bidi="en-GB"/>
        </w:rPr>
        <w:t xml:space="preserve"> behaviour tiers.</w:t>
      </w:r>
    </w:p>
    <w:p w14:paraId="5C64881F" w14:textId="77777777" w:rsidR="00BB625E" w:rsidRPr="006A3BCD" w:rsidRDefault="00BB625E" w:rsidP="002372CB">
      <w:pPr>
        <w:widowControl w:val="0"/>
        <w:numPr>
          <w:ilvl w:val="1"/>
          <w:numId w:val="10"/>
        </w:numPr>
        <w:tabs>
          <w:tab w:val="left" w:pos="993"/>
        </w:tabs>
        <w:autoSpaceDE w:val="0"/>
        <w:autoSpaceDN w:val="0"/>
        <w:spacing w:line="276" w:lineRule="auto"/>
        <w:ind w:left="993" w:right="890" w:hanging="426"/>
        <w:rPr>
          <w:rFonts w:ascii="Aptos" w:eastAsia="Arial" w:hAnsi="Aptos" w:cs="Arial"/>
          <w:sz w:val="22"/>
          <w:szCs w:val="22"/>
          <w:lang w:eastAsia="en-GB" w:bidi="en-GB"/>
        </w:rPr>
      </w:pPr>
      <w:r w:rsidRPr="006A3BCD">
        <w:rPr>
          <w:rFonts w:ascii="Aptos" w:eastAsia="Arial" w:hAnsi="Aptos" w:cs="Arial"/>
          <w:sz w:val="22"/>
          <w:szCs w:val="22"/>
          <w:lang w:eastAsia="en-GB" w:bidi="en-GB"/>
        </w:rPr>
        <w:t>Supervise and support students removed from lessons</w:t>
      </w:r>
    </w:p>
    <w:p w14:paraId="5C648820" w14:textId="77777777" w:rsidR="0061163A" w:rsidRPr="006A3BCD" w:rsidRDefault="00514ECC" w:rsidP="002372CB">
      <w:pPr>
        <w:widowControl w:val="0"/>
        <w:numPr>
          <w:ilvl w:val="1"/>
          <w:numId w:val="10"/>
        </w:numPr>
        <w:tabs>
          <w:tab w:val="left" w:pos="993"/>
        </w:tabs>
        <w:autoSpaceDE w:val="0"/>
        <w:autoSpaceDN w:val="0"/>
        <w:spacing w:line="276" w:lineRule="auto"/>
        <w:ind w:left="993" w:right="1052" w:hanging="426"/>
        <w:rPr>
          <w:rFonts w:ascii="Aptos" w:eastAsia="Arial" w:hAnsi="Aptos" w:cs="Arial"/>
          <w:sz w:val="22"/>
          <w:szCs w:val="22"/>
          <w:lang w:eastAsia="en-GB" w:bidi="en-GB"/>
        </w:rPr>
      </w:pPr>
      <w:r w:rsidRPr="006A3BCD">
        <w:rPr>
          <w:rFonts w:ascii="Aptos" w:eastAsia="Arial" w:hAnsi="Aptos" w:cs="Arial"/>
          <w:sz w:val="22"/>
          <w:szCs w:val="22"/>
          <w:lang w:eastAsia="en-GB" w:bidi="en-GB"/>
        </w:rPr>
        <w:t>Support t</w:t>
      </w:r>
      <w:r w:rsidR="0061163A" w:rsidRPr="006A3BCD">
        <w:rPr>
          <w:rFonts w:ascii="Aptos" w:eastAsia="Arial" w:hAnsi="Aptos" w:cs="Arial"/>
          <w:sz w:val="22"/>
          <w:szCs w:val="22"/>
          <w:lang w:eastAsia="en-GB" w:bidi="en-GB"/>
        </w:rPr>
        <w:t>he school</w:t>
      </w:r>
      <w:r w:rsidR="00DB65BE" w:rsidRPr="006A3BCD">
        <w:rPr>
          <w:rFonts w:ascii="Aptos" w:eastAsia="Arial" w:hAnsi="Aptos" w:cs="Arial"/>
          <w:sz w:val="22"/>
          <w:szCs w:val="22"/>
          <w:lang w:eastAsia="en-GB" w:bidi="en-GB"/>
        </w:rPr>
        <w:t>’</w:t>
      </w:r>
      <w:r w:rsidR="0061163A" w:rsidRPr="006A3BCD">
        <w:rPr>
          <w:rFonts w:ascii="Aptos" w:eastAsia="Arial" w:hAnsi="Aptos" w:cs="Arial"/>
          <w:sz w:val="22"/>
          <w:szCs w:val="22"/>
          <w:lang w:eastAsia="en-GB" w:bidi="en-GB"/>
        </w:rPr>
        <w:t>s managed transfer process for students leaving and coming into school</w:t>
      </w:r>
      <w:r w:rsidR="004A5081" w:rsidRPr="006A3BCD">
        <w:rPr>
          <w:rFonts w:ascii="Aptos" w:eastAsia="Arial" w:hAnsi="Aptos" w:cs="Arial"/>
          <w:sz w:val="22"/>
          <w:szCs w:val="22"/>
          <w:lang w:eastAsia="en-GB" w:bidi="en-GB"/>
        </w:rPr>
        <w:t>.</w:t>
      </w:r>
    </w:p>
    <w:p w14:paraId="5C648821" w14:textId="77777777" w:rsidR="0061163A" w:rsidRPr="006A3BCD" w:rsidRDefault="00514ECC" w:rsidP="002372CB">
      <w:pPr>
        <w:widowControl w:val="0"/>
        <w:numPr>
          <w:ilvl w:val="1"/>
          <w:numId w:val="10"/>
        </w:numPr>
        <w:tabs>
          <w:tab w:val="left" w:pos="993"/>
        </w:tabs>
        <w:autoSpaceDE w:val="0"/>
        <w:autoSpaceDN w:val="0"/>
        <w:ind w:left="993" w:right="1908" w:hanging="426"/>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Support </w:t>
      </w:r>
      <w:r w:rsidR="0061163A" w:rsidRPr="006A3BCD">
        <w:rPr>
          <w:rFonts w:ascii="Aptos" w:eastAsia="Arial" w:hAnsi="Aptos" w:cs="Arial"/>
          <w:sz w:val="22"/>
          <w:szCs w:val="22"/>
          <w:lang w:eastAsia="en-GB" w:bidi="en-GB"/>
        </w:rPr>
        <w:t>the development and implementation of appropriate behaviour management</w:t>
      </w:r>
      <w:r w:rsidR="0061163A" w:rsidRPr="006A3BCD">
        <w:rPr>
          <w:rFonts w:ascii="Aptos" w:eastAsia="Arial" w:hAnsi="Aptos" w:cs="Arial"/>
          <w:spacing w:val="-2"/>
          <w:sz w:val="22"/>
          <w:szCs w:val="22"/>
          <w:lang w:eastAsia="en-GB" w:bidi="en-GB"/>
        </w:rPr>
        <w:t xml:space="preserve"> </w:t>
      </w:r>
      <w:r w:rsidR="0061163A" w:rsidRPr="006A3BCD">
        <w:rPr>
          <w:rFonts w:ascii="Aptos" w:eastAsia="Arial" w:hAnsi="Aptos" w:cs="Arial"/>
          <w:sz w:val="22"/>
          <w:szCs w:val="22"/>
          <w:lang w:eastAsia="en-GB" w:bidi="en-GB"/>
        </w:rPr>
        <w:t>strategies.</w:t>
      </w:r>
    </w:p>
    <w:p w14:paraId="5C648822" w14:textId="77777777" w:rsidR="0061163A" w:rsidRPr="006A3BCD" w:rsidRDefault="0061163A" w:rsidP="002372CB">
      <w:pPr>
        <w:widowControl w:val="0"/>
        <w:numPr>
          <w:ilvl w:val="1"/>
          <w:numId w:val="10"/>
        </w:numPr>
        <w:tabs>
          <w:tab w:val="left" w:pos="993"/>
        </w:tabs>
        <w:autoSpaceDE w:val="0"/>
        <w:autoSpaceDN w:val="0"/>
        <w:ind w:left="993" w:hanging="426"/>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Fully </w:t>
      </w:r>
      <w:r w:rsidR="00514ECC" w:rsidRPr="006A3BCD">
        <w:rPr>
          <w:rFonts w:ascii="Aptos" w:eastAsia="Arial" w:hAnsi="Aptos" w:cs="Arial"/>
          <w:sz w:val="22"/>
          <w:szCs w:val="22"/>
          <w:lang w:eastAsia="en-GB" w:bidi="en-GB"/>
        </w:rPr>
        <w:t>implement</w:t>
      </w:r>
      <w:r w:rsidRPr="006A3BCD">
        <w:rPr>
          <w:rFonts w:ascii="Aptos" w:eastAsia="Arial" w:hAnsi="Aptos" w:cs="Arial"/>
          <w:sz w:val="22"/>
          <w:szCs w:val="22"/>
          <w:lang w:eastAsia="en-GB" w:bidi="en-GB"/>
        </w:rPr>
        <w:t xml:space="preserve"> the processes and procedures surrounding after school</w:t>
      </w:r>
      <w:r w:rsidRPr="006A3BCD">
        <w:rPr>
          <w:rFonts w:ascii="Aptos" w:eastAsia="Arial" w:hAnsi="Aptos" w:cs="Arial"/>
          <w:spacing w:val="-9"/>
          <w:sz w:val="22"/>
          <w:szCs w:val="22"/>
          <w:lang w:eastAsia="en-GB" w:bidi="en-GB"/>
        </w:rPr>
        <w:t xml:space="preserve"> </w:t>
      </w:r>
      <w:r w:rsidRPr="006A3BCD">
        <w:rPr>
          <w:rFonts w:ascii="Aptos" w:eastAsia="Arial" w:hAnsi="Aptos" w:cs="Arial"/>
          <w:sz w:val="22"/>
          <w:szCs w:val="22"/>
          <w:lang w:eastAsia="en-GB" w:bidi="en-GB"/>
        </w:rPr>
        <w:t>detentions.</w:t>
      </w:r>
    </w:p>
    <w:p w14:paraId="5C648823" w14:textId="77777777" w:rsidR="0061163A" w:rsidRPr="006A3BCD" w:rsidRDefault="00514ECC" w:rsidP="002372CB">
      <w:pPr>
        <w:widowControl w:val="0"/>
        <w:numPr>
          <w:ilvl w:val="1"/>
          <w:numId w:val="10"/>
        </w:numPr>
        <w:tabs>
          <w:tab w:val="left" w:pos="993"/>
        </w:tabs>
        <w:autoSpaceDE w:val="0"/>
        <w:autoSpaceDN w:val="0"/>
        <w:spacing w:before="1"/>
        <w:ind w:left="993" w:right="1146" w:hanging="426"/>
        <w:rPr>
          <w:rFonts w:ascii="Aptos" w:eastAsia="Arial" w:hAnsi="Aptos" w:cs="Arial"/>
          <w:sz w:val="22"/>
          <w:szCs w:val="22"/>
          <w:lang w:eastAsia="en-GB" w:bidi="en-GB"/>
        </w:rPr>
      </w:pPr>
      <w:r w:rsidRPr="006A3BCD">
        <w:rPr>
          <w:rFonts w:ascii="Aptos" w:eastAsia="Arial" w:hAnsi="Aptos" w:cs="Arial"/>
          <w:sz w:val="22"/>
          <w:szCs w:val="22"/>
          <w:lang w:eastAsia="en-GB" w:bidi="en-GB"/>
        </w:rPr>
        <w:t>Liaise with</w:t>
      </w:r>
      <w:r w:rsidR="0061163A" w:rsidRPr="006A3BCD">
        <w:rPr>
          <w:rFonts w:ascii="Aptos" w:eastAsia="Arial" w:hAnsi="Aptos" w:cs="Arial"/>
          <w:sz w:val="22"/>
          <w:szCs w:val="22"/>
          <w:lang w:eastAsia="en-GB" w:bidi="en-GB"/>
        </w:rPr>
        <w:t xml:space="preserve"> the </w:t>
      </w:r>
      <w:r w:rsidR="00F25372" w:rsidRPr="006A3BCD">
        <w:rPr>
          <w:rFonts w:ascii="Aptos" w:eastAsia="Arial" w:hAnsi="Aptos" w:cs="Arial"/>
          <w:sz w:val="22"/>
          <w:szCs w:val="22"/>
          <w:lang w:eastAsia="en-GB" w:bidi="en-GB"/>
        </w:rPr>
        <w:t xml:space="preserve">Pastoral Support </w:t>
      </w:r>
      <w:r w:rsidR="0061163A" w:rsidRPr="006A3BCD">
        <w:rPr>
          <w:rFonts w:ascii="Aptos" w:eastAsia="Arial" w:hAnsi="Aptos" w:cs="Arial"/>
          <w:sz w:val="22"/>
          <w:szCs w:val="22"/>
          <w:lang w:eastAsia="en-GB" w:bidi="en-GB"/>
        </w:rPr>
        <w:t>Team in coordinating the re-integration of students back into mainstream lessons after</w:t>
      </w:r>
      <w:r w:rsidR="0061163A" w:rsidRPr="006A3BCD">
        <w:rPr>
          <w:rFonts w:ascii="Aptos" w:eastAsia="Arial" w:hAnsi="Aptos" w:cs="Arial"/>
          <w:spacing w:val="-2"/>
          <w:sz w:val="22"/>
          <w:szCs w:val="22"/>
          <w:lang w:eastAsia="en-GB" w:bidi="en-GB"/>
        </w:rPr>
        <w:t xml:space="preserve"> </w:t>
      </w:r>
      <w:r w:rsidR="0061163A" w:rsidRPr="006A3BCD">
        <w:rPr>
          <w:rFonts w:ascii="Aptos" w:eastAsia="Arial" w:hAnsi="Aptos" w:cs="Arial"/>
          <w:sz w:val="22"/>
          <w:szCs w:val="22"/>
          <w:lang w:eastAsia="en-GB" w:bidi="en-GB"/>
        </w:rPr>
        <w:t>exclusions.</w:t>
      </w:r>
    </w:p>
    <w:p w14:paraId="5C648824" w14:textId="77777777" w:rsidR="0061163A" w:rsidRPr="006A3BCD" w:rsidRDefault="00522E97" w:rsidP="002372CB">
      <w:pPr>
        <w:widowControl w:val="0"/>
        <w:numPr>
          <w:ilvl w:val="1"/>
          <w:numId w:val="10"/>
        </w:numPr>
        <w:tabs>
          <w:tab w:val="left" w:pos="993"/>
        </w:tabs>
        <w:autoSpaceDE w:val="0"/>
        <w:autoSpaceDN w:val="0"/>
        <w:ind w:left="993" w:hanging="426"/>
        <w:rPr>
          <w:rFonts w:ascii="Aptos" w:eastAsia="Arial" w:hAnsi="Aptos" w:cs="Arial"/>
          <w:sz w:val="22"/>
          <w:szCs w:val="22"/>
          <w:lang w:eastAsia="en-GB" w:bidi="en-GB"/>
        </w:rPr>
      </w:pPr>
      <w:r w:rsidRPr="006A3BCD">
        <w:rPr>
          <w:rFonts w:ascii="Aptos" w:eastAsia="Arial" w:hAnsi="Aptos" w:cs="Arial"/>
          <w:sz w:val="22"/>
          <w:szCs w:val="22"/>
          <w:lang w:eastAsia="en-GB" w:bidi="en-GB"/>
        </w:rPr>
        <w:t>Support</w:t>
      </w:r>
      <w:r w:rsidR="00C10461" w:rsidRPr="006A3BCD">
        <w:rPr>
          <w:rFonts w:ascii="Aptos" w:eastAsia="Arial" w:hAnsi="Aptos" w:cs="Arial"/>
          <w:sz w:val="22"/>
          <w:szCs w:val="22"/>
          <w:lang w:eastAsia="en-GB" w:bidi="en-GB"/>
        </w:rPr>
        <w:t xml:space="preserve"> the administration of </w:t>
      </w:r>
      <w:r w:rsidR="0061163A" w:rsidRPr="006A3BCD">
        <w:rPr>
          <w:rFonts w:ascii="Aptos" w:eastAsia="Arial" w:hAnsi="Aptos" w:cs="Arial"/>
          <w:sz w:val="22"/>
          <w:szCs w:val="22"/>
          <w:lang w:eastAsia="en-GB" w:bidi="en-GB"/>
        </w:rPr>
        <w:t xml:space="preserve">the detention system as required. </w:t>
      </w:r>
    </w:p>
    <w:p w14:paraId="5C648825" w14:textId="77777777" w:rsidR="0061163A" w:rsidRPr="006A3BCD" w:rsidRDefault="0061163A" w:rsidP="00CE2893">
      <w:pPr>
        <w:widowControl w:val="0"/>
        <w:tabs>
          <w:tab w:val="left" w:pos="993"/>
        </w:tabs>
        <w:autoSpaceDE w:val="0"/>
        <w:autoSpaceDN w:val="0"/>
        <w:spacing w:before="1"/>
        <w:ind w:left="993"/>
        <w:rPr>
          <w:rFonts w:ascii="Aptos" w:eastAsia="Arial" w:hAnsi="Aptos" w:cs="Arial"/>
          <w:sz w:val="22"/>
          <w:szCs w:val="22"/>
          <w:lang w:eastAsia="en-GB" w:bidi="en-GB"/>
        </w:rPr>
      </w:pPr>
    </w:p>
    <w:p w14:paraId="5C648826" w14:textId="77777777" w:rsidR="00B30454" w:rsidRPr="006A3BCD" w:rsidRDefault="00B30454" w:rsidP="00B30454">
      <w:pPr>
        <w:rPr>
          <w:rFonts w:ascii="Aptos" w:hAnsi="Aptos"/>
          <w:sz w:val="22"/>
          <w:szCs w:val="22"/>
        </w:rPr>
      </w:pPr>
    </w:p>
    <w:p w14:paraId="5C648827" w14:textId="77777777" w:rsidR="0061163A" w:rsidRPr="006A3BCD" w:rsidRDefault="0061163A" w:rsidP="002372CB">
      <w:pPr>
        <w:widowControl w:val="0"/>
        <w:autoSpaceDE w:val="0"/>
        <w:autoSpaceDN w:val="0"/>
        <w:ind w:left="700" w:hanging="274"/>
        <w:outlineLvl w:val="2"/>
        <w:rPr>
          <w:rFonts w:ascii="Aptos" w:eastAsia="Arial" w:hAnsi="Aptos" w:cs="Arial"/>
          <w:b/>
          <w:bCs/>
          <w:sz w:val="22"/>
          <w:szCs w:val="22"/>
          <w:u w:val="single"/>
          <w:lang w:eastAsia="en-GB" w:bidi="en-GB"/>
        </w:rPr>
      </w:pPr>
      <w:r w:rsidRPr="006A3BCD">
        <w:rPr>
          <w:rFonts w:ascii="Aptos" w:eastAsia="Arial" w:hAnsi="Aptos" w:cs="Arial"/>
          <w:b/>
          <w:bCs/>
          <w:sz w:val="22"/>
          <w:szCs w:val="22"/>
          <w:u w:val="single"/>
          <w:lang w:eastAsia="en-GB" w:bidi="en-GB"/>
        </w:rPr>
        <w:lastRenderedPageBreak/>
        <w:t>Development of student programmes of support</w:t>
      </w:r>
    </w:p>
    <w:p w14:paraId="5C648828" w14:textId="77777777" w:rsidR="0061163A" w:rsidRPr="006A3BCD" w:rsidRDefault="0061163A" w:rsidP="0061163A">
      <w:pPr>
        <w:widowControl w:val="0"/>
        <w:autoSpaceDE w:val="0"/>
        <w:autoSpaceDN w:val="0"/>
        <w:spacing w:before="9"/>
        <w:rPr>
          <w:rFonts w:ascii="Aptos" w:eastAsia="Arial" w:hAnsi="Aptos" w:cs="Arial"/>
          <w:b/>
          <w:strike/>
          <w:sz w:val="22"/>
          <w:szCs w:val="22"/>
          <w:lang w:eastAsia="en-GB" w:bidi="en-GB"/>
        </w:rPr>
      </w:pPr>
    </w:p>
    <w:p w14:paraId="5C648829" w14:textId="77777777" w:rsidR="00FF4576" w:rsidRPr="006A3BCD" w:rsidRDefault="00522E97" w:rsidP="002372CB">
      <w:pPr>
        <w:widowControl w:val="0"/>
        <w:numPr>
          <w:ilvl w:val="1"/>
          <w:numId w:val="10"/>
        </w:numPr>
        <w:tabs>
          <w:tab w:val="left" w:pos="993"/>
        </w:tabs>
        <w:autoSpaceDE w:val="0"/>
        <w:autoSpaceDN w:val="0"/>
        <w:spacing w:line="276" w:lineRule="auto"/>
        <w:ind w:left="993" w:right="1083" w:hanging="426"/>
        <w:rPr>
          <w:rFonts w:ascii="Aptos" w:eastAsia="Arial" w:hAnsi="Aptos" w:cs="Arial"/>
          <w:sz w:val="22"/>
          <w:szCs w:val="22"/>
          <w:lang w:eastAsia="en-GB" w:bidi="en-GB"/>
        </w:rPr>
      </w:pPr>
      <w:r w:rsidRPr="006A3BCD">
        <w:rPr>
          <w:rFonts w:ascii="Aptos" w:eastAsia="Arial" w:hAnsi="Aptos" w:cs="Arial"/>
          <w:sz w:val="22"/>
          <w:szCs w:val="22"/>
          <w:lang w:eastAsia="en-GB" w:bidi="en-GB"/>
        </w:rPr>
        <w:t>Deliver</w:t>
      </w:r>
      <w:r w:rsidR="0061163A" w:rsidRPr="006A3BCD">
        <w:rPr>
          <w:rFonts w:ascii="Aptos" w:eastAsia="Arial" w:hAnsi="Aptos" w:cs="Arial"/>
          <w:sz w:val="22"/>
          <w:szCs w:val="22"/>
          <w:lang w:eastAsia="en-GB" w:bidi="en-GB"/>
        </w:rPr>
        <w:t xml:space="preserve"> 1:1 and small group mentoring and provide support for students through engaging programmes to raise self-esteem, promote good behaviour and increase levels of respect. </w:t>
      </w:r>
    </w:p>
    <w:p w14:paraId="5C64882A" w14:textId="77777777" w:rsidR="0061163A" w:rsidRPr="006A3BCD" w:rsidRDefault="0061163A" w:rsidP="002372CB">
      <w:pPr>
        <w:widowControl w:val="0"/>
        <w:numPr>
          <w:ilvl w:val="1"/>
          <w:numId w:val="10"/>
        </w:numPr>
        <w:tabs>
          <w:tab w:val="left" w:pos="993"/>
        </w:tabs>
        <w:autoSpaceDE w:val="0"/>
        <w:autoSpaceDN w:val="0"/>
        <w:spacing w:line="276" w:lineRule="auto"/>
        <w:ind w:left="993" w:right="1083" w:hanging="426"/>
        <w:rPr>
          <w:rFonts w:ascii="Aptos" w:eastAsia="Arial" w:hAnsi="Aptos" w:cs="Arial"/>
          <w:sz w:val="22"/>
          <w:szCs w:val="22"/>
          <w:lang w:eastAsia="en-GB" w:bidi="en-GB"/>
        </w:rPr>
      </w:pPr>
      <w:r w:rsidRPr="006A3BCD">
        <w:rPr>
          <w:rFonts w:ascii="Aptos" w:eastAsia="Arial" w:hAnsi="Aptos" w:cs="Arial"/>
          <w:sz w:val="22"/>
          <w:szCs w:val="22"/>
          <w:lang w:eastAsia="en-GB" w:bidi="en-GB"/>
        </w:rPr>
        <w:t>Provide targeted pastoral support and guidance to students and assist in their behavioural, emotional &amp; social</w:t>
      </w:r>
      <w:r w:rsidRPr="006A3BCD">
        <w:rPr>
          <w:rFonts w:ascii="Aptos" w:eastAsia="Arial" w:hAnsi="Aptos" w:cs="Arial"/>
          <w:spacing w:val="-4"/>
          <w:sz w:val="22"/>
          <w:szCs w:val="22"/>
          <w:lang w:eastAsia="en-GB" w:bidi="en-GB"/>
        </w:rPr>
        <w:t xml:space="preserve"> </w:t>
      </w:r>
      <w:r w:rsidRPr="006A3BCD">
        <w:rPr>
          <w:rFonts w:ascii="Aptos" w:eastAsia="Arial" w:hAnsi="Aptos" w:cs="Arial"/>
          <w:sz w:val="22"/>
          <w:szCs w:val="22"/>
          <w:lang w:eastAsia="en-GB" w:bidi="en-GB"/>
        </w:rPr>
        <w:t>development.</w:t>
      </w:r>
    </w:p>
    <w:p w14:paraId="5C64882B" w14:textId="77777777" w:rsidR="00C30B8A" w:rsidRPr="006A3BCD" w:rsidRDefault="00C30B8A" w:rsidP="00B30454">
      <w:pPr>
        <w:rPr>
          <w:rFonts w:ascii="Aptos" w:hAnsi="Aptos"/>
          <w:sz w:val="22"/>
          <w:szCs w:val="22"/>
        </w:rPr>
      </w:pPr>
    </w:p>
    <w:p w14:paraId="5C64882C" w14:textId="77777777" w:rsidR="0061163A" w:rsidRPr="006A3BCD" w:rsidRDefault="0061163A" w:rsidP="0061163A">
      <w:pPr>
        <w:widowControl w:val="0"/>
        <w:autoSpaceDE w:val="0"/>
        <w:autoSpaceDN w:val="0"/>
        <w:spacing w:before="1"/>
        <w:ind w:left="211"/>
        <w:rPr>
          <w:rFonts w:ascii="Aptos" w:eastAsia="Arial" w:hAnsi="Aptos" w:cs="Arial"/>
          <w:b/>
          <w:sz w:val="22"/>
          <w:szCs w:val="22"/>
          <w:u w:val="single"/>
          <w:lang w:eastAsia="en-GB" w:bidi="en-GB"/>
        </w:rPr>
      </w:pPr>
      <w:r w:rsidRPr="006A3BCD">
        <w:rPr>
          <w:rFonts w:ascii="Aptos" w:eastAsia="Arial" w:hAnsi="Aptos" w:cs="Arial"/>
          <w:b/>
          <w:sz w:val="22"/>
          <w:szCs w:val="22"/>
          <w:u w:val="single"/>
          <w:lang w:eastAsia="en-GB" w:bidi="en-GB"/>
        </w:rPr>
        <w:t>General Responsibilities</w:t>
      </w:r>
    </w:p>
    <w:p w14:paraId="5C64882D" w14:textId="77777777" w:rsidR="0061163A" w:rsidRPr="006A3BCD" w:rsidRDefault="0061163A" w:rsidP="0061163A">
      <w:pPr>
        <w:widowControl w:val="0"/>
        <w:autoSpaceDE w:val="0"/>
        <w:autoSpaceDN w:val="0"/>
        <w:spacing w:before="2"/>
        <w:rPr>
          <w:rFonts w:ascii="Aptos" w:eastAsia="Arial" w:hAnsi="Aptos" w:cs="Arial"/>
          <w:sz w:val="22"/>
          <w:szCs w:val="22"/>
          <w:lang w:eastAsia="en-GB" w:bidi="en-GB"/>
        </w:rPr>
      </w:pPr>
    </w:p>
    <w:p w14:paraId="5C64882E" w14:textId="77777777" w:rsidR="0061163A" w:rsidRPr="006A3BCD" w:rsidRDefault="0061163A" w:rsidP="00B80B4F">
      <w:pPr>
        <w:widowControl w:val="0"/>
        <w:numPr>
          <w:ilvl w:val="0"/>
          <w:numId w:val="16"/>
        </w:numPr>
        <w:tabs>
          <w:tab w:val="left" w:pos="993"/>
        </w:tabs>
        <w:autoSpaceDE w:val="0"/>
        <w:autoSpaceDN w:val="0"/>
        <w:spacing w:line="256" w:lineRule="auto"/>
        <w:ind w:left="993" w:right="569" w:hanging="513"/>
        <w:rPr>
          <w:rFonts w:ascii="Aptos" w:eastAsia="Arial" w:hAnsi="Aptos" w:cs="Arial"/>
          <w:sz w:val="22"/>
          <w:szCs w:val="22"/>
          <w:lang w:eastAsia="en-GB" w:bidi="en-GB"/>
        </w:rPr>
      </w:pPr>
      <w:r w:rsidRPr="006A3BCD">
        <w:rPr>
          <w:rFonts w:ascii="Aptos" w:eastAsia="Arial" w:hAnsi="Aptos" w:cs="Arial"/>
          <w:sz w:val="22"/>
          <w:szCs w:val="22"/>
          <w:lang w:eastAsia="en-GB" w:bidi="en-GB"/>
        </w:rPr>
        <w:t>To have a commitment to Child Safeguardi</w:t>
      </w:r>
      <w:r w:rsidR="00B80B4F" w:rsidRPr="006A3BCD">
        <w:rPr>
          <w:rFonts w:ascii="Aptos" w:eastAsia="Arial" w:hAnsi="Aptos" w:cs="Arial"/>
          <w:sz w:val="22"/>
          <w:szCs w:val="22"/>
          <w:lang w:eastAsia="en-GB" w:bidi="en-GB"/>
        </w:rPr>
        <w:t xml:space="preserve">ng, to promoting the welfare of </w:t>
      </w:r>
      <w:r w:rsidRPr="006A3BCD">
        <w:rPr>
          <w:rFonts w:ascii="Aptos" w:eastAsia="Arial" w:hAnsi="Aptos" w:cs="Arial"/>
          <w:sz w:val="22"/>
          <w:szCs w:val="22"/>
          <w:lang w:eastAsia="en-GB" w:bidi="en-GB"/>
        </w:rPr>
        <w:t>children and</w:t>
      </w:r>
      <w:r w:rsidRPr="006A3BCD">
        <w:rPr>
          <w:rFonts w:ascii="Aptos" w:eastAsia="Arial" w:hAnsi="Aptos" w:cs="Arial"/>
          <w:spacing w:val="-31"/>
          <w:sz w:val="22"/>
          <w:szCs w:val="22"/>
          <w:lang w:eastAsia="en-GB" w:bidi="en-GB"/>
        </w:rPr>
        <w:t xml:space="preserve"> </w:t>
      </w:r>
      <w:r w:rsidRPr="006A3BCD">
        <w:rPr>
          <w:rFonts w:ascii="Aptos" w:eastAsia="Arial" w:hAnsi="Aptos" w:cs="Arial"/>
          <w:sz w:val="22"/>
          <w:szCs w:val="22"/>
          <w:lang w:eastAsia="en-GB" w:bidi="en-GB"/>
        </w:rPr>
        <w:t xml:space="preserve">young people in accordance with </w:t>
      </w:r>
      <w:proofErr w:type="gramStart"/>
      <w:r w:rsidRPr="006A3BCD">
        <w:rPr>
          <w:rFonts w:ascii="Aptos" w:eastAsia="Arial" w:hAnsi="Aptos" w:cs="Arial"/>
          <w:sz w:val="22"/>
          <w:szCs w:val="22"/>
          <w:lang w:eastAsia="en-GB" w:bidi="en-GB"/>
        </w:rPr>
        <w:t>the  agreed</w:t>
      </w:r>
      <w:proofErr w:type="gramEnd"/>
      <w:r w:rsidRPr="006A3BCD">
        <w:rPr>
          <w:rFonts w:ascii="Aptos" w:eastAsia="Arial" w:hAnsi="Aptos" w:cs="Arial"/>
          <w:spacing w:val="-11"/>
          <w:sz w:val="22"/>
          <w:szCs w:val="22"/>
          <w:lang w:eastAsia="en-GB" w:bidi="en-GB"/>
        </w:rPr>
        <w:t xml:space="preserve"> </w:t>
      </w:r>
      <w:r w:rsidRPr="006A3BCD">
        <w:rPr>
          <w:rFonts w:ascii="Aptos" w:eastAsia="Arial" w:hAnsi="Aptos" w:cs="Arial"/>
          <w:sz w:val="22"/>
          <w:szCs w:val="22"/>
          <w:lang w:eastAsia="en-GB" w:bidi="en-GB"/>
        </w:rPr>
        <w:t>procedures.</w:t>
      </w:r>
    </w:p>
    <w:p w14:paraId="5C64882F" w14:textId="77777777" w:rsidR="0061163A" w:rsidRPr="006A3BCD" w:rsidRDefault="00B80B4F" w:rsidP="00B80B4F">
      <w:pPr>
        <w:widowControl w:val="0"/>
        <w:numPr>
          <w:ilvl w:val="0"/>
          <w:numId w:val="16"/>
        </w:numPr>
        <w:tabs>
          <w:tab w:val="left" w:pos="931"/>
          <w:tab w:val="left" w:pos="932"/>
        </w:tabs>
        <w:autoSpaceDE w:val="0"/>
        <w:autoSpaceDN w:val="0"/>
        <w:spacing w:before="1" w:line="256" w:lineRule="auto"/>
        <w:ind w:left="993" w:right="1133" w:hanging="513"/>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61163A" w:rsidRPr="006A3BCD">
        <w:rPr>
          <w:rFonts w:ascii="Aptos" w:eastAsia="Arial" w:hAnsi="Aptos" w:cs="Arial"/>
          <w:sz w:val="22"/>
          <w:szCs w:val="22"/>
          <w:lang w:eastAsia="en-GB" w:bidi="en-GB"/>
        </w:rPr>
        <w:t xml:space="preserve">To work flexibly - this may include evenings, </w:t>
      </w:r>
      <w:r w:rsidR="00CE2893" w:rsidRPr="006A3BCD">
        <w:rPr>
          <w:rFonts w:ascii="Aptos" w:eastAsia="Arial" w:hAnsi="Aptos" w:cs="Arial"/>
          <w:sz w:val="22"/>
          <w:szCs w:val="22"/>
          <w:lang w:eastAsia="en-GB" w:bidi="en-GB"/>
        </w:rPr>
        <w:t>open days, parents' evenings</w:t>
      </w:r>
      <w:r w:rsidR="0061163A" w:rsidRPr="006A3BCD">
        <w:rPr>
          <w:rFonts w:ascii="Aptos" w:eastAsia="Arial" w:hAnsi="Aptos" w:cs="Arial"/>
          <w:sz w:val="22"/>
          <w:szCs w:val="22"/>
          <w:lang w:eastAsia="en-GB" w:bidi="en-GB"/>
        </w:rPr>
        <w:t>. This may also involve cover across the wider team in times of</w:t>
      </w:r>
      <w:r w:rsidR="0061163A" w:rsidRPr="006A3BCD">
        <w:rPr>
          <w:rFonts w:ascii="Aptos" w:eastAsia="Arial" w:hAnsi="Aptos" w:cs="Arial"/>
          <w:spacing w:val="-15"/>
          <w:sz w:val="22"/>
          <w:szCs w:val="22"/>
          <w:lang w:eastAsia="en-GB" w:bidi="en-GB"/>
        </w:rPr>
        <w:t xml:space="preserve"> </w:t>
      </w:r>
      <w:r w:rsidR="0061163A" w:rsidRPr="006A3BCD">
        <w:rPr>
          <w:rFonts w:ascii="Aptos" w:eastAsia="Arial" w:hAnsi="Aptos" w:cs="Arial"/>
          <w:sz w:val="22"/>
          <w:szCs w:val="22"/>
          <w:lang w:eastAsia="en-GB" w:bidi="en-GB"/>
        </w:rPr>
        <w:t>need.</w:t>
      </w:r>
    </w:p>
    <w:p w14:paraId="5C648830" w14:textId="23FC969B" w:rsidR="0061163A" w:rsidRPr="006A3BCD" w:rsidRDefault="00B80B4F" w:rsidP="00B80B4F">
      <w:pPr>
        <w:widowControl w:val="0"/>
        <w:numPr>
          <w:ilvl w:val="0"/>
          <w:numId w:val="16"/>
        </w:numPr>
        <w:tabs>
          <w:tab w:val="left" w:pos="931"/>
          <w:tab w:val="left" w:pos="932"/>
        </w:tabs>
        <w:autoSpaceDE w:val="0"/>
        <w:autoSpaceDN w:val="0"/>
        <w:spacing w:before="2"/>
        <w:ind w:left="993" w:hanging="513"/>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61163A" w:rsidRPr="006A3BCD">
        <w:rPr>
          <w:rFonts w:ascii="Aptos" w:eastAsia="Arial" w:hAnsi="Aptos" w:cs="Arial"/>
          <w:sz w:val="22"/>
          <w:szCs w:val="22"/>
          <w:lang w:eastAsia="en-GB" w:bidi="en-GB"/>
        </w:rPr>
        <w:t xml:space="preserve">To be an active member of the wider </w:t>
      </w:r>
      <w:r w:rsidR="00FF4576" w:rsidRPr="006A3BCD">
        <w:rPr>
          <w:rFonts w:ascii="Aptos" w:eastAsia="Arial" w:hAnsi="Aptos" w:cs="Arial"/>
          <w:sz w:val="22"/>
          <w:szCs w:val="22"/>
          <w:lang w:eastAsia="en-GB" w:bidi="en-GB"/>
        </w:rPr>
        <w:t xml:space="preserve">support staff </w:t>
      </w:r>
      <w:r w:rsidR="0061163A" w:rsidRPr="006A3BCD">
        <w:rPr>
          <w:rFonts w:ascii="Aptos" w:eastAsia="Arial" w:hAnsi="Aptos" w:cs="Arial"/>
          <w:sz w:val="22"/>
          <w:szCs w:val="22"/>
          <w:lang w:eastAsia="en-GB" w:bidi="en-GB"/>
        </w:rPr>
        <w:t xml:space="preserve">leadership team of </w:t>
      </w:r>
      <w:r w:rsidR="001F2C87">
        <w:rPr>
          <w:rFonts w:ascii="Aptos" w:eastAsia="Arial" w:hAnsi="Aptos" w:cs="Arial"/>
          <w:sz w:val="22"/>
          <w:szCs w:val="22"/>
          <w:lang w:eastAsia="en-GB" w:bidi="en-GB"/>
        </w:rPr>
        <w:t>New Road Academy</w:t>
      </w:r>
    </w:p>
    <w:p w14:paraId="5C648831" w14:textId="77777777" w:rsidR="0061163A" w:rsidRPr="006A3BCD" w:rsidRDefault="00B80B4F" w:rsidP="00B80B4F">
      <w:pPr>
        <w:widowControl w:val="0"/>
        <w:numPr>
          <w:ilvl w:val="0"/>
          <w:numId w:val="16"/>
        </w:numPr>
        <w:tabs>
          <w:tab w:val="left" w:pos="931"/>
          <w:tab w:val="left" w:pos="932"/>
        </w:tabs>
        <w:autoSpaceDE w:val="0"/>
        <w:autoSpaceDN w:val="0"/>
        <w:spacing w:before="19"/>
        <w:ind w:left="993" w:hanging="513"/>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61163A" w:rsidRPr="006A3BCD">
        <w:rPr>
          <w:rFonts w:ascii="Aptos" w:eastAsia="Arial" w:hAnsi="Aptos" w:cs="Arial"/>
          <w:sz w:val="22"/>
          <w:szCs w:val="22"/>
          <w:lang w:eastAsia="en-GB" w:bidi="en-GB"/>
        </w:rPr>
        <w:t xml:space="preserve">To undertake AM, break, lunch and PM duties as </w:t>
      </w:r>
      <w:r w:rsidR="00FF4576" w:rsidRPr="006A3BCD">
        <w:rPr>
          <w:rFonts w:ascii="Aptos" w:eastAsia="Arial" w:hAnsi="Aptos" w:cs="Arial"/>
          <w:sz w:val="22"/>
          <w:szCs w:val="22"/>
          <w:lang w:eastAsia="en-GB" w:bidi="en-GB"/>
        </w:rPr>
        <w:t>set out in</w:t>
      </w:r>
      <w:r w:rsidR="0061163A" w:rsidRPr="006A3BCD">
        <w:rPr>
          <w:rFonts w:ascii="Aptos" w:eastAsia="Arial" w:hAnsi="Aptos" w:cs="Arial"/>
          <w:sz w:val="22"/>
          <w:szCs w:val="22"/>
          <w:lang w:eastAsia="en-GB" w:bidi="en-GB"/>
        </w:rPr>
        <w:t xml:space="preserve"> the school</w:t>
      </w:r>
      <w:r w:rsidR="0061163A" w:rsidRPr="006A3BCD">
        <w:rPr>
          <w:rFonts w:ascii="Aptos" w:eastAsia="Arial" w:hAnsi="Aptos" w:cs="Arial"/>
          <w:spacing w:val="-15"/>
          <w:sz w:val="22"/>
          <w:szCs w:val="22"/>
          <w:lang w:eastAsia="en-GB" w:bidi="en-GB"/>
        </w:rPr>
        <w:t xml:space="preserve"> </w:t>
      </w:r>
      <w:r w:rsidR="0061163A" w:rsidRPr="006A3BCD">
        <w:rPr>
          <w:rFonts w:ascii="Aptos" w:eastAsia="Arial" w:hAnsi="Aptos" w:cs="Arial"/>
          <w:sz w:val="22"/>
          <w:szCs w:val="22"/>
          <w:lang w:eastAsia="en-GB" w:bidi="en-GB"/>
        </w:rPr>
        <w:t>rota</w:t>
      </w:r>
    </w:p>
    <w:p w14:paraId="5C648832" w14:textId="77777777" w:rsidR="0061163A" w:rsidRPr="006A3BCD" w:rsidRDefault="00B80B4F" w:rsidP="00B80B4F">
      <w:pPr>
        <w:widowControl w:val="0"/>
        <w:numPr>
          <w:ilvl w:val="0"/>
          <w:numId w:val="16"/>
        </w:numPr>
        <w:tabs>
          <w:tab w:val="left" w:pos="931"/>
          <w:tab w:val="left" w:pos="932"/>
        </w:tabs>
        <w:autoSpaceDE w:val="0"/>
        <w:autoSpaceDN w:val="0"/>
        <w:spacing w:before="18"/>
        <w:ind w:left="993" w:hanging="513"/>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61163A" w:rsidRPr="006A3BCD">
        <w:rPr>
          <w:rFonts w:ascii="Aptos" w:eastAsia="Arial" w:hAnsi="Aptos" w:cs="Arial"/>
          <w:sz w:val="22"/>
          <w:szCs w:val="22"/>
          <w:lang w:eastAsia="en-GB" w:bidi="en-GB"/>
        </w:rPr>
        <w:t>To participate in training and other learning activities and performance development, as</w:t>
      </w:r>
      <w:r w:rsidR="0061163A" w:rsidRPr="006A3BCD">
        <w:rPr>
          <w:rFonts w:ascii="Aptos" w:eastAsia="Arial" w:hAnsi="Aptos" w:cs="Arial"/>
          <w:spacing w:val="-27"/>
          <w:sz w:val="22"/>
          <w:szCs w:val="22"/>
          <w:lang w:eastAsia="en-GB" w:bidi="en-GB"/>
        </w:rPr>
        <w:t xml:space="preserve"> </w:t>
      </w:r>
      <w:r w:rsidR="0061163A" w:rsidRPr="006A3BCD">
        <w:rPr>
          <w:rFonts w:ascii="Aptos" w:eastAsia="Arial" w:hAnsi="Aptos" w:cs="Arial"/>
          <w:sz w:val="22"/>
          <w:szCs w:val="22"/>
          <w:lang w:eastAsia="en-GB" w:bidi="en-GB"/>
        </w:rPr>
        <w:t>required.</w:t>
      </w:r>
    </w:p>
    <w:p w14:paraId="5C648833" w14:textId="77777777" w:rsidR="0061163A" w:rsidRPr="006A3BCD" w:rsidRDefault="00B80B4F" w:rsidP="00B80B4F">
      <w:pPr>
        <w:widowControl w:val="0"/>
        <w:numPr>
          <w:ilvl w:val="0"/>
          <w:numId w:val="16"/>
        </w:numPr>
        <w:tabs>
          <w:tab w:val="left" w:pos="931"/>
          <w:tab w:val="left" w:pos="932"/>
        </w:tabs>
        <w:autoSpaceDE w:val="0"/>
        <w:autoSpaceDN w:val="0"/>
        <w:spacing w:before="19" w:line="256" w:lineRule="auto"/>
        <w:ind w:left="993" w:right="1066" w:hanging="513"/>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61163A" w:rsidRPr="006A3BCD">
        <w:rPr>
          <w:rFonts w:ascii="Aptos" w:eastAsia="Arial" w:hAnsi="Aptos" w:cs="Arial"/>
          <w:sz w:val="22"/>
          <w:szCs w:val="22"/>
          <w:lang w:eastAsia="en-GB" w:bidi="en-GB"/>
        </w:rPr>
        <w:t>To work safely, consider</w:t>
      </w:r>
      <w:r w:rsidR="00FF4576" w:rsidRPr="006A3BCD">
        <w:rPr>
          <w:rFonts w:ascii="Aptos" w:eastAsia="Arial" w:hAnsi="Aptos" w:cs="Arial"/>
          <w:sz w:val="22"/>
          <w:szCs w:val="22"/>
          <w:lang w:eastAsia="en-GB" w:bidi="en-GB"/>
        </w:rPr>
        <w:t>ing</w:t>
      </w:r>
      <w:r w:rsidR="0061163A" w:rsidRPr="006A3BCD">
        <w:rPr>
          <w:rFonts w:ascii="Aptos" w:eastAsia="Arial" w:hAnsi="Aptos" w:cs="Arial"/>
          <w:sz w:val="22"/>
          <w:szCs w:val="22"/>
          <w:lang w:eastAsia="en-GB" w:bidi="en-GB"/>
        </w:rPr>
        <w:t xml:space="preserve"> the safety of others and work</w:t>
      </w:r>
      <w:r w:rsidR="00FF4576" w:rsidRPr="006A3BCD">
        <w:rPr>
          <w:rFonts w:ascii="Aptos" w:eastAsia="Arial" w:hAnsi="Aptos" w:cs="Arial"/>
          <w:sz w:val="22"/>
          <w:szCs w:val="22"/>
          <w:lang w:eastAsia="en-GB" w:bidi="en-GB"/>
        </w:rPr>
        <w:t>ing</w:t>
      </w:r>
      <w:r w:rsidR="0061163A" w:rsidRPr="006A3BCD">
        <w:rPr>
          <w:rFonts w:ascii="Aptos" w:eastAsia="Arial" w:hAnsi="Aptos" w:cs="Arial"/>
          <w:sz w:val="22"/>
          <w:szCs w:val="22"/>
          <w:lang w:eastAsia="en-GB" w:bidi="en-GB"/>
        </w:rPr>
        <w:t xml:space="preserve"> within the guidelines stated in the </w:t>
      </w:r>
      <w:r w:rsidR="00FF4576" w:rsidRPr="006A3BCD">
        <w:rPr>
          <w:rFonts w:ascii="Aptos" w:eastAsia="Arial" w:hAnsi="Aptos" w:cs="Arial"/>
          <w:sz w:val="22"/>
          <w:szCs w:val="22"/>
          <w:lang w:eastAsia="en-GB" w:bidi="en-GB"/>
        </w:rPr>
        <w:t xml:space="preserve">Trust’s </w:t>
      </w:r>
      <w:r w:rsidR="0061163A" w:rsidRPr="006A3BCD">
        <w:rPr>
          <w:rFonts w:ascii="Aptos" w:eastAsia="Arial" w:hAnsi="Aptos" w:cs="Arial"/>
          <w:sz w:val="22"/>
          <w:szCs w:val="22"/>
          <w:lang w:eastAsia="en-GB" w:bidi="en-GB"/>
        </w:rPr>
        <w:t>Health and Safety</w:t>
      </w:r>
      <w:r w:rsidR="0061163A" w:rsidRPr="006A3BCD">
        <w:rPr>
          <w:rFonts w:ascii="Aptos" w:eastAsia="Arial" w:hAnsi="Aptos" w:cs="Arial"/>
          <w:spacing w:val="-5"/>
          <w:sz w:val="22"/>
          <w:szCs w:val="22"/>
          <w:lang w:eastAsia="en-GB" w:bidi="en-GB"/>
        </w:rPr>
        <w:t xml:space="preserve"> </w:t>
      </w:r>
      <w:r w:rsidR="0061163A" w:rsidRPr="006A3BCD">
        <w:rPr>
          <w:rFonts w:ascii="Aptos" w:eastAsia="Arial" w:hAnsi="Aptos" w:cs="Arial"/>
          <w:sz w:val="22"/>
          <w:szCs w:val="22"/>
          <w:lang w:eastAsia="en-GB" w:bidi="en-GB"/>
        </w:rPr>
        <w:t>Policy.</w:t>
      </w:r>
    </w:p>
    <w:p w14:paraId="5C648834" w14:textId="77777777" w:rsidR="0061163A" w:rsidRPr="006A3BCD" w:rsidRDefault="00B80B4F" w:rsidP="00B80B4F">
      <w:pPr>
        <w:widowControl w:val="0"/>
        <w:numPr>
          <w:ilvl w:val="0"/>
          <w:numId w:val="16"/>
        </w:numPr>
        <w:tabs>
          <w:tab w:val="left" w:pos="931"/>
          <w:tab w:val="left" w:pos="932"/>
        </w:tabs>
        <w:autoSpaceDE w:val="0"/>
        <w:autoSpaceDN w:val="0"/>
        <w:spacing w:before="2" w:line="256" w:lineRule="auto"/>
        <w:ind w:left="993" w:right="874" w:hanging="513"/>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61163A" w:rsidRPr="006A3BCD">
        <w:rPr>
          <w:rFonts w:ascii="Aptos" w:eastAsia="Arial" w:hAnsi="Aptos" w:cs="Arial"/>
          <w:sz w:val="22"/>
          <w:szCs w:val="22"/>
          <w:lang w:eastAsia="en-GB" w:bidi="en-GB"/>
        </w:rPr>
        <w:t>To comply with all decision</w:t>
      </w:r>
      <w:r w:rsidR="00FF4576" w:rsidRPr="006A3BCD">
        <w:rPr>
          <w:rFonts w:ascii="Aptos" w:eastAsia="Arial" w:hAnsi="Aptos" w:cs="Arial"/>
          <w:sz w:val="22"/>
          <w:szCs w:val="22"/>
          <w:lang w:eastAsia="en-GB" w:bidi="en-GB"/>
        </w:rPr>
        <w:t>s and</w:t>
      </w:r>
      <w:r w:rsidR="00CB3599" w:rsidRPr="006A3BCD">
        <w:rPr>
          <w:rFonts w:ascii="Aptos" w:eastAsia="Arial" w:hAnsi="Aptos" w:cs="Arial"/>
          <w:sz w:val="22"/>
          <w:szCs w:val="22"/>
          <w:lang w:eastAsia="en-GB" w:bidi="en-GB"/>
        </w:rPr>
        <w:t xml:space="preserve"> </w:t>
      </w:r>
      <w:r w:rsidR="0061163A" w:rsidRPr="006A3BCD">
        <w:rPr>
          <w:rFonts w:ascii="Aptos" w:eastAsia="Arial" w:hAnsi="Aptos" w:cs="Arial"/>
          <w:sz w:val="22"/>
          <w:szCs w:val="22"/>
          <w:lang w:eastAsia="en-GB" w:bidi="en-GB"/>
        </w:rPr>
        <w:t xml:space="preserve">policies of the </w:t>
      </w:r>
      <w:proofErr w:type="gramStart"/>
      <w:r w:rsidR="00FF4576" w:rsidRPr="006A3BCD">
        <w:rPr>
          <w:rFonts w:ascii="Aptos" w:eastAsia="Arial" w:hAnsi="Aptos" w:cs="Arial"/>
          <w:sz w:val="22"/>
          <w:szCs w:val="22"/>
          <w:lang w:eastAsia="en-GB" w:bidi="en-GB"/>
        </w:rPr>
        <w:t>School</w:t>
      </w:r>
      <w:r w:rsidR="0061163A" w:rsidRPr="006A3BCD">
        <w:rPr>
          <w:rFonts w:ascii="Aptos" w:eastAsia="Arial" w:hAnsi="Aptos" w:cs="Arial"/>
          <w:sz w:val="22"/>
          <w:szCs w:val="22"/>
          <w:lang w:eastAsia="en-GB" w:bidi="en-GB"/>
        </w:rPr>
        <w:t>;</w:t>
      </w:r>
      <w:proofErr w:type="gramEnd"/>
      <w:r w:rsidR="0061163A" w:rsidRPr="006A3BCD">
        <w:rPr>
          <w:rFonts w:ascii="Aptos" w:eastAsia="Arial" w:hAnsi="Aptos" w:cs="Arial"/>
          <w:sz w:val="22"/>
          <w:szCs w:val="22"/>
          <w:lang w:eastAsia="en-GB" w:bidi="en-GB"/>
        </w:rPr>
        <w:t xml:space="preserve"> comply</w:t>
      </w:r>
      <w:r w:rsidR="00FF4576" w:rsidRPr="006A3BCD">
        <w:rPr>
          <w:rFonts w:ascii="Aptos" w:eastAsia="Arial" w:hAnsi="Aptos" w:cs="Arial"/>
          <w:sz w:val="22"/>
          <w:szCs w:val="22"/>
          <w:lang w:eastAsia="en-GB" w:bidi="en-GB"/>
        </w:rPr>
        <w:t>ing</w:t>
      </w:r>
      <w:r w:rsidR="0061163A" w:rsidRPr="006A3BCD">
        <w:rPr>
          <w:rFonts w:ascii="Aptos" w:eastAsia="Arial" w:hAnsi="Aptos" w:cs="Arial"/>
          <w:sz w:val="22"/>
          <w:szCs w:val="22"/>
          <w:lang w:eastAsia="en-GB" w:bidi="en-GB"/>
        </w:rPr>
        <w:t xml:space="preserve"> with statutory requirements, including Equal Opportunities legislation, the Health and Safety at Work Act and the Data Protection</w:t>
      </w:r>
      <w:r w:rsidR="0061163A" w:rsidRPr="006A3BCD">
        <w:rPr>
          <w:rFonts w:ascii="Aptos" w:eastAsia="Arial" w:hAnsi="Aptos" w:cs="Arial"/>
          <w:spacing w:val="-1"/>
          <w:sz w:val="22"/>
          <w:szCs w:val="22"/>
          <w:lang w:eastAsia="en-GB" w:bidi="en-GB"/>
        </w:rPr>
        <w:t xml:space="preserve"> </w:t>
      </w:r>
      <w:r w:rsidR="0061163A" w:rsidRPr="006A3BCD">
        <w:rPr>
          <w:rFonts w:ascii="Aptos" w:eastAsia="Arial" w:hAnsi="Aptos" w:cs="Arial"/>
          <w:sz w:val="22"/>
          <w:szCs w:val="22"/>
          <w:lang w:eastAsia="en-GB" w:bidi="en-GB"/>
        </w:rPr>
        <w:t>Act.</w:t>
      </w:r>
    </w:p>
    <w:p w14:paraId="5C648835" w14:textId="77777777" w:rsidR="0061163A" w:rsidRPr="006A3BCD" w:rsidRDefault="00B80B4F" w:rsidP="00B80B4F">
      <w:pPr>
        <w:widowControl w:val="0"/>
        <w:numPr>
          <w:ilvl w:val="0"/>
          <w:numId w:val="16"/>
        </w:numPr>
        <w:tabs>
          <w:tab w:val="left" w:pos="931"/>
          <w:tab w:val="left" w:pos="932"/>
        </w:tabs>
        <w:autoSpaceDE w:val="0"/>
        <w:autoSpaceDN w:val="0"/>
        <w:spacing w:before="3"/>
        <w:ind w:left="993" w:hanging="513"/>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61163A" w:rsidRPr="006A3BCD">
        <w:rPr>
          <w:rFonts w:ascii="Aptos" w:eastAsia="Arial" w:hAnsi="Aptos" w:cs="Arial"/>
          <w:sz w:val="22"/>
          <w:szCs w:val="22"/>
          <w:lang w:eastAsia="en-GB" w:bidi="en-GB"/>
        </w:rPr>
        <w:t xml:space="preserve">To contribute to the overall ethos/work/aims of the </w:t>
      </w:r>
      <w:r w:rsidR="008B5BD7" w:rsidRPr="006A3BCD">
        <w:rPr>
          <w:rFonts w:ascii="Aptos" w:eastAsia="Arial" w:hAnsi="Aptos" w:cs="Arial"/>
          <w:sz w:val="22"/>
          <w:szCs w:val="22"/>
          <w:lang w:eastAsia="en-GB" w:bidi="en-GB"/>
        </w:rPr>
        <w:t xml:space="preserve">School </w:t>
      </w:r>
      <w:r w:rsidR="0061163A" w:rsidRPr="006A3BCD">
        <w:rPr>
          <w:rFonts w:ascii="Aptos" w:eastAsia="Arial" w:hAnsi="Aptos" w:cs="Arial"/>
          <w:sz w:val="22"/>
          <w:szCs w:val="22"/>
          <w:lang w:eastAsia="en-GB" w:bidi="en-GB"/>
        </w:rPr>
        <w:t>and the</w:t>
      </w:r>
      <w:r w:rsidR="0061163A" w:rsidRPr="006A3BCD">
        <w:rPr>
          <w:rFonts w:ascii="Aptos" w:eastAsia="Arial" w:hAnsi="Aptos" w:cs="Arial"/>
          <w:spacing w:val="-17"/>
          <w:sz w:val="22"/>
          <w:szCs w:val="22"/>
          <w:lang w:eastAsia="en-GB" w:bidi="en-GB"/>
        </w:rPr>
        <w:t xml:space="preserve"> </w:t>
      </w:r>
      <w:r w:rsidR="0061163A" w:rsidRPr="006A3BCD">
        <w:rPr>
          <w:rFonts w:ascii="Aptos" w:eastAsia="Arial" w:hAnsi="Aptos" w:cs="Arial"/>
          <w:sz w:val="22"/>
          <w:szCs w:val="22"/>
          <w:lang w:eastAsia="en-GB" w:bidi="en-GB"/>
        </w:rPr>
        <w:t>Trust.</w:t>
      </w:r>
    </w:p>
    <w:p w14:paraId="5C648836" w14:textId="77777777" w:rsidR="0061163A" w:rsidRPr="006A3BCD" w:rsidRDefault="00B80B4F" w:rsidP="00B80B4F">
      <w:pPr>
        <w:widowControl w:val="0"/>
        <w:numPr>
          <w:ilvl w:val="0"/>
          <w:numId w:val="16"/>
        </w:numPr>
        <w:tabs>
          <w:tab w:val="left" w:pos="931"/>
          <w:tab w:val="left" w:pos="932"/>
        </w:tabs>
        <w:autoSpaceDE w:val="0"/>
        <w:autoSpaceDN w:val="0"/>
        <w:spacing w:before="19"/>
        <w:ind w:left="993" w:hanging="513"/>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61163A" w:rsidRPr="006A3BCD">
        <w:rPr>
          <w:rFonts w:ascii="Aptos" w:eastAsia="Arial" w:hAnsi="Aptos" w:cs="Arial"/>
          <w:sz w:val="22"/>
          <w:szCs w:val="22"/>
          <w:lang w:eastAsia="en-GB" w:bidi="en-GB"/>
        </w:rPr>
        <w:t>To appreciate and support the role of other</w:t>
      </w:r>
      <w:r w:rsidR="0061163A" w:rsidRPr="006A3BCD">
        <w:rPr>
          <w:rFonts w:ascii="Aptos" w:eastAsia="Arial" w:hAnsi="Aptos" w:cs="Arial"/>
          <w:spacing w:val="-9"/>
          <w:sz w:val="22"/>
          <w:szCs w:val="22"/>
          <w:lang w:eastAsia="en-GB" w:bidi="en-GB"/>
        </w:rPr>
        <w:t xml:space="preserve"> </w:t>
      </w:r>
      <w:r w:rsidR="0061163A" w:rsidRPr="006A3BCD">
        <w:rPr>
          <w:rFonts w:ascii="Aptos" w:eastAsia="Arial" w:hAnsi="Aptos" w:cs="Arial"/>
          <w:sz w:val="22"/>
          <w:szCs w:val="22"/>
          <w:lang w:eastAsia="en-GB" w:bidi="en-GB"/>
        </w:rPr>
        <w:t>professionals.</w:t>
      </w:r>
    </w:p>
    <w:p w14:paraId="5C648837" w14:textId="77777777" w:rsidR="0061163A" w:rsidRPr="006A3BCD" w:rsidRDefault="00B80B4F" w:rsidP="00B80B4F">
      <w:pPr>
        <w:widowControl w:val="0"/>
        <w:numPr>
          <w:ilvl w:val="0"/>
          <w:numId w:val="16"/>
        </w:numPr>
        <w:tabs>
          <w:tab w:val="left" w:pos="931"/>
          <w:tab w:val="left" w:pos="932"/>
        </w:tabs>
        <w:autoSpaceDE w:val="0"/>
        <w:autoSpaceDN w:val="0"/>
        <w:spacing w:before="19"/>
        <w:ind w:left="993" w:hanging="513"/>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61163A" w:rsidRPr="006A3BCD">
        <w:rPr>
          <w:rFonts w:ascii="Aptos" w:eastAsia="Arial" w:hAnsi="Aptos" w:cs="Arial"/>
          <w:sz w:val="22"/>
          <w:szCs w:val="22"/>
          <w:lang w:eastAsia="en-GB" w:bidi="en-GB"/>
        </w:rPr>
        <w:t>To recognise own strengths and areas of expertise and use these to advise and support</w:t>
      </w:r>
      <w:r w:rsidR="0061163A" w:rsidRPr="006A3BCD">
        <w:rPr>
          <w:rFonts w:ascii="Aptos" w:eastAsia="Arial" w:hAnsi="Aptos" w:cs="Arial"/>
          <w:spacing w:val="-20"/>
          <w:sz w:val="22"/>
          <w:szCs w:val="22"/>
          <w:lang w:eastAsia="en-GB" w:bidi="en-GB"/>
        </w:rPr>
        <w:t xml:space="preserve"> </w:t>
      </w:r>
      <w:r w:rsidR="0061163A" w:rsidRPr="006A3BCD">
        <w:rPr>
          <w:rFonts w:ascii="Aptos" w:eastAsia="Arial" w:hAnsi="Aptos" w:cs="Arial"/>
          <w:sz w:val="22"/>
          <w:szCs w:val="22"/>
          <w:lang w:eastAsia="en-GB" w:bidi="en-GB"/>
        </w:rPr>
        <w:t>others.</w:t>
      </w:r>
    </w:p>
    <w:p w14:paraId="5C648838" w14:textId="77777777" w:rsidR="0061163A" w:rsidRPr="006A3BCD" w:rsidRDefault="00B80B4F" w:rsidP="00B80B4F">
      <w:pPr>
        <w:widowControl w:val="0"/>
        <w:numPr>
          <w:ilvl w:val="0"/>
          <w:numId w:val="16"/>
        </w:numPr>
        <w:tabs>
          <w:tab w:val="left" w:pos="931"/>
          <w:tab w:val="left" w:pos="932"/>
        </w:tabs>
        <w:autoSpaceDE w:val="0"/>
        <w:autoSpaceDN w:val="0"/>
        <w:spacing w:before="18"/>
        <w:ind w:left="993" w:hanging="513"/>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61163A" w:rsidRPr="006A3BCD">
        <w:rPr>
          <w:rFonts w:ascii="Aptos" w:eastAsia="Arial" w:hAnsi="Aptos" w:cs="Arial"/>
          <w:sz w:val="22"/>
          <w:szCs w:val="22"/>
          <w:lang w:eastAsia="en-GB" w:bidi="en-GB"/>
        </w:rPr>
        <w:t>To respond to requests in a timely manner and in line with set</w:t>
      </w:r>
      <w:r w:rsidR="0061163A" w:rsidRPr="006A3BCD">
        <w:rPr>
          <w:rFonts w:ascii="Aptos" w:eastAsia="Arial" w:hAnsi="Aptos" w:cs="Arial"/>
          <w:spacing w:val="-15"/>
          <w:sz w:val="22"/>
          <w:szCs w:val="22"/>
          <w:lang w:eastAsia="en-GB" w:bidi="en-GB"/>
        </w:rPr>
        <w:t xml:space="preserve"> </w:t>
      </w:r>
      <w:r w:rsidR="0061163A" w:rsidRPr="006A3BCD">
        <w:rPr>
          <w:rFonts w:ascii="Aptos" w:eastAsia="Arial" w:hAnsi="Aptos" w:cs="Arial"/>
          <w:sz w:val="22"/>
          <w:szCs w:val="22"/>
          <w:lang w:eastAsia="en-GB" w:bidi="en-GB"/>
        </w:rPr>
        <w:t>deadlines.</w:t>
      </w:r>
    </w:p>
    <w:p w14:paraId="5C648839" w14:textId="77777777" w:rsidR="0061163A" w:rsidRPr="006A3BCD" w:rsidRDefault="00B80B4F" w:rsidP="00B80B4F">
      <w:pPr>
        <w:widowControl w:val="0"/>
        <w:numPr>
          <w:ilvl w:val="0"/>
          <w:numId w:val="16"/>
        </w:numPr>
        <w:tabs>
          <w:tab w:val="left" w:pos="932"/>
        </w:tabs>
        <w:autoSpaceDE w:val="0"/>
        <w:autoSpaceDN w:val="0"/>
        <w:spacing w:before="19" w:line="256" w:lineRule="auto"/>
        <w:ind w:left="993" w:right="594" w:hanging="513"/>
        <w:jc w:val="both"/>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CB3599" w:rsidRPr="006A3BCD">
        <w:rPr>
          <w:rFonts w:ascii="Aptos" w:eastAsia="Arial" w:hAnsi="Aptos" w:cs="Arial"/>
          <w:sz w:val="22"/>
          <w:szCs w:val="22"/>
          <w:lang w:eastAsia="en-GB" w:bidi="en-GB"/>
        </w:rPr>
        <w:t>To handle and be responsible for considerable data that is sensitive and confidential</w:t>
      </w:r>
    </w:p>
    <w:p w14:paraId="5C64883A" w14:textId="77777777" w:rsidR="0061163A" w:rsidRPr="006A3BCD" w:rsidRDefault="00B80B4F" w:rsidP="00B80B4F">
      <w:pPr>
        <w:widowControl w:val="0"/>
        <w:numPr>
          <w:ilvl w:val="0"/>
          <w:numId w:val="16"/>
        </w:numPr>
        <w:tabs>
          <w:tab w:val="left" w:pos="931"/>
          <w:tab w:val="left" w:pos="932"/>
        </w:tabs>
        <w:autoSpaceDE w:val="0"/>
        <w:autoSpaceDN w:val="0"/>
        <w:spacing w:before="3"/>
        <w:ind w:left="993" w:hanging="513"/>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8B5BD7" w:rsidRPr="006A3BCD">
        <w:rPr>
          <w:rFonts w:ascii="Aptos" w:eastAsia="Arial" w:hAnsi="Aptos" w:cs="Arial"/>
          <w:sz w:val="22"/>
          <w:szCs w:val="22"/>
          <w:lang w:eastAsia="en-GB" w:bidi="en-GB"/>
        </w:rPr>
        <w:t>To e</w:t>
      </w:r>
      <w:r w:rsidR="0061163A" w:rsidRPr="006A3BCD">
        <w:rPr>
          <w:rFonts w:ascii="Aptos" w:eastAsia="Arial" w:hAnsi="Aptos" w:cs="Arial"/>
          <w:sz w:val="22"/>
          <w:szCs w:val="22"/>
          <w:lang w:eastAsia="en-GB" w:bidi="en-GB"/>
        </w:rPr>
        <w:t>stablish constructive relationships with staff and</w:t>
      </w:r>
      <w:r w:rsidR="0061163A" w:rsidRPr="006A3BCD">
        <w:rPr>
          <w:rFonts w:ascii="Aptos" w:eastAsia="Arial" w:hAnsi="Aptos" w:cs="Arial"/>
          <w:spacing w:val="-5"/>
          <w:sz w:val="22"/>
          <w:szCs w:val="22"/>
          <w:lang w:eastAsia="en-GB" w:bidi="en-GB"/>
        </w:rPr>
        <w:t xml:space="preserve"> </w:t>
      </w:r>
      <w:r w:rsidR="0061163A" w:rsidRPr="006A3BCD">
        <w:rPr>
          <w:rFonts w:ascii="Aptos" w:eastAsia="Arial" w:hAnsi="Aptos" w:cs="Arial"/>
          <w:sz w:val="22"/>
          <w:szCs w:val="22"/>
          <w:lang w:eastAsia="en-GB" w:bidi="en-GB"/>
        </w:rPr>
        <w:t>students.</w:t>
      </w:r>
    </w:p>
    <w:p w14:paraId="5C64883B" w14:textId="77777777" w:rsidR="0061163A" w:rsidRPr="006A3BCD" w:rsidRDefault="00B80B4F" w:rsidP="00B80B4F">
      <w:pPr>
        <w:widowControl w:val="0"/>
        <w:numPr>
          <w:ilvl w:val="0"/>
          <w:numId w:val="16"/>
        </w:numPr>
        <w:tabs>
          <w:tab w:val="left" w:pos="931"/>
          <w:tab w:val="left" w:pos="932"/>
        </w:tabs>
        <w:autoSpaceDE w:val="0"/>
        <w:autoSpaceDN w:val="0"/>
        <w:spacing w:before="18"/>
        <w:ind w:left="993" w:hanging="513"/>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8B5BD7" w:rsidRPr="006A3BCD">
        <w:rPr>
          <w:rFonts w:ascii="Aptos" w:eastAsia="Arial" w:hAnsi="Aptos" w:cs="Arial"/>
          <w:sz w:val="22"/>
          <w:szCs w:val="22"/>
          <w:lang w:eastAsia="en-GB" w:bidi="en-GB"/>
        </w:rPr>
        <w:t>To e</w:t>
      </w:r>
      <w:r w:rsidR="0061163A" w:rsidRPr="006A3BCD">
        <w:rPr>
          <w:rFonts w:ascii="Aptos" w:eastAsia="Arial" w:hAnsi="Aptos" w:cs="Arial"/>
          <w:sz w:val="22"/>
          <w:szCs w:val="22"/>
          <w:lang w:eastAsia="en-GB" w:bidi="en-GB"/>
        </w:rPr>
        <w:t>nsur</w:t>
      </w:r>
      <w:r w:rsidR="008B5BD7" w:rsidRPr="006A3BCD">
        <w:rPr>
          <w:rFonts w:ascii="Aptos" w:eastAsia="Arial" w:hAnsi="Aptos" w:cs="Arial"/>
          <w:sz w:val="22"/>
          <w:szCs w:val="22"/>
          <w:lang w:eastAsia="en-GB" w:bidi="en-GB"/>
        </w:rPr>
        <w:t>e</w:t>
      </w:r>
      <w:r w:rsidR="0061163A" w:rsidRPr="006A3BCD">
        <w:rPr>
          <w:rFonts w:ascii="Aptos" w:eastAsia="Arial" w:hAnsi="Aptos" w:cs="Arial"/>
          <w:sz w:val="22"/>
          <w:szCs w:val="22"/>
          <w:lang w:eastAsia="en-GB" w:bidi="en-GB"/>
        </w:rPr>
        <w:t xml:space="preserve"> student care </w:t>
      </w:r>
      <w:r w:rsidR="008B5BD7" w:rsidRPr="006A3BCD">
        <w:rPr>
          <w:rFonts w:ascii="Aptos" w:eastAsia="Arial" w:hAnsi="Aptos" w:cs="Arial"/>
          <w:sz w:val="22"/>
          <w:szCs w:val="22"/>
          <w:lang w:eastAsia="en-GB" w:bidi="en-GB"/>
        </w:rPr>
        <w:t>is prioritised</w:t>
      </w:r>
      <w:r w:rsidR="0061163A" w:rsidRPr="006A3BCD">
        <w:rPr>
          <w:rFonts w:ascii="Aptos" w:eastAsia="Arial" w:hAnsi="Aptos" w:cs="Arial"/>
          <w:sz w:val="22"/>
          <w:szCs w:val="22"/>
          <w:lang w:eastAsia="en-GB" w:bidi="en-GB"/>
        </w:rPr>
        <w:t>.</w:t>
      </w:r>
    </w:p>
    <w:p w14:paraId="5C64883C" w14:textId="77777777" w:rsidR="0061163A" w:rsidRPr="006A3BCD" w:rsidRDefault="00B80B4F" w:rsidP="00B80B4F">
      <w:pPr>
        <w:numPr>
          <w:ilvl w:val="0"/>
          <w:numId w:val="16"/>
        </w:numPr>
        <w:ind w:left="993" w:hanging="513"/>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8B5BD7" w:rsidRPr="006A3BCD">
        <w:rPr>
          <w:rFonts w:ascii="Aptos" w:eastAsia="Arial" w:hAnsi="Aptos" w:cs="Arial"/>
          <w:sz w:val="22"/>
          <w:szCs w:val="22"/>
          <w:lang w:eastAsia="en-GB" w:bidi="en-GB"/>
        </w:rPr>
        <w:t>To mentor students if required</w:t>
      </w:r>
      <w:r w:rsidR="0061163A" w:rsidRPr="006A3BCD">
        <w:rPr>
          <w:rFonts w:ascii="Aptos" w:eastAsia="Arial" w:hAnsi="Aptos" w:cs="Arial"/>
          <w:sz w:val="22"/>
          <w:szCs w:val="22"/>
          <w:lang w:eastAsia="en-GB" w:bidi="en-GB"/>
        </w:rPr>
        <w:t>.</w:t>
      </w:r>
    </w:p>
    <w:p w14:paraId="5C64883D" w14:textId="77777777" w:rsidR="008B5BD7" w:rsidRPr="006A3BCD" w:rsidRDefault="008B5BD7" w:rsidP="008B5BD7">
      <w:pPr>
        <w:widowControl w:val="0"/>
        <w:numPr>
          <w:ilvl w:val="0"/>
          <w:numId w:val="16"/>
        </w:numPr>
        <w:tabs>
          <w:tab w:val="left" w:pos="932"/>
        </w:tabs>
        <w:autoSpaceDE w:val="0"/>
        <w:autoSpaceDN w:val="0"/>
        <w:spacing w:before="19" w:line="256" w:lineRule="auto"/>
        <w:ind w:left="993" w:right="594" w:hanging="513"/>
        <w:jc w:val="both"/>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To undertake such other duties as may be required from time to time commensurate with the level of the post. The </w:t>
      </w:r>
      <w:proofErr w:type="gramStart"/>
      <w:r w:rsidRPr="006A3BCD">
        <w:rPr>
          <w:rFonts w:ascii="Aptos" w:eastAsia="Arial" w:hAnsi="Aptos" w:cs="Arial"/>
          <w:sz w:val="22"/>
          <w:szCs w:val="22"/>
          <w:lang w:eastAsia="en-GB" w:bidi="en-GB"/>
        </w:rPr>
        <w:t>particular duties</w:t>
      </w:r>
      <w:proofErr w:type="gramEnd"/>
      <w:r w:rsidRPr="006A3BCD">
        <w:rPr>
          <w:rFonts w:ascii="Aptos" w:eastAsia="Arial" w:hAnsi="Aptos" w:cs="Arial"/>
          <w:sz w:val="22"/>
          <w:szCs w:val="22"/>
          <w:lang w:eastAsia="en-GB" w:bidi="en-GB"/>
        </w:rPr>
        <w:t xml:space="preserve"> and responsibilities attached to the post may vary</w:t>
      </w:r>
      <w:r w:rsidRPr="006A3BCD">
        <w:rPr>
          <w:rFonts w:ascii="Aptos" w:eastAsia="Arial" w:hAnsi="Aptos" w:cs="Arial"/>
          <w:spacing w:val="-33"/>
          <w:sz w:val="22"/>
          <w:szCs w:val="22"/>
          <w:lang w:eastAsia="en-GB" w:bidi="en-GB"/>
        </w:rPr>
        <w:t xml:space="preserve"> </w:t>
      </w:r>
      <w:r w:rsidRPr="006A3BCD">
        <w:rPr>
          <w:rFonts w:ascii="Aptos" w:eastAsia="Arial" w:hAnsi="Aptos" w:cs="Arial"/>
          <w:sz w:val="22"/>
          <w:szCs w:val="22"/>
          <w:lang w:eastAsia="en-GB" w:bidi="en-GB"/>
        </w:rPr>
        <w:t>from time to time without changing the general character of the duties or level of</w:t>
      </w:r>
      <w:r w:rsidRPr="006A3BCD">
        <w:rPr>
          <w:rFonts w:ascii="Aptos" w:eastAsia="Arial" w:hAnsi="Aptos" w:cs="Arial"/>
          <w:spacing w:val="-30"/>
          <w:sz w:val="22"/>
          <w:szCs w:val="22"/>
          <w:lang w:eastAsia="en-GB" w:bidi="en-GB"/>
        </w:rPr>
        <w:t xml:space="preserve"> </w:t>
      </w:r>
      <w:r w:rsidRPr="006A3BCD">
        <w:rPr>
          <w:rFonts w:ascii="Aptos" w:eastAsia="Arial" w:hAnsi="Aptos" w:cs="Arial"/>
          <w:sz w:val="22"/>
          <w:szCs w:val="22"/>
          <w:lang w:eastAsia="en-GB" w:bidi="en-GB"/>
        </w:rPr>
        <w:t>responsibility.</w:t>
      </w:r>
    </w:p>
    <w:p w14:paraId="5C64883E" w14:textId="77777777" w:rsidR="008B5BD7" w:rsidRPr="006A3BCD" w:rsidRDefault="008B5BD7" w:rsidP="00CE2893">
      <w:pPr>
        <w:ind w:left="993"/>
        <w:rPr>
          <w:rFonts w:ascii="Aptos" w:eastAsia="Arial" w:hAnsi="Aptos" w:cs="Arial"/>
          <w:sz w:val="22"/>
          <w:szCs w:val="22"/>
          <w:lang w:eastAsia="en-GB" w:bidi="en-GB"/>
        </w:rPr>
      </w:pPr>
    </w:p>
    <w:p w14:paraId="5C64883F" w14:textId="77777777" w:rsidR="0061163A" w:rsidRPr="006A3BCD" w:rsidRDefault="0061163A" w:rsidP="0061163A">
      <w:pPr>
        <w:rPr>
          <w:rFonts w:ascii="Aptos" w:eastAsia="Arial" w:hAnsi="Aptos" w:cs="Arial"/>
          <w:sz w:val="22"/>
          <w:szCs w:val="22"/>
          <w:lang w:eastAsia="en-GB" w:bidi="en-GB"/>
        </w:rPr>
      </w:pPr>
    </w:p>
    <w:p w14:paraId="5C648840" w14:textId="77777777" w:rsidR="0061163A" w:rsidRPr="006A3BCD" w:rsidRDefault="0061163A" w:rsidP="0061163A">
      <w:pPr>
        <w:rPr>
          <w:rFonts w:ascii="Aptos" w:hAnsi="Aptos"/>
          <w:b/>
          <w:sz w:val="22"/>
          <w:szCs w:val="22"/>
          <w:u w:val="single"/>
        </w:rPr>
      </w:pPr>
      <w:r w:rsidRPr="006A3BCD">
        <w:rPr>
          <w:rFonts w:ascii="Aptos" w:hAnsi="Aptos"/>
          <w:b/>
          <w:sz w:val="22"/>
          <w:szCs w:val="22"/>
          <w:u w:val="single"/>
        </w:rPr>
        <w:t>General</w:t>
      </w:r>
    </w:p>
    <w:p w14:paraId="5C648841" w14:textId="77777777" w:rsidR="0061163A" w:rsidRPr="006A3BCD" w:rsidRDefault="0061163A" w:rsidP="0061163A">
      <w:pPr>
        <w:rPr>
          <w:rFonts w:ascii="Aptos" w:hAnsi="Aptos"/>
          <w:sz w:val="22"/>
          <w:szCs w:val="22"/>
        </w:rPr>
      </w:pPr>
    </w:p>
    <w:p w14:paraId="5C648842" w14:textId="77777777" w:rsidR="0061163A" w:rsidRPr="006A3BCD" w:rsidRDefault="0061163A" w:rsidP="0061163A">
      <w:pPr>
        <w:widowControl w:val="0"/>
        <w:numPr>
          <w:ilvl w:val="0"/>
          <w:numId w:val="12"/>
        </w:numPr>
        <w:tabs>
          <w:tab w:val="left" w:pos="931"/>
          <w:tab w:val="left" w:pos="932"/>
        </w:tabs>
        <w:autoSpaceDE w:val="0"/>
        <w:autoSpaceDN w:val="0"/>
        <w:rPr>
          <w:rFonts w:ascii="Aptos" w:eastAsia="Arial" w:hAnsi="Aptos" w:cs="Arial"/>
          <w:sz w:val="22"/>
          <w:szCs w:val="22"/>
          <w:lang w:eastAsia="en-GB" w:bidi="en-GB"/>
        </w:rPr>
      </w:pPr>
      <w:r w:rsidRPr="006A3BCD">
        <w:rPr>
          <w:rFonts w:ascii="Aptos" w:eastAsia="Arial" w:hAnsi="Aptos" w:cs="Arial"/>
          <w:sz w:val="22"/>
          <w:szCs w:val="22"/>
          <w:lang w:eastAsia="en-GB" w:bidi="en-GB"/>
        </w:rPr>
        <w:t>To strictly observe the principles of confidentiality and Data</w:t>
      </w:r>
      <w:r w:rsidRPr="006A3BCD">
        <w:rPr>
          <w:rFonts w:ascii="Aptos" w:eastAsia="Arial" w:hAnsi="Aptos" w:cs="Arial"/>
          <w:spacing w:val="-5"/>
          <w:sz w:val="22"/>
          <w:szCs w:val="22"/>
          <w:lang w:eastAsia="en-GB" w:bidi="en-GB"/>
        </w:rPr>
        <w:t xml:space="preserve"> </w:t>
      </w:r>
      <w:r w:rsidRPr="006A3BCD">
        <w:rPr>
          <w:rFonts w:ascii="Aptos" w:eastAsia="Arial" w:hAnsi="Aptos" w:cs="Arial"/>
          <w:sz w:val="22"/>
          <w:szCs w:val="22"/>
          <w:lang w:eastAsia="en-GB" w:bidi="en-GB"/>
        </w:rPr>
        <w:t>Protection.</w:t>
      </w:r>
    </w:p>
    <w:p w14:paraId="5C648843" w14:textId="77777777" w:rsidR="0061163A" w:rsidRPr="006A3BCD" w:rsidRDefault="008B5BD7" w:rsidP="0061163A">
      <w:pPr>
        <w:widowControl w:val="0"/>
        <w:numPr>
          <w:ilvl w:val="0"/>
          <w:numId w:val="12"/>
        </w:numPr>
        <w:tabs>
          <w:tab w:val="left" w:pos="931"/>
          <w:tab w:val="left" w:pos="932"/>
        </w:tabs>
        <w:autoSpaceDE w:val="0"/>
        <w:autoSpaceDN w:val="0"/>
        <w:spacing w:before="36" w:line="273" w:lineRule="auto"/>
        <w:ind w:right="249"/>
        <w:rPr>
          <w:rFonts w:ascii="Aptos" w:eastAsia="Arial" w:hAnsi="Aptos" w:cs="Arial"/>
          <w:sz w:val="22"/>
          <w:szCs w:val="22"/>
          <w:lang w:eastAsia="en-GB" w:bidi="en-GB"/>
        </w:rPr>
      </w:pPr>
      <w:r w:rsidRPr="006A3BCD">
        <w:rPr>
          <w:rFonts w:ascii="Aptos" w:eastAsia="Arial" w:hAnsi="Aptos" w:cs="Arial"/>
          <w:sz w:val="22"/>
          <w:szCs w:val="22"/>
          <w:lang w:eastAsia="en-GB" w:bidi="en-GB"/>
        </w:rPr>
        <w:t>To b</w:t>
      </w:r>
      <w:r w:rsidR="0061163A" w:rsidRPr="006A3BCD">
        <w:rPr>
          <w:rFonts w:ascii="Aptos" w:eastAsia="Arial" w:hAnsi="Aptos" w:cs="Arial"/>
          <w:sz w:val="22"/>
          <w:szCs w:val="22"/>
          <w:lang w:eastAsia="en-GB" w:bidi="en-GB"/>
        </w:rPr>
        <w:t>e aware of the responsibility for personal health, safety and welfare and that of others who may be affected by your actions or</w:t>
      </w:r>
      <w:r w:rsidR="0061163A" w:rsidRPr="006A3BCD">
        <w:rPr>
          <w:rFonts w:ascii="Aptos" w:eastAsia="Arial" w:hAnsi="Aptos" w:cs="Arial"/>
          <w:spacing w:val="-4"/>
          <w:sz w:val="22"/>
          <w:szCs w:val="22"/>
          <w:lang w:eastAsia="en-GB" w:bidi="en-GB"/>
        </w:rPr>
        <w:t xml:space="preserve"> </w:t>
      </w:r>
      <w:r w:rsidR="0061163A" w:rsidRPr="006A3BCD">
        <w:rPr>
          <w:rFonts w:ascii="Aptos" w:eastAsia="Arial" w:hAnsi="Aptos" w:cs="Arial"/>
          <w:sz w:val="22"/>
          <w:szCs w:val="22"/>
          <w:lang w:eastAsia="en-GB" w:bidi="en-GB"/>
        </w:rPr>
        <w:t>inactions.</w:t>
      </w:r>
    </w:p>
    <w:p w14:paraId="5C648844" w14:textId="77777777" w:rsidR="0061163A" w:rsidRPr="006A3BCD" w:rsidRDefault="008B5BD7" w:rsidP="0061163A">
      <w:pPr>
        <w:widowControl w:val="0"/>
        <w:numPr>
          <w:ilvl w:val="0"/>
          <w:numId w:val="12"/>
        </w:numPr>
        <w:tabs>
          <w:tab w:val="left" w:pos="931"/>
          <w:tab w:val="left" w:pos="932"/>
        </w:tabs>
        <w:autoSpaceDE w:val="0"/>
        <w:autoSpaceDN w:val="0"/>
        <w:spacing w:before="2" w:line="271" w:lineRule="auto"/>
        <w:ind w:right="183"/>
        <w:rPr>
          <w:rFonts w:ascii="Aptos" w:eastAsia="Arial" w:hAnsi="Aptos" w:cs="Arial"/>
          <w:sz w:val="22"/>
          <w:szCs w:val="22"/>
          <w:lang w:eastAsia="en-GB" w:bidi="en-GB"/>
        </w:rPr>
      </w:pPr>
      <w:r w:rsidRPr="006A3BCD">
        <w:rPr>
          <w:rFonts w:ascii="Aptos" w:eastAsia="Arial" w:hAnsi="Aptos" w:cs="Arial"/>
          <w:sz w:val="22"/>
          <w:szCs w:val="22"/>
          <w:lang w:eastAsia="en-GB" w:bidi="en-GB"/>
        </w:rPr>
        <w:t>To s</w:t>
      </w:r>
      <w:r w:rsidR="0061163A" w:rsidRPr="006A3BCD">
        <w:rPr>
          <w:rFonts w:ascii="Aptos" w:eastAsia="Arial" w:hAnsi="Aptos" w:cs="Arial"/>
          <w:sz w:val="22"/>
          <w:szCs w:val="22"/>
          <w:lang w:eastAsia="en-GB" w:bidi="en-GB"/>
        </w:rPr>
        <w:t xml:space="preserve">upport the </w:t>
      </w:r>
      <w:proofErr w:type="gramStart"/>
      <w:r w:rsidR="0061163A" w:rsidRPr="006A3BCD">
        <w:rPr>
          <w:rFonts w:ascii="Aptos" w:eastAsia="Arial" w:hAnsi="Aptos" w:cs="Arial"/>
          <w:sz w:val="22"/>
          <w:szCs w:val="22"/>
          <w:lang w:eastAsia="en-GB" w:bidi="en-GB"/>
        </w:rPr>
        <w:t>School’s</w:t>
      </w:r>
      <w:proofErr w:type="gramEnd"/>
      <w:r w:rsidR="0061163A" w:rsidRPr="006A3BCD">
        <w:rPr>
          <w:rFonts w:ascii="Aptos" w:eastAsia="Arial" w:hAnsi="Aptos" w:cs="Arial"/>
          <w:sz w:val="22"/>
          <w:szCs w:val="22"/>
          <w:lang w:eastAsia="en-GB" w:bidi="en-GB"/>
        </w:rPr>
        <w:t xml:space="preserve"> implementation of all other current statutory requirements, e.g. Equality Act, Equal Opportunities, Child</w:t>
      </w:r>
      <w:r w:rsidR="0061163A" w:rsidRPr="006A3BCD">
        <w:rPr>
          <w:rFonts w:ascii="Aptos" w:eastAsia="Arial" w:hAnsi="Aptos" w:cs="Arial"/>
          <w:spacing w:val="-5"/>
          <w:sz w:val="22"/>
          <w:szCs w:val="22"/>
          <w:lang w:eastAsia="en-GB" w:bidi="en-GB"/>
        </w:rPr>
        <w:t xml:space="preserve"> </w:t>
      </w:r>
      <w:r w:rsidR="0061163A" w:rsidRPr="006A3BCD">
        <w:rPr>
          <w:rFonts w:ascii="Aptos" w:eastAsia="Arial" w:hAnsi="Aptos" w:cs="Arial"/>
          <w:sz w:val="22"/>
          <w:szCs w:val="22"/>
          <w:lang w:eastAsia="en-GB" w:bidi="en-GB"/>
        </w:rPr>
        <w:t>Protection.</w:t>
      </w:r>
    </w:p>
    <w:p w14:paraId="5C648845" w14:textId="77777777" w:rsidR="0061163A" w:rsidRPr="006A3BCD" w:rsidRDefault="008B5BD7" w:rsidP="0061163A">
      <w:pPr>
        <w:widowControl w:val="0"/>
        <w:numPr>
          <w:ilvl w:val="0"/>
          <w:numId w:val="12"/>
        </w:numPr>
        <w:tabs>
          <w:tab w:val="left" w:pos="931"/>
          <w:tab w:val="left" w:pos="932"/>
        </w:tabs>
        <w:autoSpaceDE w:val="0"/>
        <w:autoSpaceDN w:val="0"/>
        <w:spacing w:before="7" w:line="271" w:lineRule="auto"/>
        <w:ind w:right="322"/>
        <w:rPr>
          <w:rFonts w:ascii="Aptos" w:eastAsia="Arial" w:hAnsi="Aptos" w:cs="Arial"/>
          <w:sz w:val="22"/>
          <w:szCs w:val="22"/>
          <w:lang w:eastAsia="en-GB" w:bidi="en-GB"/>
        </w:rPr>
      </w:pPr>
      <w:r w:rsidRPr="006A3BCD">
        <w:rPr>
          <w:rFonts w:ascii="Aptos" w:eastAsia="Arial" w:hAnsi="Aptos" w:cs="Arial"/>
          <w:sz w:val="22"/>
          <w:szCs w:val="22"/>
          <w:lang w:eastAsia="en-GB" w:bidi="en-GB"/>
        </w:rPr>
        <w:t>To p</w:t>
      </w:r>
      <w:r w:rsidR="0061163A" w:rsidRPr="006A3BCD">
        <w:rPr>
          <w:rFonts w:ascii="Aptos" w:eastAsia="Arial" w:hAnsi="Aptos" w:cs="Arial"/>
          <w:sz w:val="22"/>
          <w:szCs w:val="22"/>
          <w:lang w:eastAsia="en-GB" w:bidi="en-GB"/>
        </w:rPr>
        <w:t>articipate in new initiatives and future changes in service delivery improvements to support the objectives of the</w:t>
      </w:r>
      <w:r w:rsidR="0061163A" w:rsidRPr="006A3BCD">
        <w:rPr>
          <w:rFonts w:ascii="Aptos" w:eastAsia="Arial" w:hAnsi="Aptos" w:cs="Arial"/>
          <w:spacing w:val="2"/>
          <w:sz w:val="22"/>
          <w:szCs w:val="22"/>
          <w:lang w:eastAsia="en-GB" w:bidi="en-GB"/>
        </w:rPr>
        <w:t xml:space="preserve"> </w:t>
      </w:r>
      <w:proofErr w:type="gramStart"/>
      <w:r w:rsidR="0061163A" w:rsidRPr="006A3BCD">
        <w:rPr>
          <w:rFonts w:ascii="Aptos" w:eastAsia="Arial" w:hAnsi="Aptos" w:cs="Arial"/>
          <w:sz w:val="22"/>
          <w:szCs w:val="22"/>
          <w:lang w:eastAsia="en-GB" w:bidi="en-GB"/>
        </w:rPr>
        <w:t>School</w:t>
      </w:r>
      <w:proofErr w:type="gramEnd"/>
      <w:r w:rsidR="0061163A" w:rsidRPr="006A3BCD">
        <w:rPr>
          <w:rFonts w:ascii="Aptos" w:eastAsia="Arial" w:hAnsi="Aptos" w:cs="Arial"/>
          <w:sz w:val="22"/>
          <w:szCs w:val="22"/>
          <w:lang w:eastAsia="en-GB" w:bidi="en-GB"/>
        </w:rPr>
        <w:t>.</w:t>
      </w:r>
    </w:p>
    <w:p w14:paraId="5C648846" w14:textId="77777777" w:rsidR="0061163A" w:rsidRPr="006A3BCD" w:rsidRDefault="0061163A" w:rsidP="0061163A">
      <w:pPr>
        <w:widowControl w:val="0"/>
        <w:numPr>
          <w:ilvl w:val="0"/>
          <w:numId w:val="12"/>
        </w:numPr>
        <w:tabs>
          <w:tab w:val="left" w:pos="931"/>
          <w:tab w:val="left" w:pos="932"/>
        </w:tabs>
        <w:autoSpaceDE w:val="0"/>
        <w:autoSpaceDN w:val="0"/>
        <w:spacing w:before="2"/>
        <w:rPr>
          <w:rFonts w:ascii="Aptos" w:eastAsia="Arial" w:hAnsi="Aptos" w:cs="Arial"/>
          <w:sz w:val="22"/>
          <w:szCs w:val="22"/>
          <w:lang w:eastAsia="en-GB" w:bidi="en-GB"/>
        </w:rPr>
      </w:pPr>
      <w:r w:rsidRPr="006A3BCD">
        <w:rPr>
          <w:rFonts w:ascii="Aptos" w:eastAsia="Arial" w:hAnsi="Aptos" w:cs="Arial"/>
          <w:sz w:val="22"/>
          <w:szCs w:val="22"/>
          <w:lang w:eastAsia="en-GB" w:bidi="en-GB"/>
        </w:rPr>
        <w:t>To have responsibility for promoting and safeguarding the welfare of all students.</w:t>
      </w:r>
    </w:p>
    <w:p w14:paraId="5C648847" w14:textId="77777777" w:rsidR="00B80B4F" w:rsidRPr="006A3BCD" w:rsidRDefault="00B80B4F" w:rsidP="0061163A">
      <w:pPr>
        <w:rPr>
          <w:rFonts w:ascii="Aptos" w:eastAsia="Arial" w:hAnsi="Aptos" w:cs="Arial"/>
          <w:sz w:val="22"/>
          <w:szCs w:val="22"/>
          <w:lang w:eastAsia="en-GB" w:bidi="en-GB"/>
        </w:rPr>
      </w:pPr>
    </w:p>
    <w:p w14:paraId="77B4334B" w14:textId="77777777" w:rsidR="001F2C87" w:rsidRDefault="001F2C87" w:rsidP="00530F4D">
      <w:pPr>
        <w:ind w:left="709" w:hanging="283"/>
        <w:rPr>
          <w:rFonts w:ascii="Aptos" w:hAnsi="Aptos"/>
          <w:b/>
          <w:sz w:val="22"/>
          <w:szCs w:val="22"/>
        </w:rPr>
      </w:pPr>
    </w:p>
    <w:p w14:paraId="1E17AD38" w14:textId="77777777" w:rsidR="001F2C87" w:rsidRDefault="001F2C87" w:rsidP="00530F4D">
      <w:pPr>
        <w:ind w:left="709" w:hanging="283"/>
        <w:rPr>
          <w:rFonts w:ascii="Aptos" w:hAnsi="Aptos"/>
          <w:b/>
          <w:sz w:val="22"/>
          <w:szCs w:val="22"/>
        </w:rPr>
      </w:pPr>
    </w:p>
    <w:p w14:paraId="45F36765" w14:textId="77777777" w:rsidR="001F2C87" w:rsidRDefault="001F2C87" w:rsidP="00530F4D">
      <w:pPr>
        <w:ind w:left="709" w:hanging="283"/>
        <w:rPr>
          <w:rFonts w:ascii="Aptos" w:hAnsi="Aptos"/>
          <w:b/>
          <w:sz w:val="22"/>
          <w:szCs w:val="22"/>
        </w:rPr>
      </w:pPr>
    </w:p>
    <w:p w14:paraId="13C67EFD" w14:textId="77777777" w:rsidR="001F2C87" w:rsidRDefault="001F2C87" w:rsidP="00530F4D">
      <w:pPr>
        <w:ind w:left="709" w:hanging="283"/>
        <w:rPr>
          <w:rFonts w:ascii="Aptos" w:hAnsi="Aptos"/>
          <w:b/>
          <w:sz w:val="22"/>
          <w:szCs w:val="22"/>
        </w:rPr>
      </w:pPr>
    </w:p>
    <w:p w14:paraId="122D4FD7" w14:textId="77777777" w:rsidR="001F2C87" w:rsidRDefault="001F2C87" w:rsidP="00530F4D">
      <w:pPr>
        <w:ind w:left="709" w:hanging="283"/>
        <w:rPr>
          <w:rFonts w:ascii="Aptos" w:hAnsi="Aptos"/>
          <w:b/>
          <w:sz w:val="22"/>
          <w:szCs w:val="22"/>
        </w:rPr>
      </w:pPr>
    </w:p>
    <w:p w14:paraId="50D1D991" w14:textId="77777777" w:rsidR="001F2C87" w:rsidRDefault="001F2C87" w:rsidP="00530F4D">
      <w:pPr>
        <w:ind w:left="709" w:hanging="283"/>
        <w:rPr>
          <w:rFonts w:ascii="Aptos" w:hAnsi="Aptos"/>
          <w:b/>
          <w:sz w:val="22"/>
          <w:szCs w:val="22"/>
        </w:rPr>
      </w:pPr>
    </w:p>
    <w:p w14:paraId="5C648848" w14:textId="6F5CA925" w:rsidR="00530F4D" w:rsidRPr="006A3BCD" w:rsidRDefault="00530F4D" w:rsidP="00530F4D">
      <w:pPr>
        <w:ind w:left="709" w:hanging="283"/>
        <w:rPr>
          <w:rFonts w:ascii="Aptos" w:hAnsi="Aptos"/>
          <w:b/>
          <w:sz w:val="22"/>
          <w:szCs w:val="22"/>
        </w:rPr>
      </w:pPr>
      <w:r w:rsidRPr="006A3BCD">
        <w:rPr>
          <w:rFonts w:ascii="Aptos" w:hAnsi="Aptos"/>
          <w:b/>
          <w:sz w:val="22"/>
          <w:szCs w:val="22"/>
        </w:rPr>
        <w:lastRenderedPageBreak/>
        <w:t xml:space="preserve">Person Specification  </w:t>
      </w:r>
    </w:p>
    <w:p w14:paraId="5C648849" w14:textId="77777777" w:rsidR="00530F4D" w:rsidRPr="006A3BCD" w:rsidRDefault="00530F4D" w:rsidP="00530F4D">
      <w:pPr>
        <w:ind w:firstLine="426"/>
        <w:rPr>
          <w:rFonts w:ascii="Aptos" w:hAnsi="Aptos"/>
          <w:b/>
          <w:sz w:val="22"/>
          <w:szCs w:val="22"/>
        </w:rPr>
      </w:pPr>
    </w:p>
    <w:p w14:paraId="5C64884A" w14:textId="77777777" w:rsidR="00530F4D" w:rsidRPr="006A3BCD" w:rsidRDefault="00530F4D" w:rsidP="00530F4D">
      <w:pPr>
        <w:ind w:left="709" w:hanging="283"/>
        <w:rPr>
          <w:rFonts w:ascii="Aptos" w:hAnsi="Aptos"/>
          <w:b/>
          <w:sz w:val="22"/>
          <w:szCs w:val="22"/>
        </w:rPr>
      </w:pPr>
    </w:p>
    <w:p w14:paraId="5C64884B" w14:textId="77777777" w:rsidR="00530F4D" w:rsidRPr="006A3BCD" w:rsidRDefault="00530F4D" w:rsidP="00530F4D">
      <w:pPr>
        <w:ind w:left="709" w:hanging="283"/>
        <w:rPr>
          <w:rFonts w:ascii="Aptos" w:hAnsi="Aptos"/>
          <w:b/>
          <w:sz w:val="22"/>
          <w:szCs w:val="22"/>
        </w:rPr>
      </w:pPr>
      <w:r w:rsidRPr="006A3BCD">
        <w:rPr>
          <w:rFonts w:ascii="Aptos" w:hAnsi="Aptos"/>
          <w:b/>
          <w:sz w:val="22"/>
          <w:szCs w:val="22"/>
        </w:rPr>
        <w:t>Our Values and Vision</w:t>
      </w:r>
    </w:p>
    <w:p w14:paraId="5C64884C" w14:textId="77777777" w:rsidR="00530F4D" w:rsidRPr="006A3BCD" w:rsidRDefault="00530F4D" w:rsidP="00530F4D">
      <w:pPr>
        <w:ind w:left="426"/>
        <w:rPr>
          <w:rFonts w:ascii="Aptos" w:hAnsi="Aptos"/>
          <w:sz w:val="22"/>
          <w:szCs w:val="22"/>
        </w:rPr>
      </w:pPr>
      <w:r w:rsidRPr="006A3BCD">
        <w:rPr>
          <w:rFonts w:ascii="Aptos" w:hAnsi="Aptos"/>
          <w:sz w:val="22"/>
          <w:szCs w:val="22"/>
        </w:rPr>
        <w:t>These are our values. They can be thought of as our ‘non-negotiables’ – beliefs, expectations and standards that underpin how we work with the young people in our care, and the community we serve. We believe that if we work in the context of these values, students will achieve more than they ever thought possible. They are also values that have evolved following a sustained period of success for our school.</w:t>
      </w:r>
    </w:p>
    <w:p w14:paraId="5C64884D" w14:textId="77777777" w:rsidR="00530F4D" w:rsidRPr="006A3BCD" w:rsidRDefault="00530F4D" w:rsidP="00530F4D">
      <w:pPr>
        <w:ind w:left="709" w:hanging="283"/>
        <w:rPr>
          <w:rFonts w:ascii="Aptos" w:hAnsi="Aptos"/>
          <w:sz w:val="22"/>
          <w:szCs w:val="22"/>
        </w:rPr>
      </w:pPr>
    </w:p>
    <w:p w14:paraId="5C64884E" w14:textId="77777777" w:rsidR="00530F4D" w:rsidRPr="006A3BCD" w:rsidRDefault="00530F4D" w:rsidP="00530F4D">
      <w:pPr>
        <w:ind w:left="709" w:hanging="283"/>
        <w:rPr>
          <w:rFonts w:ascii="Aptos" w:hAnsi="Aptos"/>
          <w:b/>
          <w:sz w:val="22"/>
          <w:szCs w:val="22"/>
        </w:rPr>
      </w:pPr>
      <w:r w:rsidRPr="006A3BCD">
        <w:rPr>
          <w:rFonts w:ascii="Aptos" w:hAnsi="Aptos"/>
          <w:b/>
          <w:sz w:val="22"/>
          <w:szCs w:val="22"/>
        </w:rPr>
        <w:t>Our Young People</w:t>
      </w:r>
    </w:p>
    <w:p w14:paraId="5C64884F" w14:textId="77777777" w:rsidR="00530F4D" w:rsidRPr="006A3BCD" w:rsidRDefault="00530F4D" w:rsidP="00530F4D">
      <w:pPr>
        <w:ind w:left="426"/>
        <w:rPr>
          <w:rFonts w:ascii="Aptos" w:hAnsi="Aptos"/>
          <w:sz w:val="22"/>
          <w:szCs w:val="22"/>
        </w:rPr>
      </w:pPr>
      <w:r w:rsidRPr="006A3BCD">
        <w:rPr>
          <w:rFonts w:ascii="Aptos" w:hAnsi="Aptos"/>
          <w:sz w:val="22"/>
          <w:szCs w:val="22"/>
        </w:rPr>
        <w:t>We value three main types of achievement for our young people, and the vision for our school is that we ensure our students are empowered to achieve to a consistently outstanding level.</w:t>
      </w:r>
    </w:p>
    <w:p w14:paraId="5C648850" w14:textId="77777777" w:rsidR="00530F4D" w:rsidRPr="006A3BCD" w:rsidRDefault="00530F4D" w:rsidP="00530F4D">
      <w:pPr>
        <w:ind w:left="426"/>
        <w:rPr>
          <w:rFonts w:ascii="Aptos" w:hAnsi="Aptos"/>
          <w:sz w:val="22"/>
          <w:szCs w:val="22"/>
        </w:rPr>
      </w:pPr>
    </w:p>
    <w:p w14:paraId="5C648851" w14:textId="77777777" w:rsidR="00530F4D" w:rsidRPr="006A3BCD" w:rsidRDefault="00530F4D" w:rsidP="00530F4D">
      <w:pPr>
        <w:ind w:left="426"/>
        <w:rPr>
          <w:rFonts w:ascii="Aptos" w:hAnsi="Aptos"/>
          <w:sz w:val="22"/>
          <w:szCs w:val="22"/>
        </w:rPr>
      </w:pPr>
      <w:r w:rsidRPr="006A3BCD">
        <w:rPr>
          <w:rFonts w:ascii="Aptos" w:hAnsi="Aptos"/>
          <w:sz w:val="22"/>
          <w:szCs w:val="22"/>
        </w:rPr>
        <w:t>Achievement – Academic: We believe all young people have the potential to achieve great things. Intelligence can be developed regardless of emotional and social background, given appropriate teaching and bespoke, individualised support.</w:t>
      </w:r>
    </w:p>
    <w:p w14:paraId="5C648852" w14:textId="77777777" w:rsidR="00530F4D" w:rsidRPr="006A3BCD" w:rsidRDefault="00530F4D" w:rsidP="00530F4D">
      <w:pPr>
        <w:ind w:left="426"/>
        <w:rPr>
          <w:rFonts w:ascii="Aptos" w:hAnsi="Aptos"/>
          <w:sz w:val="22"/>
          <w:szCs w:val="22"/>
        </w:rPr>
      </w:pPr>
    </w:p>
    <w:p w14:paraId="5C648853" w14:textId="77777777" w:rsidR="00530F4D" w:rsidRPr="006A3BCD" w:rsidRDefault="00530F4D" w:rsidP="00530F4D">
      <w:pPr>
        <w:ind w:left="426"/>
        <w:rPr>
          <w:rFonts w:ascii="Aptos" w:hAnsi="Aptos"/>
          <w:sz w:val="22"/>
          <w:szCs w:val="22"/>
        </w:rPr>
      </w:pPr>
      <w:r w:rsidRPr="006A3BCD">
        <w:rPr>
          <w:rFonts w:ascii="Aptos" w:hAnsi="Aptos"/>
          <w:sz w:val="22"/>
          <w:szCs w:val="22"/>
        </w:rPr>
        <w:t>Young people should be encouraged to develop autonomy and meta-cognitive control (‘knowing what to do when they don’t know what to do’) in their learning and to gain inspiration from learning. They should be equipped with a crucial sense of possibility based on a well-developed self-awareness and ambition – ambition not only for themselves but for the communities in which they live and work.</w:t>
      </w:r>
    </w:p>
    <w:p w14:paraId="5C648854" w14:textId="77777777" w:rsidR="00530F4D" w:rsidRPr="006A3BCD" w:rsidRDefault="00530F4D" w:rsidP="00530F4D">
      <w:pPr>
        <w:ind w:left="426"/>
        <w:rPr>
          <w:rFonts w:ascii="Aptos" w:hAnsi="Aptos"/>
          <w:sz w:val="22"/>
          <w:szCs w:val="22"/>
        </w:rPr>
      </w:pPr>
    </w:p>
    <w:p w14:paraId="5C648855" w14:textId="77777777" w:rsidR="00530F4D" w:rsidRPr="006A3BCD" w:rsidRDefault="00530F4D" w:rsidP="00530F4D">
      <w:pPr>
        <w:ind w:left="426"/>
        <w:rPr>
          <w:rFonts w:ascii="Aptos" w:hAnsi="Aptos"/>
          <w:sz w:val="22"/>
          <w:szCs w:val="22"/>
        </w:rPr>
      </w:pPr>
      <w:r w:rsidRPr="006A3BCD">
        <w:rPr>
          <w:rFonts w:ascii="Aptos" w:hAnsi="Aptos"/>
          <w:sz w:val="22"/>
          <w:szCs w:val="22"/>
        </w:rPr>
        <w:t>Achievement – ‘letting your light shine’: All young people achieve things they can be proud of every day in addition to academic success and outside our school’s planned curriculum. We have a vital role in ensuring individuals develop their own talents and interests and have a responsibility to instil in them a sense of pride in who they are and what they achieve. We must recognise and celebrate these achievements.</w:t>
      </w:r>
    </w:p>
    <w:p w14:paraId="5C648856" w14:textId="77777777" w:rsidR="00530F4D" w:rsidRPr="006A3BCD" w:rsidRDefault="00530F4D" w:rsidP="00530F4D">
      <w:pPr>
        <w:ind w:left="426"/>
        <w:rPr>
          <w:rFonts w:ascii="Aptos" w:hAnsi="Aptos"/>
          <w:sz w:val="22"/>
          <w:szCs w:val="22"/>
        </w:rPr>
      </w:pPr>
    </w:p>
    <w:p w14:paraId="5C648857" w14:textId="77777777" w:rsidR="00530F4D" w:rsidRPr="006A3BCD" w:rsidRDefault="00530F4D" w:rsidP="00530F4D">
      <w:pPr>
        <w:ind w:left="426"/>
        <w:rPr>
          <w:rFonts w:ascii="Aptos" w:hAnsi="Aptos"/>
          <w:sz w:val="22"/>
          <w:szCs w:val="22"/>
        </w:rPr>
      </w:pPr>
      <w:r w:rsidRPr="006A3BCD">
        <w:rPr>
          <w:rFonts w:ascii="Aptos" w:hAnsi="Aptos"/>
          <w:sz w:val="22"/>
          <w:szCs w:val="22"/>
        </w:rPr>
        <w:t>Achievement – relationships (Starfish Principle): Excellent relationships for learning are a prerequisite for all other achievements. Relationships that result in mutual respect between young people and all other members of our school community will ensure learning can be fun in a disciplined and caring environment where the highest expectations are the norm.</w:t>
      </w:r>
    </w:p>
    <w:p w14:paraId="5C648858" w14:textId="77777777" w:rsidR="00530F4D" w:rsidRPr="006A3BCD" w:rsidRDefault="00530F4D" w:rsidP="00530F4D">
      <w:pPr>
        <w:rPr>
          <w:rFonts w:ascii="Aptos" w:hAnsi="Aptos"/>
          <w:color w:val="365F91"/>
          <w:sz w:val="22"/>
          <w:szCs w:val="22"/>
        </w:rPr>
      </w:pPr>
    </w:p>
    <w:p w14:paraId="5C648859" w14:textId="77777777" w:rsidR="00530F4D" w:rsidRPr="006A3BCD" w:rsidRDefault="00530F4D" w:rsidP="00530F4D">
      <w:pPr>
        <w:ind w:left="709" w:hanging="283"/>
        <w:rPr>
          <w:rFonts w:ascii="Aptos" w:hAnsi="Aptos"/>
          <w:b/>
          <w:sz w:val="22"/>
          <w:szCs w:val="22"/>
        </w:rPr>
      </w:pPr>
      <w:r w:rsidRPr="006A3BCD">
        <w:rPr>
          <w:rFonts w:ascii="Aptos" w:hAnsi="Aptos"/>
          <w:b/>
          <w:sz w:val="22"/>
          <w:szCs w:val="22"/>
        </w:rPr>
        <w:t>Our Staff</w:t>
      </w:r>
    </w:p>
    <w:p w14:paraId="5C64885A" w14:textId="77777777" w:rsidR="00530F4D" w:rsidRPr="006A3BCD" w:rsidRDefault="00530F4D" w:rsidP="00530F4D">
      <w:pPr>
        <w:ind w:left="426"/>
        <w:rPr>
          <w:rFonts w:ascii="Aptos" w:hAnsi="Aptos"/>
          <w:sz w:val="22"/>
          <w:szCs w:val="22"/>
        </w:rPr>
      </w:pPr>
      <w:r w:rsidRPr="006A3BCD">
        <w:rPr>
          <w:rFonts w:ascii="Aptos" w:hAnsi="Aptos"/>
          <w:sz w:val="22"/>
          <w:szCs w:val="22"/>
        </w:rPr>
        <w:t>Our Values extend to how we challenge, support and work with each other. All staff (support and teaching) play a crucial role in the education of young people. We all understand how our work has a direct influence on the life chances of the young people in our care. In the same way that we all have a duty of care to them, we have a duty of care to each other and have regard for each other’s professional and personal wellbeing.</w:t>
      </w:r>
    </w:p>
    <w:p w14:paraId="5C64885B" w14:textId="77777777" w:rsidR="00530F4D" w:rsidRPr="006A3BCD" w:rsidRDefault="00530F4D" w:rsidP="00530F4D">
      <w:pPr>
        <w:ind w:left="426"/>
        <w:rPr>
          <w:rFonts w:ascii="Aptos" w:hAnsi="Aptos"/>
          <w:sz w:val="22"/>
          <w:szCs w:val="22"/>
        </w:rPr>
      </w:pPr>
    </w:p>
    <w:p w14:paraId="5C64885C" w14:textId="77777777" w:rsidR="00530F4D" w:rsidRDefault="00530F4D" w:rsidP="00530F4D">
      <w:pPr>
        <w:ind w:left="426"/>
        <w:rPr>
          <w:rFonts w:ascii="Aptos" w:hAnsi="Aptos" w:cs="Arial"/>
          <w:sz w:val="22"/>
          <w:szCs w:val="22"/>
          <w:shd w:val="clear" w:color="auto" w:fill="FFFFFF"/>
        </w:rPr>
      </w:pPr>
      <w:r w:rsidRPr="006A3BCD">
        <w:rPr>
          <w:rFonts w:ascii="Aptos" w:hAnsi="Aptos" w:cs="Calibri"/>
          <w:sz w:val="22"/>
          <w:szCs w:val="22"/>
        </w:rPr>
        <w:t>The Trust Board sees a</w:t>
      </w:r>
      <w:r w:rsidRPr="006A3BCD">
        <w:rPr>
          <w:rFonts w:ascii="Aptos" w:hAnsi="Aptos" w:cs="Arial"/>
          <w:sz w:val="22"/>
          <w:szCs w:val="22"/>
          <w:shd w:val="clear" w:color="auto" w:fill="FFFFFF"/>
        </w:rPr>
        <w:t>ll members of the Trust’s staff community as learners. They are empowered to make decisions, be creative and to lead. Mutual respect pervades all relationships working together to enhance professional learning and practice and collaboration; collegiality and a sense of team identifies how all staff work together. Staff co-operate with each other and are not in competition with each other – they are part of a team that ensures the academies throughout the Trust strengthen their positions among the best academies in the country. </w:t>
      </w:r>
    </w:p>
    <w:p w14:paraId="60BAC8F8" w14:textId="77777777" w:rsidR="001F2C87" w:rsidRDefault="001F2C87" w:rsidP="00530F4D">
      <w:pPr>
        <w:ind w:left="426"/>
        <w:rPr>
          <w:rFonts w:ascii="Aptos" w:hAnsi="Aptos" w:cs="Arial"/>
          <w:sz w:val="22"/>
          <w:szCs w:val="22"/>
          <w:shd w:val="clear" w:color="auto" w:fill="FFFFFF"/>
        </w:rPr>
      </w:pPr>
    </w:p>
    <w:p w14:paraId="7C755AF4" w14:textId="77777777" w:rsidR="001F2C87" w:rsidRDefault="001F2C87" w:rsidP="00530F4D">
      <w:pPr>
        <w:ind w:left="426"/>
        <w:rPr>
          <w:rFonts w:ascii="Aptos" w:hAnsi="Aptos" w:cs="Arial"/>
          <w:sz w:val="22"/>
          <w:szCs w:val="22"/>
          <w:shd w:val="clear" w:color="auto" w:fill="FFFFFF"/>
        </w:rPr>
      </w:pPr>
    </w:p>
    <w:p w14:paraId="39500107" w14:textId="77777777" w:rsidR="001F2C87" w:rsidRDefault="001F2C87" w:rsidP="00530F4D">
      <w:pPr>
        <w:ind w:left="426"/>
        <w:rPr>
          <w:rFonts w:ascii="Aptos" w:hAnsi="Aptos" w:cs="Arial"/>
          <w:sz w:val="22"/>
          <w:szCs w:val="22"/>
          <w:shd w:val="clear" w:color="auto" w:fill="FFFFFF"/>
        </w:rPr>
      </w:pPr>
    </w:p>
    <w:p w14:paraId="4B64801B" w14:textId="77777777" w:rsidR="001F2C87" w:rsidRDefault="001F2C87" w:rsidP="00530F4D">
      <w:pPr>
        <w:ind w:left="426"/>
        <w:rPr>
          <w:rFonts w:ascii="Aptos" w:hAnsi="Aptos" w:cs="Arial"/>
          <w:sz w:val="22"/>
          <w:szCs w:val="22"/>
          <w:shd w:val="clear" w:color="auto" w:fill="FFFFFF"/>
        </w:rPr>
      </w:pPr>
    </w:p>
    <w:p w14:paraId="571C9E10" w14:textId="77777777" w:rsidR="001F2C87" w:rsidRPr="006A3BCD" w:rsidRDefault="001F2C87" w:rsidP="00530F4D">
      <w:pPr>
        <w:ind w:left="426"/>
        <w:rPr>
          <w:rFonts w:ascii="Aptos" w:hAnsi="Aptos"/>
          <w:sz w:val="22"/>
          <w:szCs w:val="22"/>
        </w:rPr>
      </w:pPr>
    </w:p>
    <w:p w14:paraId="5C64885D" w14:textId="77777777" w:rsidR="00530F4D" w:rsidRPr="006A3BCD" w:rsidRDefault="00530F4D" w:rsidP="0061163A">
      <w:pPr>
        <w:rPr>
          <w:rFonts w:ascii="Aptos" w:eastAsia="Arial" w:hAnsi="Aptos" w:cs="Arial"/>
          <w:sz w:val="22"/>
          <w:szCs w:val="22"/>
          <w:lang w:eastAsia="en-GB" w:bidi="en-GB"/>
        </w:rPr>
      </w:pPr>
    </w:p>
    <w:p w14:paraId="5C64885E" w14:textId="77777777" w:rsidR="00530F4D" w:rsidRPr="006A3BCD" w:rsidRDefault="00530F4D" w:rsidP="0061163A">
      <w:pPr>
        <w:rPr>
          <w:rFonts w:ascii="Aptos" w:hAnsi="Aptos"/>
          <w:sz w:val="22"/>
          <w:szCs w:val="22"/>
        </w:rPr>
      </w:pPr>
    </w:p>
    <w:tbl>
      <w:tblPr>
        <w:tblW w:w="1091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4678"/>
        <w:gridCol w:w="1843"/>
        <w:gridCol w:w="2268"/>
      </w:tblGrid>
      <w:tr w:rsidR="0061163A" w:rsidRPr="006A3BCD" w14:paraId="5C648864" w14:textId="77777777" w:rsidTr="00933CBB">
        <w:trPr>
          <w:trHeight w:val="847"/>
        </w:trPr>
        <w:tc>
          <w:tcPr>
            <w:tcW w:w="2127" w:type="dxa"/>
            <w:shd w:val="clear" w:color="auto" w:fill="94B3D6"/>
          </w:tcPr>
          <w:p w14:paraId="5C64885F" w14:textId="77777777" w:rsidR="0061163A" w:rsidRPr="006A3BCD" w:rsidRDefault="0061163A" w:rsidP="00B80B4F">
            <w:pPr>
              <w:pStyle w:val="TableParagraph"/>
              <w:spacing w:before="76"/>
              <w:rPr>
                <w:rFonts w:ascii="Aptos" w:hAnsi="Aptos"/>
                <w:b/>
              </w:rPr>
            </w:pPr>
            <w:r w:rsidRPr="006A3BCD">
              <w:rPr>
                <w:rFonts w:ascii="Aptos" w:hAnsi="Aptos"/>
                <w:b/>
              </w:rPr>
              <w:lastRenderedPageBreak/>
              <w:t>CATEGORY</w:t>
            </w:r>
          </w:p>
        </w:tc>
        <w:tc>
          <w:tcPr>
            <w:tcW w:w="4678" w:type="dxa"/>
            <w:shd w:val="clear" w:color="auto" w:fill="94B3D6"/>
          </w:tcPr>
          <w:p w14:paraId="5C648860" w14:textId="77777777" w:rsidR="0061163A" w:rsidRPr="006A3BCD" w:rsidRDefault="00D12286" w:rsidP="00D12286">
            <w:pPr>
              <w:pStyle w:val="TableParagraph"/>
              <w:spacing w:before="76"/>
              <w:ind w:right="2591"/>
              <w:jc w:val="center"/>
              <w:rPr>
                <w:rFonts w:ascii="Aptos" w:hAnsi="Aptos"/>
                <w:b/>
              </w:rPr>
            </w:pPr>
            <w:r w:rsidRPr="006A3BCD">
              <w:rPr>
                <w:rFonts w:ascii="Aptos" w:hAnsi="Aptos"/>
                <w:b/>
              </w:rPr>
              <w:t>CRITERIA</w:t>
            </w:r>
          </w:p>
        </w:tc>
        <w:tc>
          <w:tcPr>
            <w:tcW w:w="1843" w:type="dxa"/>
            <w:shd w:val="clear" w:color="auto" w:fill="94B3D6"/>
          </w:tcPr>
          <w:p w14:paraId="5C648861" w14:textId="77777777" w:rsidR="00933CBB" w:rsidRPr="006A3BCD" w:rsidRDefault="00933CBB" w:rsidP="0061163A">
            <w:pPr>
              <w:pStyle w:val="TableParagraph"/>
              <w:spacing w:before="77"/>
              <w:ind w:left="298" w:right="75" w:hanging="192"/>
              <w:rPr>
                <w:rFonts w:ascii="Aptos" w:hAnsi="Aptos"/>
                <w:b/>
              </w:rPr>
            </w:pPr>
            <w:r w:rsidRPr="006A3BCD">
              <w:rPr>
                <w:rFonts w:ascii="Aptos" w:hAnsi="Aptos"/>
                <w:b/>
              </w:rPr>
              <w:t>ESSENTIAL OR</w:t>
            </w:r>
          </w:p>
          <w:p w14:paraId="5C648862" w14:textId="77777777" w:rsidR="0061163A" w:rsidRPr="006A3BCD" w:rsidRDefault="0061163A" w:rsidP="0061163A">
            <w:pPr>
              <w:pStyle w:val="TableParagraph"/>
              <w:spacing w:before="77"/>
              <w:ind w:left="298" w:right="75" w:hanging="192"/>
              <w:rPr>
                <w:rFonts w:ascii="Aptos" w:hAnsi="Aptos"/>
                <w:b/>
              </w:rPr>
            </w:pPr>
            <w:r w:rsidRPr="006A3BCD">
              <w:rPr>
                <w:rFonts w:ascii="Aptos" w:hAnsi="Aptos"/>
                <w:b/>
              </w:rPr>
              <w:t>DESIRABLE</w:t>
            </w:r>
          </w:p>
        </w:tc>
        <w:tc>
          <w:tcPr>
            <w:tcW w:w="2268" w:type="dxa"/>
            <w:shd w:val="clear" w:color="auto" w:fill="94B3D6"/>
          </w:tcPr>
          <w:p w14:paraId="5C648863" w14:textId="77777777" w:rsidR="0061163A" w:rsidRPr="006A3BCD" w:rsidRDefault="00933CBB" w:rsidP="00933CBB">
            <w:pPr>
              <w:pStyle w:val="TableParagraph"/>
              <w:spacing w:before="76"/>
              <w:rPr>
                <w:rFonts w:ascii="Aptos" w:hAnsi="Aptos"/>
                <w:b/>
              </w:rPr>
            </w:pPr>
            <w:r w:rsidRPr="006A3BCD">
              <w:rPr>
                <w:rFonts w:ascii="Aptos" w:hAnsi="Aptos"/>
                <w:b/>
              </w:rPr>
              <w:t xml:space="preserve">   </w:t>
            </w:r>
            <w:r w:rsidR="0061163A" w:rsidRPr="006A3BCD">
              <w:rPr>
                <w:rFonts w:ascii="Aptos" w:hAnsi="Aptos"/>
                <w:b/>
              </w:rPr>
              <w:t>HOW ASSESSED</w:t>
            </w:r>
          </w:p>
        </w:tc>
      </w:tr>
      <w:tr w:rsidR="0061163A" w:rsidRPr="006A3BCD" w14:paraId="5C648869" w14:textId="77777777" w:rsidTr="00933CBB">
        <w:trPr>
          <w:trHeight w:val="827"/>
        </w:trPr>
        <w:tc>
          <w:tcPr>
            <w:tcW w:w="2127" w:type="dxa"/>
            <w:vMerge w:val="restart"/>
            <w:shd w:val="clear" w:color="auto" w:fill="94B3D6"/>
          </w:tcPr>
          <w:p w14:paraId="5C648865" w14:textId="77777777" w:rsidR="0061163A" w:rsidRPr="006A3BCD" w:rsidRDefault="0061163A" w:rsidP="00D12286">
            <w:pPr>
              <w:pStyle w:val="TableParagraph"/>
              <w:spacing w:before="76"/>
              <w:ind w:right="246"/>
              <w:rPr>
                <w:rFonts w:ascii="Aptos" w:hAnsi="Aptos"/>
                <w:b/>
              </w:rPr>
            </w:pPr>
            <w:r w:rsidRPr="006A3BCD">
              <w:rPr>
                <w:rFonts w:ascii="Aptos" w:hAnsi="Aptos"/>
                <w:b/>
              </w:rPr>
              <w:t>EDUCATION, QUALIFICATIONS AND TRAINING</w:t>
            </w:r>
          </w:p>
        </w:tc>
        <w:tc>
          <w:tcPr>
            <w:tcW w:w="4678" w:type="dxa"/>
          </w:tcPr>
          <w:p w14:paraId="5C648866" w14:textId="77777777" w:rsidR="0061163A" w:rsidRPr="006A3BCD" w:rsidRDefault="0061163A" w:rsidP="0061163A">
            <w:pPr>
              <w:pStyle w:val="TableParagraph"/>
              <w:spacing w:before="117" w:line="268" w:lineRule="auto"/>
              <w:ind w:left="81"/>
              <w:rPr>
                <w:rFonts w:ascii="Aptos" w:hAnsi="Aptos"/>
              </w:rPr>
            </w:pPr>
            <w:r w:rsidRPr="006A3BCD">
              <w:rPr>
                <w:rFonts w:ascii="Aptos" w:hAnsi="Aptos"/>
              </w:rPr>
              <w:t>A good standard of education i.e. minimum of 5 GCSEs at A*- C including English and Maths or equivalent</w:t>
            </w:r>
          </w:p>
        </w:tc>
        <w:tc>
          <w:tcPr>
            <w:tcW w:w="1843" w:type="dxa"/>
          </w:tcPr>
          <w:p w14:paraId="5C648867" w14:textId="77777777" w:rsidR="0061163A" w:rsidRPr="006A3BCD" w:rsidRDefault="0061163A" w:rsidP="0061163A">
            <w:pPr>
              <w:pStyle w:val="TableParagraph"/>
              <w:spacing w:before="79"/>
              <w:ind w:left="918"/>
              <w:rPr>
                <w:rFonts w:ascii="Aptos" w:hAnsi="Aptos"/>
                <w:b/>
                <w:i/>
              </w:rPr>
            </w:pPr>
            <w:r w:rsidRPr="006A3BCD">
              <w:rPr>
                <w:rFonts w:ascii="Aptos" w:hAnsi="Aptos"/>
                <w:b/>
                <w:i/>
              </w:rPr>
              <w:t>E</w:t>
            </w:r>
          </w:p>
        </w:tc>
        <w:tc>
          <w:tcPr>
            <w:tcW w:w="2268" w:type="dxa"/>
          </w:tcPr>
          <w:p w14:paraId="5C648868" w14:textId="77777777" w:rsidR="0061163A" w:rsidRPr="006A3BCD" w:rsidRDefault="0061163A" w:rsidP="00933CBB">
            <w:pPr>
              <w:pStyle w:val="TableParagraph"/>
              <w:spacing w:before="79"/>
              <w:ind w:left="116" w:right="89"/>
              <w:rPr>
                <w:rFonts w:ascii="Aptos" w:hAnsi="Aptos"/>
              </w:rPr>
            </w:pPr>
            <w:r w:rsidRPr="006A3BCD">
              <w:rPr>
                <w:rFonts w:ascii="Aptos" w:hAnsi="Aptos"/>
              </w:rPr>
              <w:t>Application form Qualification certificates</w:t>
            </w:r>
          </w:p>
        </w:tc>
      </w:tr>
      <w:tr w:rsidR="0061163A" w:rsidRPr="006A3BCD" w14:paraId="5C64886E" w14:textId="77777777" w:rsidTr="00933CBB">
        <w:trPr>
          <w:trHeight w:val="640"/>
        </w:trPr>
        <w:tc>
          <w:tcPr>
            <w:tcW w:w="2127" w:type="dxa"/>
            <w:vMerge/>
            <w:tcBorders>
              <w:top w:val="nil"/>
            </w:tcBorders>
            <w:shd w:val="clear" w:color="auto" w:fill="94B3D6"/>
          </w:tcPr>
          <w:p w14:paraId="5C64886A" w14:textId="77777777" w:rsidR="0061163A" w:rsidRPr="006A3BCD" w:rsidRDefault="0061163A" w:rsidP="0061163A">
            <w:pPr>
              <w:rPr>
                <w:rFonts w:ascii="Aptos" w:hAnsi="Aptos"/>
                <w:sz w:val="22"/>
                <w:szCs w:val="22"/>
              </w:rPr>
            </w:pPr>
          </w:p>
        </w:tc>
        <w:tc>
          <w:tcPr>
            <w:tcW w:w="4678" w:type="dxa"/>
          </w:tcPr>
          <w:p w14:paraId="5C64886B" w14:textId="77777777" w:rsidR="0061163A" w:rsidRPr="006A3BCD" w:rsidRDefault="000D1130" w:rsidP="000D1130">
            <w:pPr>
              <w:widowControl w:val="0"/>
              <w:spacing w:after="120"/>
              <w:ind w:left="459" w:hanging="284"/>
              <w:jc w:val="both"/>
              <w:rPr>
                <w:rFonts w:ascii="Aptos" w:hAnsi="Aptos" w:cs="Arial"/>
                <w:color w:val="000000"/>
                <w:kern w:val="28"/>
                <w:sz w:val="22"/>
                <w:szCs w:val="22"/>
                <w:lang w:eastAsia="en-GB"/>
              </w:rPr>
            </w:pPr>
            <w:r w:rsidRPr="006A3BCD">
              <w:rPr>
                <w:rFonts w:ascii="Aptos" w:hAnsi="Aptos" w:cs="Arial"/>
                <w:color w:val="000000"/>
                <w:kern w:val="28"/>
                <w:sz w:val="22"/>
                <w:szCs w:val="22"/>
                <w:lang w:eastAsia="en-GB"/>
              </w:rPr>
              <w:t>Level 4 qualification or equivalent experience</w:t>
            </w:r>
          </w:p>
        </w:tc>
        <w:tc>
          <w:tcPr>
            <w:tcW w:w="1843" w:type="dxa"/>
          </w:tcPr>
          <w:p w14:paraId="5C64886C" w14:textId="77777777" w:rsidR="0061163A" w:rsidRPr="006A3BCD" w:rsidRDefault="0061163A" w:rsidP="0061163A">
            <w:pPr>
              <w:pStyle w:val="TableParagraph"/>
              <w:spacing w:before="79"/>
              <w:ind w:left="913"/>
              <w:rPr>
                <w:rFonts w:ascii="Aptos" w:hAnsi="Aptos"/>
                <w:b/>
                <w:i/>
              </w:rPr>
            </w:pPr>
            <w:r w:rsidRPr="006A3BCD">
              <w:rPr>
                <w:rFonts w:ascii="Aptos" w:hAnsi="Aptos"/>
                <w:b/>
                <w:i/>
              </w:rPr>
              <w:t>D</w:t>
            </w:r>
          </w:p>
        </w:tc>
        <w:tc>
          <w:tcPr>
            <w:tcW w:w="2268" w:type="dxa"/>
          </w:tcPr>
          <w:p w14:paraId="5C64886D" w14:textId="77777777" w:rsidR="0061163A" w:rsidRPr="006A3BCD" w:rsidRDefault="0061163A" w:rsidP="00933CBB">
            <w:pPr>
              <w:pStyle w:val="TableParagraph"/>
              <w:spacing w:before="79"/>
              <w:ind w:left="116" w:right="89"/>
              <w:rPr>
                <w:rFonts w:ascii="Aptos" w:hAnsi="Aptos"/>
              </w:rPr>
            </w:pPr>
            <w:r w:rsidRPr="006A3BCD">
              <w:rPr>
                <w:rFonts w:ascii="Aptos" w:hAnsi="Aptos"/>
              </w:rPr>
              <w:t>Application form Qualification certificates</w:t>
            </w:r>
          </w:p>
        </w:tc>
      </w:tr>
      <w:tr w:rsidR="0061163A" w:rsidRPr="006A3BCD" w14:paraId="5C648873" w14:textId="77777777" w:rsidTr="00933CBB">
        <w:trPr>
          <w:trHeight w:val="640"/>
        </w:trPr>
        <w:tc>
          <w:tcPr>
            <w:tcW w:w="2127" w:type="dxa"/>
            <w:vMerge/>
            <w:tcBorders>
              <w:top w:val="nil"/>
            </w:tcBorders>
            <w:shd w:val="clear" w:color="auto" w:fill="94B3D6"/>
          </w:tcPr>
          <w:p w14:paraId="5C64886F" w14:textId="77777777" w:rsidR="0061163A" w:rsidRPr="006A3BCD" w:rsidRDefault="0061163A" w:rsidP="0061163A">
            <w:pPr>
              <w:rPr>
                <w:rFonts w:ascii="Aptos" w:hAnsi="Aptos"/>
                <w:sz w:val="22"/>
                <w:szCs w:val="22"/>
              </w:rPr>
            </w:pPr>
          </w:p>
        </w:tc>
        <w:tc>
          <w:tcPr>
            <w:tcW w:w="4678" w:type="dxa"/>
          </w:tcPr>
          <w:p w14:paraId="5C648870" w14:textId="77777777" w:rsidR="0061163A" w:rsidRPr="006A3BCD" w:rsidRDefault="0061163A" w:rsidP="0061163A">
            <w:pPr>
              <w:pStyle w:val="TableParagraph"/>
              <w:spacing w:before="76"/>
              <w:ind w:left="81"/>
              <w:rPr>
                <w:rFonts w:ascii="Aptos" w:hAnsi="Aptos"/>
              </w:rPr>
            </w:pPr>
            <w:r w:rsidRPr="006A3BCD">
              <w:rPr>
                <w:rFonts w:ascii="Aptos" w:hAnsi="Aptos"/>
              </w:rPr>
              <w:t>Training in Behaviour and Social support of young people</w:t>
            </w:r>
          </w:p>
        </w:tc>
        <w:tc>
          <w:tcPr>
            <w:tcW w:w="1843" w:type="dxa"/>
          </w:tcPr>
          <w:p w14:paraId="5C648871" w14:textId="77777777" w:rsidR="0061163A" w:rsidRPr="006A3BCD" w:rsidRDefault="0061163A" w:rsidP="0061163A">
            <w:pPr>
              <w:pStyle w:val="TableParagraph"/>
              <w:spacing w:before="76"/>
              <w:ind w:left="913"/>
              <w:rPr>
                <w:rFonts w:ascii="Aptos" w:hAnsi="Aptos"/>
                <w:b/>
                <w:i/>
              </w:rPr>
            </w:pPr>
            <w:r w:rsidRPr="006A3BCD">
              <w:rPr>
                <w:rFonts w:ascii="Aptos" w:hAnsi="Aptos"/>
                <w:b/>
                <w:i/>
              </w:rPr>
              <w:t>D</w:t>
            </w:r>
          </w:p>
        </w:tc>
        <w:tc>
          <w:tcPr>
            <w:tcW w:w="2268" w:type="dxa"/>
          </w:tcPr>
          <w:p w14:paraId="5C648872" w14:textId="77777777" w:rsidR="0061163A" w:rsidRPr="006A3BCD" w:rsidRDefault="00933CBB" w:rsidP="00933CBB">
            <w:pPr>
              <w:pStyle w:val="TableParagraph"/>
              <w:spacing w:before="76"/>
              <w:ind w:right="299"/>
              <w:rPr>
                <w:rFonts w:ascii="Aptos" w:hAnsi="Aptos"/>
              </w:rPr>
            </w:pPr>
            <w:r w:rsidRPr="006A3BCD">
              <w:rPr>
                <w:rFonts w:ascii="Aptos" w:hAnsi="Aptos"/>
              </w:rPr>
              <w:t xml:space="preserve"> </w:t>
            </w:r>
            <w:r w:rsidR="0061163A" w:rsidRPr="006A3BCD">
              <w:rPr>
                <w:rFonts w:ascii="Aptos" w:hAnsi="Aptos"/>
              </w:rPr>
              <w:t xml:space="preserve">Application </w:t>
            </w:r>
            <w:proofErr w:type="gramStart"/>
            <w:r w:rsidR="0061163A" w:rsidRPr="006A3BCD">
              <w:rPr>
                <w:rFonts w:ascii="Aptos" w:hAnsi="Aptos"/>
              </w:rPr>
              <w:t xml:space="preserve">form </w:t>
            </w:r>
            <w:r w:rsidRPr="006A3BCD">
              <w:rPr>
                <w:rFonts w:ascii="Aptos" w:hAnsi="Aptos"/>
              </w:rPr>
              <w:t xml:space="preserve"> </w:t>
            </w:r>
            <w:r w:rsidR="0061163A" w:rsidRPr="006A3BCD">
              <w:rPr>
                <w:rFonts w:ascii="Aptos" w:hAnsi="Aptos"/>
              </w:rPr>
              <w:t>Training</w:t>
            </w:r>
            <w:proofErr w:type="gramEnd"/>
            <w:r w:rsidR="0061163A" w:rsidRPr="006A3BCD">
              <w:rPr>
                <w:rFonts w:ascii="Aptos" w:hAnsi="Aptos"/>
              </w:rPr>
              <w:t xml:space="preserve"> certificates</w:t>
            </w:r>
          </w:p>
        </w:tc>
      </w:tr>
      <w:tr w:rsidR="0061163A" w:rsidRPr="006A3BCD" w14:paraId="5C648878" w14:textId="77777777" w:rsidTr="00933CBB">
        <w:trPr>
          <w:trHeight w:val="638"/>
        </w:trPr>
        <w:tc>
          <w:tcPr>
            <w:tcW w:w="2127" w:type="dxa"/>
            <w:vMerge/>
            <w:tcBorders>
              <w:top w:val="nil"/>
            </w:tcBorders>
            <w:shd w:val="clear" w:color="auto" w:fill="94B3D6"/>
          </w:tcPr>
          <w:p w14:paraId="5C648874" w14:textId="77777777" w:rsidR="0061163A" w:rsidRPr="006A3BCD" w:rsidRDefault="0061163A" w:rsidP="0061163A">
            <w:pPr>
              <w:rPr>
                <w:rFonts w:ascii="Aptos" w:hAnsi="Aptos"/>
                <w:sz w:val="22"/>
                <w:szCs w:val="22"/>
              </w:rPr>
            </w:pPr>
          </w:p>
        </w:tc>
        <w:tc>
          <w:tcPr>
            <w:tcW w:w="4678" w:type="dxa"/>
          </w:tcPr>
          <w:p w14:paraId="5C648875" w14:textId="77777777" w:rsidR="0061163A" w:rsidRPr="006A3BCD" w:rsidRDefault="0061163A" w:rsidP="0061163A">
            <w:pPr>
              <w:pStyle w:val="TableParagraph"/>
              <w:spacing w:before="76"/>
              <w:ind w:left="81"/>
              <w:rPr>
                <w:rFonts w:ascii="Aptos" w:hAnsi="Aptos"/>
              </w:rPr>
            </w:pPr>
            <w:r w:rsidRPr="006A3BCD">
              <w:rPr>
                <w:rFonts w:ascii="Aptos" w:hAnsi="Aptos"/>
              </w:rPr>
              <w:t>Child protection training</w:t>
            </w:r>
          </w:p>
        </w:tc>
        <w:tc>
          <w:tcPr>
            <w:tcW w:w="1843" w:type="dxa"/>
          </w:tcPr>
          <w:p w14:paraId="5C648876" w14:textId="77777777" w:rsidR="0061163A" w:rsidRPr="006A3BCD" w:rsidRDefault="0061163A" w:rsidP="0061163A">
            <w:pPr>
              <w:pStyle w:val="TableParagraph"/>
              <w:spacing w:before="76"/>
              <w:ind w:left="913"/>
              <w:rPr>
                <w:rFonts w:ascii="Aptos" w:hAnsi="Aptos"/>
                <w:b/>
                <w:i/>
              </w:rPr>
            </w:pPr>
            <w:r w:rsidRPr="006A3BCD">
              <w:rPr>
                <w:rFonts w:ascii="Aptos" w:hAnsi="Aptos"/>
                <w:b/>
                <w:i/>
              </w:rPr>
              <w:t>D</w:t>
            </w:r>
          </w:p>
        </w:tc>
        <w:tc>
          <w:tcPr>
            <w:tcW w:w="2268" w:type="dxa"/>
          </w:tcPr>
          <w:p w14:paraId="5C648877" w14:textId="77777777" w:rsidR="0061163A" w:rsidRPr="006A3BCD" w:rsidRDefault="00933CBB" w:rsidP="00933CBB">
            <w:pPr>
              <w:pStyle w:val="TableParagraph"/>
              <w:spacing w:before="76"/>
              <w:ind w:right="299"/>
              <w:rPr>
                <w:rFonts w:ascii="Aptos" w:hAnsi="Aptos"/>
              </w:rPr>
            </w:pPr>
            <w:r w:rsidRPr="006A3BCD">
              <w:rPr>
                <w:rFonts w:ascii="Aptos" w:hAnsi="Aptos"/>
              </w:rPr>
              <w:t xml:space="preserve"> </w:t>
            </w:r>
            <w:r w:rsidR="0061163A" w:rsidRPr="006A3BCD">
              <w:rPr>
                <w:rFonts w:ascii="Aptos" w:hAnsi="Aptos"/>
              </w:rPr>
              <w:t xml:space="preserve">Application </w:t>
            </w:r>
            <w:proofErr w:type="gramStart"/>
            <w:r w:rsidR="0061163A" w:rsidRPr="006A3BCD">
              <w:rPr>
                <w:rFonts w:ascii="Aptos" w:hAnsi="Aptos"/>
              </w:rPr>
              <w:t xml:space="preserve">form </w:t>
            </w:r>
            <w:r w:rsidRPr="006A3BCD">
              <w:rPr>
                <w:rFonts w:ascii="Aptos" w:hAnsi="Aptos"/>
              </w:rPr>
              <w:t xml:space="preserve"> </w:t>
            </w:r>
            <w:r w:rsidR="0061163A" w:rsidRPr="006A3BCD">
              <w:rPr>
                <w:rFonts w:ascii="Aptos" w:hAnsi="Aptos"/>
              </w:rPr>
              <w:t>Training</w:t>
            </w:r>
            <w:proofErr w:type="gramEnd"/>
            <w:r w:rsidR="0061163A" w:rsidRPr="006A3BCD">
              <w:rPr>
                <w:rFonts w:ascii="Aptos" w:hAnsi="Aptos"/>
              </w:rPr>
              <w:t xml:space="preserve"> certificates</w:t>
            </w:r>
          </w:p>
        </w:tc>
      </w:tr>
      <w:tr w:rsidR="0061163A" w:rsidRPr="006A3BCD" w14:paraId="5C648881" w14:textId="77777777" w:rsidTr="00933CBB">
        <w:trPr>
          <w:trHeight w:val="640"/>
        </w:trPr>
        <w:tc>
          <w:tcPr>
            <w:tcW w:w="2127" w:type="dxa"/>
            <w:vMerge w:val="restart"/>
            <w:shd w:val="clear" w:color="auto" w:fill="94B3D6"/>
          </w:tcPr>
          <w:p w14:paraId="5C648879" w14:textId="77777777" w:rsidR="00D12286" w:rsidRPr="006A3BCD" w:rsidRDefault="00D12286" w:rsidP="00D12286">
            <w:pPr>
              <w:pStyle w:val="TableParagraph"/>
              <w:spacing w:before="76"/>
              <w:ind w:right="180"/>
              <w:rPr>
                <w:rFonts w:ascii="Aptos" w:hAnsi="Aptos"/>
                <w:b/>
              </w:rPr>
            </w:pPr>
            <w:r w:rsidRPr="006A3BCD">
              <w:rPr>
                <w:rFonts w:ascii="Aptos" w:hAnsi="Aptos"/>
                <w:b/>
              </w:rPr>
              <w:t>SKILLS,</w:t>
            </w:r>
          </w:p>
          <w:p w14:paraId="5C64887A" w14:textId="77777777" w:rsidR="00D12286" w:rsidRPr="006A3BCD" w:rsidRDefault="00D12286" w:rsidP="00D12286">
            <w:pPr>
              <w:pStyle w:val="TableParagraph"/>
              <w:spacing w:before="76"/>
              <w:ind w:right="180"/>
              <w:rPr>
                <w:rFonts w:ascii="Aptos" w:hAnsi="Aptos"/>
                <w:b/>
              </w:rPr>
            </w:pPr>
            <w:r w:rsidRPr="006A3BCD">
              <w:rPr>
                <w:rFonts w:ascii="Aptos" w:hAnsi="Aptos"/>
                <w:b/>
              </w:rPr>
              <w:t>ABILITIES</w:t>
            </w:r>
          </w:p>
          <w:p w14:paraId="5C64887B" w14:textId="77777777" w:rsidR="00D12286" w:rsidRPr="006A3BCD" w:rsidRDefault="00D12286" w:rsidP="00D12286">
            <w:pPr>
              <w:pStyle w:val="TableParagraph"/>
              <w:spacing w:before="76"/>
              <w:ind w:right="180"/>
              <w:rPr>
                <w:rFonts w:ascii="Aptos" w:hAnsi="Aptos"/>
                <w:b/>
              </w:rPr>
            </w:pPr>
            <w:r w:rsidRPr="006A3BCD">
              <w:rPr>
                <w:rFonts w:ascii="Aptos" w:hAnsi="Aptos"/>
                <w:b/>
              </w:rPr>
              <w:t>AND</w:t>
            </w:r>
          </w:p>
          <w:p w14:paraId="5C64887C" w14:textId="77777777" w:rsidR="0061163A" w:rsidRPr="006A3BCD" w:rsidRDefault="0061163A" w:rsidP="00D12286">
            <w:pPr>
              <w:pStyle w:val="TableParagraph"/>
              <w:spacing w:before="76"/>
              <w:ind w:right="180"/>
              <w:rPr>
                <w:rFonts w:ascii="Aptos" w:hAnsi="Aptos"/>
                <w:b/>
              </w:rPr>
            </w:pPr>
            <w:r w:rsidRPr="006A3BCD">
              <w:rPr>
                <w:rFonts w:ascii="Aptos" w:hAnsi="Aptos"/>
                <w:b/>
              </w:rPr>
              <w:t>KNOWLEDGE</w:t>
            </w:r>
          </w:p>
        </w:tc>
        <w:tc>
          <w:tcPr>
            <w:tcW w:w="4678" w:type="dxa"/>
          </w:tcPr>
          <w:p w14:paraId="5C64887D" w14:textId="77777777" w:rsidR="0061163A" w:rsidRPr="006A3BCD" w:rsidRDefault="0061163A" w:rsidP="0061163A">
            <w:pPr>
              <w:pStyle w:val="TableParagraph"/>
              <w:spacing w:before="79"/>
              <w:ind w:left="81" w:right="1003"/>
              <w:rPr>
                <w:rFonts w:ascii="Aptos" w:hAnsi="Aptos"/>
              </w:rPr>
            </w:pPr>
            <w:r w:rsidRPr="006A3BCD">
              <w:rPr>
                <w:rFonts w:ascii="Aptos" w:hAnsi="Aptos"/>
              </w:rPr>
              <w:t>Ability to establish appropriate and effective nurturing relationships with children and young people</w:t>
            </w:r>
          </w:p>
        </w:tc>
        <w:tc>
          <w:tcPr>
            <w:tcW w:w="1843" w:type="dxa"/>
          </w:tcPr>
          <w:p w14:paraId="5C64887E" w14:textId="77777777" w:rsidR="0061163A" w:rsidRPr="006A3BCD" w:rsidRDefault="0061163A" w:rsidP="0061163A">
            <w:pPr>
              <w:pStyle w:val="TableParagraph"/>
              <w:spacing w:before="79"/>
              <w:ind w:left="918"/>
              <w:rPr>
                <w:rFonts w:ascii="Aptos" w:hAnsi="Aptos"/>
                <w:b/>
                <w:i/>
              </w:rPr>
            </w:pPr>
            <w:r w:rsidRPr="006A3BCD">
              <w:rPr>
                <w:rFonts w:ascii="Aptos" w:hAnsi="Aptos"/>
                <w:b/>
                <w:i/>
              </w:rPr>
              <w:t>E</w:t>
            </w:r>
          </w:p>
        </w:tc>
        <w:tc>
          <w:tcPr>
            <w:tcW w:w="2268" w:type="dxa"/>
          </w:tcPr>
          <w:p w14:paraId="5C64887F" w14:textId="77777777" w:rsidR="00933CBB" w:rsidRPr="006A3BCD" w:rsidRDefault="00933CBB" w:rsidP="00933CBB">
            <w:pPr>
              <w:pStyle w:val="TableParagraph"/>
              <w:spacing w:before="79"/>
              <w:ind w:right="463"/>
              <w:rPr>
                <w:rFonts w:ascii="Aptos" w:hAnsi="Aptos"/>
              </w:rPr>
            </w:pPr>
            <w:r w:rsidRPr="006A3BCD">
              <w:rPr>
                <w:rFonts w:ascii="Aptos" w:hAnsi="Aptos"/>
              </w:rPr>
              <w:t xml:space="preserve"> </w:t>
            </w:r>
            <w:r w:rsidR="0061163A" w:rsidRPr="006A3BCD">
              <w:rPr>
                <w:rFonts w:ascii="Aptos" w:hAnsi="Aptos"/>
              </w:rPr>
              <w:t xml:space="preserve">Application form </w:t>
            </w:r>
          </w:p>
          <w:p w14:paraId="5C648880" w14:textId="77777777" w:rsidR="0061163A" w:rsidRPr="006A3BCD" w:rsidRDefault="00933CBB" w:rsidP="00933CBB">
            <w:pPr>
              <w:pStyle w:val="TableParagraph"/>
              <w:spacing w:before="79"/>
              <w:ind w:right="463"/>
              <w:rPr>
                <w:rFonts w:ascii="Aptos" w:hAnsi="Aptos"/>
              </w:rPr>
            </w:pPr>
            <w:r w:rsidRPr="006A3BCD">
              <w:rPr>
                <w:rFonts w:ascii="Aptos" w:hAnsi="Aptos"/>
              </w:rPr>
              <w:t xml:space="preserve">  </w:t>
            </w:r>
            <w:r w:rsidR="0061163A" w:rsidRPr="006A3BCD">
              <w:rPr>
                <w:rFonts w:ascii="Aptos" w:hAnsi="Aptos"/>
              </w:rPr>
              <w:t>Interview</w:t>
            </w:r>
          </w:p>
        </w:tc>
      </w:tr>
      <w:tr w:rsidR="0061163A" w:rsidRPr="006A3BCD" w14:paraId="5C648887" w14:textId="77777777" w:rsidTr="00933CBB">
        <w:trPr>
          <w:trHeight w:val="882"/>
        </w:trPr>
        <w:tc>
          <w:tcPr>
            <w:tcW w:w="2127" w:type="dxa"/>
            <w:vMerge/>
            <w:tcBorders>
              <w:top w:val="nil"/>
            </w:tcBorders>
            <w:shd w:val="clear" w:color="auto" w:fill="94B3D6"/>
          </w:tcPr>
          <w:p w14:paraId="5C648882" w14:textId="77777777" w:rsidR="0061163A" w:rsidRPr="006A3BCD" w:rsidRDefault="0061163A" w:rsidP="0061163A">
            <w:pPr>
              <w:rPr>
                <w:rFonts w:ascii="Aptos" w:hAnsi="Aptos"/>
                <w:sz w:val="22"/>
                <w:szCs w:val="22"/>
              </w:rPr>
            </w:pPr>
          </w:p>
        </w:tc>
        <w:tc>
          <w:tcPr>
            <w:tcW w:w="4678" w:type="dxa"/>
          </w:tcPr>
          <w:p w14:paraId="5C648883" w14:textId="77777777" w:rsidR="0061163A" w:rsidRPr="006A3BCD" w:rsidRDefault="0061163A" w:rsidP="0061163A">
            <w:pPr>
              <w:pStyle w:val="TableParagraph"/>
              <w:spacing w:before="76"/>
              <w:ind w:left="81" w:right="195"/>
              <w:rPr>
                <w:rFonts w:ascii="Aptos" w:hAnsi="Aptos"/>
              </w:rPr>
            </w:pPr>
            <w:r w:rsidRPr="006A3BCD">
              <w:rPr>
                <w:rFonts w:ascii="Aptos" w:hAnsi="Aptos"/>
              </w:rPr>
              <w:t xml:space="preserve">Demonstrate </w:t>
            </w:r>
            <w:proofErr w:type="gramStart"/>
            <w:r w:rsidRPr="006A3BCD">
              <w:rPr>
                <w:rFonts w:ascii="Aptos" w:hAnsi="Aptos"/>
              </w:rPr>
              <w:t>high-levels</w:t>
            </w:r>
            <w:proofErr w:type="gramEnd"/>
            <w:r w:rsidRPr="006A3BCD">
              <w:rPr>
                <w:rFonts w:ascii="Aptos" w:hAnsi="Aptos"/>
              </w:rPr>
              <w:t xml:space="preserve"> of emotional intelligence and be skilled in conflict resolution and de-escalation techniques with the ability to deal with challenging behaviour</w:t>
            </w:r>
          </w:p>
        </w:tc>
        <w:tc>
          <w:tcPr>
            <w:tcW w:w="1843" w:type="dxa"/>
          </w:tcPr>
          <w:p w14:paraId="5C648884" w14:textId="77777777" w:rsidR="0061163A" w:rsidRPr="006A3BCD" w:rsidRDefault="0061163A" w:rsidP="0061163A">
            <w:pPr>
              <w:pStyle w:val="TableParagraph"/>
              <w:spacing w:before="76"/>
              <w:ind w:left="918"/>
              <w:rPr>
                <w:rFonts w:ascii="Aptos" w:hAnsi="Aptos"/>
                <w:b/>
                <w:i/>
              </w:rPr>
            </w:pPr>
            <w:r w:rsidRPr="006A3BCD">
              <w:rPr>
                <w:rFonts w:ascii="Aptos" w:hAnsi="Aptos"/>
                <w:b/>
                <w:i/>
              </w:rPr>
              <w:t>E</w:t>
            </w:r>
          </w:p>
        </w:tc>
        <w:tc>
          <w:tcPr>
            <w:tcW w:w="2268" w:type="dxa"/>
          </w:tcPr>
          <w:p w14:paraId="5C648885" w14:textId="77777777" w:rsidR="00933CBB" w:rsidRPr="006A3BCD" w:rsidRDefault="00933CBB" w:rsidP="00933CBB">
            <w:pPr>
              <w:pStyle w:val="TableParagraph"/>
              <w:spacing w:before="76"/>
              <w:ind w:right="463"/>
              <w:rPr>
                <w:rFonts w:ascii="Aptos" w:hAnsi="Aptos"/>
              </w:rPr>
            </w:pPr>
            <w:r w:rsidRPr="006A3BCD">
              <w:rPr>
                <w:rFonts w:ascii="Aptos" w:hAnsi="Aptos"/>
              </w:rPr>
              <w:t xml:space="preserve">  </w:t>
            </w:r>
            <w:r w:rsidR="0061163A" w:rsidRPr="006A3BCD">
              <w:rPr>
                <w:rFonts w:ascii="Aptos" w:hAnsi="Aptos"/>
              </w:rPr>
              <w:t xml:space="preserve">Application form </w:t>
            </w:r>
          </w:p>
          <w:p w14:paraId="5C648886" w14:textId="77777777" w:rsidR="0061163A" w:rsidRPr="006A3BCD" w:rsidRDefault="00933CBB" w:rsidP="00933CBB">
            <w:pPr>
              <w:pStyle w:val="TableParagraph"/>
              <w:spacing w:before="76"/>
              <w:ind w:right="463"/>
              <w:rPr>
                <w:rFonts w:ascii="Aptos" w:hAnsi="Aptos"/>
              </w:rPr>
            </w:pPr>
            <w:r w:rsidRPr="006A3BCD">
              <w:rPr>
                <w:rFonts w:ascii="Aptos" w:hAnsi="Aptos"/>
              </w:rPr>
              <w:t xml:space="preserve">  </w:t>
            </w:r>
            <w:r w:rsidR="0061163A" w:rsidRPr="006A3BCD">
              <w:rPr>
                <w:rFonts w:ascii="Aptos" w:hAnsi="Aptos"/>
              </w:rPr>
              <w:t>Interview</w:t>
            </w:r>
          </w:p>
        </w:tc>
      </w:tr>
      <w:tr w:rsidR="0061163A" w:rsidRPr="006A3BCD" w14:paraId="5C64888D" w14:textId="77777777" w:rsidTr="00933CBB">
        <w:trPr>
          <w:trHeight w:val="883"/>
        </w:trPr>
        <w:tc>
          <w:tcPr>
            <w:tcW w:w="2127" w:type="dxa"/>
            <w:vMerge/>
            <w:tcBorders>
              <w:top w:val="nil"/>
            </w:tcBorders>
            <w:shd w:val="clear" w:color="auto" w:fill="94B3D6"/>
          </w:tcPr>
          <w:p w14:paraId="5C648888" w14:textId="77777777" w:rsidR="0061163A" w:rsidRPr="006A3BCD" w:rsidRDefault="0061163A" w:rsidP="0061163A">
            <w:pPr>
              <w:rPr>
                <w:rFonts w:ascii="Aptos" w:hAnsi="Aptos"/>
                <w:sz w:val="22"/>
                <w:szCs w:val="22"/>
              </w:rPr>
            </w:pPr>
          </w:p>
        </w:tc>
        <w:tc>
          <w:tcPr>
            <w:tcW w:w="4678" w:type="dxa"/>
          </w:tcPr>
          <w:p w14:paraId="5C648889" w14:textId="77777777" w:rsidR="0061163A" w:rsidRPr="006A3BCD" w:rsidRDefault="0061163A" w:rsidP="0061163A">
            <w:pPr>
              <w:pStyle w:val="TableParagraph"/>
              <w:spacing w:before="76"/>
              <w:ind w:left="81" w:right="280"/>
              <w:rPr>
                <w:rFonts w:ascii="Aptos" w:hAnsi="Aptos"/>
              </w:rPr>
            </w:pPr>
            <w:r w:rsidRPr="006A3BCD">
              <w:rPr>
                <w:rFonts w:ascii="Aptos" w:hAnsi="Aptos"/>
              </w:rPr>
              <w:t>Knowledge of the range and type of interventions available and be able to apply these appropriately in the context of the school’s resources and the individual child</w:t>
            </w:r>
          </w:p>
        </w:tc>
        <w:tc>
          <w:tcPr>
            <w:tcW w:w="1843" w:type="dxa"/>
          </w:tcPr>
          <w:p w14:paraId="5C64888A" w14:textId="77777777" w:rsidR="0061163A" w:rsidRPr="006A3BCD" w:rsidRDefault="0061163A" w:rsidP="0061163A">
            <w:pPr>
              <w:pStyle w:val="TableParagraph"/>
              <w:spacing w:before="76"/>
              <w:ind w:left="918"/>
              <w:rPr>
                <w:rFonts w:ascii="Aptos" w:hAnsi="Aptos"/>
                <w:b/>
                <w:i/>
              </w:rPr>
            </w:pPr>
            <w:r w:rsidRPr="006A3BCD">
              <w:rPr>
                <w:rFonts w:ascii="Aptos" w:hAnsi="Aptos"/>
                <w:b/>
                <w:i/>
              </w:rPr>
              <w:t>E</w:t>
            </w:r>
          </w:p>
        </w:tc>
        <w:tc>
          <w:tcPr>
            <w:tcW w:w="2268" w:type="dxa"/>
          </w:tcPr>
          <w:p w14:paraId="5C64888B" w14:textId="77777777" w:rsidR="00933CBB" w:rsidRPr="006A3BCD" w:rsidRDefault="00933CBB" w:rsidP="00933CBB">
            <w:pPr>
              <w:pStyle w:val="TableParagraph"/>
              <w:spacing w:before="76"/>
              <w:ind w:right="463"/>
              <w:rPr>
                <w:rFonts w:ascii="Aptos" w:hAnsi="Aptos"/>
              </w:rPr>
            </w:pPr>
            <w:r w:rsidRPr="006A3BCD">
              <w:rPr>
                <w:rFonts w:ascii="Aptos" w:hAnsi="Aptos"/>
              </w:rPr>
              <w:t xml:space="preserve">  </w:t>
            </w:r>
            <w:r w:rsidR="0061163A" w:rsidRPr="006A3BCD">
              <w:rPr>
                <w:rFonts w:ascii="Aptos" w:hAnsi="Aptos"/>
              </w:rPr>
              <w:t>Application form</w:t>
            </w:r>
          </w:p>
          <w:p w14:paraId="5C64888C" w14:textId="77777777" w:rsidR="0061163A" w:rsidRPr="006A3BCD" w:rsidRDefault="00933CBB" w:rsidP="00933CBB">
            <w:pPr>
              <w:pStyle w:val="TableParagraph"/>
              <w:spacing w:before="76"/>
              <w:ind w:right="463"/>
              <w:rPr>
                <w:rFonts w:ascii="Aptos" w:hAnsi="Aptos"/>
              </w:rPr>
            </w:pPr>
            <w:r w:rsidRPr="006A3BCD">
              <w:rPr>
                <w:rFonts w:ascii="Aptos" w:hAnsi="Aptos"/>
              </w:rPr>
              <w:t xml:space="preserve"> </w:t>
            </w:r>
            <w:r w:rsidR="0061163A" w:rsidRPr="006A3BCD">
              <w:rPr>
                <w:rFonts w:ascii="Aptos" w:hAnsi="Aptos"/>
              </w:rPr>
              <w:t xml:space="preserve"> Interview</w:t>
            </w:r>
          </w:p>
        </w:tc>
      </w:tr>
      <w:tr w:rsidR="0061163A" w:rsidRPr="006A3BCD" w14:paraId="5C648893" w14:textId="77777777" w:rsidTr="00933CBB">
        <w:trPr>
          <w:trHeight w:val="674"/>
        </w:trPr>
        <w:tc>
          <w:tcPr>
            <w:tcW w:w="2127" w:type="dxa"/>
            <w:vMerge/>
            <w:tcBorders>
              <w:top w:val="nil"/>
            </w:tcBorders>
            <w:shd w:val="clear" w:color="auto" w:fill="94B3D6"/>
          </w:tcPr>
          <w:p w14:paraId="5C64888E" w14:textId="77777777" w:rsidR="0061163A" w:rsidRPr="006A3BCD" w:rsidRDefault="0061163A" w:rsidP="0061163A">
            <w:pPr>
              <w:rPr>
                <w:rFonts w:ascii="Aptos" w:hAnsi="Aptos"/>
                <w:sz w:val="22"/>
                <w:szCs w:val="22"/>
              </w:rPr>
            </w:pPr>
          </w:p>
        </w:tc>
        <w:tc>
          <w:tcPr>
            <w:tcW w:w="4678" w:type="dxa"/>
          </w:tcPr>
          <w:p w14:paraId="5C64888F" w14:textId="77777777" w:rsidR="0061163A" w:rsidRPr="006A3BCD" w:rsidRDefault="0061163A" w:rsidP="0061163A">
            <w:pPr>
              <w:pStyle w:val="TableParagraph"/>
              <w:spacing w:before="76"/>
              <w:ind w:left="81" w:right="587"/>
              <w:rPr>
                <w:rFonts w:ascii="Aptos" w:hAnsi="Aptos"/>
              </w:rPr>
            </w:pPr>
            <w:r w:rsidRPr="006A3BCD">
              <w:rPr>
                <w:rFonts w:ascii="Aptos" w:hAnsi="Aptos"/>
              </w:rPr>
              <w:t>Ability to de-personalise behaviour, remain calm ensuring every day is a fresh start for students</w:t>
            </w:r>
          </w:p>
        </w:tc>
        <w:tc>
          <w:tcPr>
            <w:tcW w:w="1843" w:type="dxa"/>
          </w:tcPr>
          <w:p w14:paraId="5C648890" w14:textId="77777777" w:rsidR="0061163A" w:rsidRPr="006A3BCD" w:rsidRDefault="0061163A" w:rsidP="0061163A">
            <w:pPr>
              <w:pStyle w:val="TableParagraph"/>
              <w:spacing w:before="76"/>
              <w:ind w:left="918"/>
              <w:rPr>
                <w:rFonts w:ascii="Aptos" w:hAnsi="Aptos"/>
                <w:b/>
                <w:i/>
              </w:rPr>
            </w:pPr>
            <w:r w:rsidRPr="006A3BCD">
              <w:rPr>
                <w:rFonts w:ascii="Aptos" w:hAnsi="Aptos"/>
                <w:b/>
                <w:i/>
              </w:rPr>
              <w:t>E</w:t>
            </w:r>
          </w:p>
        </w:tc>
        <w:tc>
          <w:tcPr>
            <w:tcW w:w="2268" w:type="dxa"/>
          </w:tcPr>
          <w:p w14:paraId="5C648891" w14:textId="77777777" w:rsidR="00933CBB" w:rsidRPr="006A3BCD" w:rsidRDefault="00933CBB" w:rsidP="00933CBB">
            <w:pPr>
              <w:pStyle w:val="TableParagraph"/>
              <w:spacing w:before="76"/>
              <w:ind w:right="463"/>
              <w:rPr>
                <w:rFonts w:ascii="Aptos" w:hAnsi="Aptos"/>
              </w:rPr>
            </w:pPr>
            <w:r w:rsidRPr="006A3BCD">
              <w:rPr>
                <w:rFonts w:ascii="Aptos" w:hAnsi="Aptos"/>
              </w:rPr>
              <w:t xml:space="preserve">  </w:t>
            </w:r>
            <w:r w:rsidR="0061163A" w:rsidRPr="006A3BCD">
              <w:rPr>
                <w:rFonts w:ascii="Aptos" w:hAnsi="Aptos"/>
              </w:rPr>
              <w:t xml:space="preserve">Application form </w:t>
            </w:r>
          </w:p>
          <w:p w14:paraId="5C648892" w14:textId="77777777" w:rsidR="0061163A" w:rsidRPr="006A3BCD" w:rsidRDefault="00933CBB" w:rsidP="00933CBB">
            <w:pPr>
              <w:pStyle w:val="TableParagraph"/>
              <w:spacing w:before="76"/>
              <w:ind w:right="463"/>
              <w:rPr>
                <w:rFonts w:ascii="Aptos" w:hAnsi="Aptos"/>
              </w:rPr>
            </w:pPr>
            <w:r w:rsidRPr="006A3BCD">
              <w:rPr>
                <w:rFonts w:ascii="Aptos" w:hAnsi="Aptos"/>
              </w:rPr>
              <w:t xml:space="preserve">  </w:t>
            </w:r>
            <w:r w:rsidR="0061163A" w:rsidRPr="006A3BCD">
              <w:rPr>
                <w:rFonts w:ascii="Aptos" w:hAnsi="Aptos"/>
              </w:rPr>
              <w:t>Interview</w:t>
            </w:r>
          </w:p>
        </w:tc>
      </w:tr>
      <w:tr w:rsidR="0061163A" w:rsidRPr="006A3BCD" w14:paraId="5C648899" w14:textId="77777777" w:rsidTr="00933CBB">
        <w:trPr>
          <w:trHeight w:val="674"/>
        </w:trPr>
        <w:tc>
          <w:tcPr>
            <w:tcW w:w="2127" w:type="dxa"/>
            <w:vMerge/>
            <w:tcBorders>
              <w:top w:val="nil"/>
            </w:tcBorders>
            <w:shd w:val="clear" w:color="auto" w:fill="94B3D6"/>
          </w:tcPr>
          <w:p w14:paraId="5C648894" w14:textId="77777777" w:rsidR="0061163A" w:rsidRPr="006A3BCD" w:rsidRDefault="0061163A" w:rsidP="0061163A">
            <w:pPr>
              <w:rPr>
                <w:rFonts w:ascii="Aptos" w:hAnsi="Aptos"/>
                <w:sz w:val="22"/>
                <w:szCs w:val="22"/>
              </w:rPr>
            </w:pPr>
          </w:p>
        </w:tc>
        <w:tc>
          <w:tcPr>
            <w:tcW w:w="4678" w:type="dxa"/>
          </w:tcPr>
          <w:p w14:paraId="5C648895" w14:textId="77777777" w:rsidR="0061163A" w:rsidRPr="006A3BCD" w:rsidRDefault="0061163A" w:rsidP="008B5BD7">
            <w:pPr>
              <w:pStyle w:val="TableParagraph"/>
              <w:spacing w:before="79"/>
              <w:ind w:left="81" w:right="1259"/>
              <w:rPr>
                <w:rFonts w:ascii="Aptos" w:hAnsi="Aptos"/>
              </w:rPr>
            </w:pPr>
            <w:r w:rsidRPr="006A3BCD">
              <w:rPr>
                <w:rFonts w:ascii="Aptos" w:hAnsi="Aptos"/>
              </w:rPr>
              <w:t xml:space="preserve">Ability to empathise and understand </w:t>
            </w:r>
            <w:r w:rsidR="008B5BD7" w:rsidRPr="006A3BCD">
              <w:rPr>
                <w:rFonts w:ascii="Aptos" w:hAnsi="Aptos"/>
              </w:rPr>
              <w:t>the</w:t>
            </w:r>
            <w:r w:rsidRPr="006A3BCD">
              <w:rPr>
                <w:rFonts w:ascii="Aptos" w:hAnsi="Aptos"/>
              </w:rPr>
              <w:t xml:space="preserve"> development and needs</w:t>
            </w:r>
            <w:r w:rsidR="008B5BD7" w:rsidRPr="006A3BCD">
              <w:rPr>
                <w:rFonts w:ascii="Aptos" w:hAnsi="Aptos"/>
              </w:rPr>
              <w:t xml:space="preserve"> of young people</w:t>
            </w:r>
          </w:p>
        </w:tc>
        <w:tc>
          <w:tcPr>
            <w:tcW w:w="1843" w:type="dxa"/>
          </w:tcPr>
          <w:p w14:paraId="5C648896" w14:textId="77777777" w:rsidR="0061163A" w:rsidRPr="006A3BCD" w:rsidRDefault="0061163A" w:rsidP="0061163A">
            <w:pPr>
              <w:pStyle w:val="TableParagraph"/>
              <w:spacing w:before="79"/>
              <w:ind w:left="918"/>
              <w:rPr>
                <w:rFonts w:ascii="Aptos" w:hAnsi="Aptos"/>
                <w:b/>
                <w:i/>
              </w:rPr>
            </w:pPr>
            <w:r w:rsidRPr="006A3BCD">
              <w:rPr>
                <w:rFonts w:ascii="Aptos" w:hAnsi="Aptos"/>
                <w:b/>
                <w:i/>
              </w:rPr>
              <w:t>E</w:t>
            </w:r>
          </w:p>
        </w:tc>
        <w:tc>
          <w:tcPr>
            <w:tcW w:w="2268" w:type="dxa"/>
          </w:tcPr>
          <w:p w14:paraId="5C648897" w14:textId="77777777" w:rsidR="00933CBB" w:rsidRPr="006A3BCD" w:rsidRDefault="00933CBB" w:rsidP="00933CBB">
            <w:pPr>
              <w:pStyle w:val="TableParagraph"/>
              <w:spacing w:before="79"/>
              <w:ind w:right="463"/>
              <w:rPr>
                <w:rFonts w:ascii="Aptos" w:hAnsi="Aptos"/>
              </w:rPr>
            </w:pPr>
            <w:r w:rsidRPr="006A3BCD">
              <w:rPr>
                <w:rFonts w:ascii="Aptos" w:hAnsi="Aptos"/>
              </w:rPr>
              <w:t xml:space="preserve"> </w:t>
            </w:r>
            <w:r w:rsidR="0061163A" w:rsidRPr="006A3BCD">
              <w:rPr>
                <w:rFonts w:ascii="Aptos" w:hAnsi="Aptos"/>
              </w:rPr>
              <w:t xml:space="preserve">Application form </w:t>
            </w:r>
            <w:r w:rsidRPr="006A3BCD">
              <w:rPr>
                <w:rFonts w:ascii="Aptos" w:hAnsi="Aptos"/>
              </w:rPr>
              <w:t xml:space="preserve">  </w:t>
            </w:r>
          </w:p>
          <w:p w14:paraId="5C648898" w14:textId="77777777" w:rsidR="0061163A" w:rsidRPr="006A3BCD" w:rsidRDefault="00933CBB" w:rsidP="00933CBB">
            <w:pPr>
              <w:pStyle w:val="TableParagraph"/>
              <w:spacing w:before="79"/>
              <w:ind w:right="463"/>
              <w:rPr>
                <w:rFonts w:ascii="Aptos" w:hAnsi="Aptos"/>
              </w:rPr>
            </w:pPr>
            <w:r w:rsidRPr="006A3BCD">
              <w:rPr>
                <w:rFonts w:ascii="Aptos" w:hAnsi="Aptos"/>
              </w:rPr>
              <w:t xml:space="preserve"> </w:t>
            </w:r>
            <w:r w:rsidR="0061163A" w:rsidRPr="006A3BCD">
              <w:rPr>
                <w:rFonts w:ascii="Aptos" w:hAnsi="Aptos"/>
              </w:rPr>
              <w:t>Interview</w:t>
            </w:r>
          </w:p>
        </w:tc>
      </w:tr>
      <w:tr w:rsidR="0061163A" w:rsidRPr="006A3BCD" w14:paraId="5C64889F" w14:textId="77777777" w:rsidTr="00933CBB">
        <w:trPr>
          <w:trHeight w:val="883"/>
        </w:trPr>
        <w:tc>
          <w:tcPr>
            <w:tcW w:w="2127" w:type="dxa"/>
            <w:vMerge/>
            <w:tcBorders>
              <w:top w:val="nil"/>
            </w:tcBorders>
            <w:shd w:val="clear" w:color="auto" w:fill="94B3D6"/>
          </w:tcPr>
          <w:p w14:paraId="5C64889A" w14:textId="77777777" w:rsidR="0061163A" w:rsidRPr="006A3BCD" w:rsidRDefault="0061163A" w:rsidP="0061163A">
            <w:pPr>
              <w:rPr>
                <w:rFonts w:ascii="Aptos" w:hAnsi="Aptos"/>
                <w:sz w:val="22"/>
                <w:szCs w:val="22"/>
              </w:rPr>
            </w:pPr>
          </w:p>
        </w:tc>
        <w:tc>
          <w:tcPr>
            <w:tcW w:w="4678" w:type="dxa"/>
          </w:tcPr>
          <w:p w14:paraId="5C64889B" w14:textId="77777777" w:rsidR="0061163A" w:rsidRPr="006A3BCD" w:rsidRDefault="0061163A" w:rsidP="0061163A">
            <w:pPr>
              <w:pStyle w:val="TableParagraph"/>
              <w:spacing w:before="79"/>
              <w:ind w:left="81" w:right="454"/>
              <w:jc w:val="both"/>
              <w:rPr>
                <w:rFonts w:ascii="Aptos" w:hAnsi="Aptos"/>
              </w:rPr>
            </w:pPr>
            <w:r w:rsidRPr="006A3BCD">
              <w:rPr>
                <w:rFonts w:ascii="Aptos" w:hAnsi="Aptos"/>
              </w:rPr>
              <w:t xml:space="preserve">Confident in the ability to deal with challenging parents and students, having difficult conversations relating to </w:t>
            </w:r>
            <w:proofErr w:type="gramStart"/>
            <w:r w:rsidRPr="006A3BCD">
              <w:rPr>
                <w:rFonts w:ascii="Aptos" w:hAnsi="Aptos"/>
              </w:rPr>
              <w:t>students</w:t>
            </w:r>
            <w:proofErr w:type="gramEnd"/>
            <w:r w:rsidRPr="006A3BCD">
              <w:rPr>
                <w:rFonts w:ascii="Aptos" w:hAnsi="Aptos"/>
              </w:rPr>
              <w:t xml:space="preserve"> behaviour</w:t>
            </w:r>
          </w:p>
        </w:tc>
        <w:tc>
          <w:tcPr>
            <w:tcW w:w="1843" w:type="dxa"/>
          </w:tcPr>
          <w:p w14:paraId="5C64889C" w14:textId="77777777" w:rsidR="0061163A" w:rsidRPr="006A3BCD" w:rsidRDefault="0061163A" w:rsidP="0061163A">
            <w:pPr>
              <w:pStyle w:val="TableParagraph"/>
              <w:spacing w:before="79"/>
              <w:ind w:left="918"/>
              <w:rPr>
                <w:rFonts w:ascii="Aptos" w:hAnsi="Aptos"/>
                <w:b/>
                <w:i/>
              </w:rPr>
            </w:pPr>
            <w:r w:rsidRPr="006A3BCD">
              <w:rPr>
                <w:rFonts w:ascii="Aptos" w:hAnsi="Aptos"/>
                <w:b/>
                <w:i/>
              </w:rPr>
              <w:t>E</w:t>
            </w:r>
          </w:p>
        </w:tc>
        <w:tc>
          <w:tcPr>
            <w:tcW w:w="2268" w:type="dxa"/>
          </w:tcPr>
          <w:p w14:paraId="5C64889D" w14:textId="77777777" w:rsidR="00933CBB" w:rsidRPr="006A3BCD" w:rsidRDefault="00933CBB" w:rsidP="00933CBB">
            <w:pPr>
              <w:pStyle w:val="TableParagraph"/>
              <w:spacing w:before="79"/>
              <w:ind w:right="463"/>
              <w:rPr>
                <w:rFonts w:ascii="Aptos" w:hAnsi="Aptos"/>
              </w:rPr>
            </w:pPr>
            <w:r w:rsidRPr="006A3BCD">
              <w:rPr>
                <w:rFonts w:ascii="Aptos" w:hAnsi="Aptos"/>
              </w:rPr>
              <w:t xml:space="preserve"> </w:t>
            </w:r>
            <w:r w:rsidR="0061163A" w:rsidRPr="006A3BCD">
              <w:rPr>
                <w:rFonts w:ascii="Aptos" w:hAnsi="Aptos"/>
              </w:rPr>
              <w:t xml:space="preserve">Application form </w:t>
            </w:r>
            <w:r w:rsidRPr="006A3BCD">
              <w:rPr>
                <w:rFonts w:ascii="Aptos" w:hAnsi="Aptos"/>
              </w:rPr>
              <w:t xml:space="preserve">  </w:t>
            </w:r>
          </w:p>
          <w:p w14:paraId="5C64889E" w14:textId="77777777" w:rsidR="0061163A" w:rsidRPr="006A3BCD" w:rsidRDefault="00933CBB" w:rsidP="00933CBB">
            <w:pPr>
              <w:pStyle w:val="TableParagraph"/>
              <w:spacing w:before="79"/>
              <w:ind w:right="463"/>
              <w:rPr>
                <w:rFonts w:ascii="Aptos" w:hAnsi="Aptos"/>
              </w:rPr>
            </w:pPr>
            <w:r w:rsidRPr="006A3BCD">
              <w:rPr>
                <w:rFonts w:ascii="Aptos" w:hAnsi="Aptos"/>
              </w:rPr>
              <w:t xml:space="preserve"> </w:t>
            </w:r>
            <w:r w:rsidR="0061163A" w:rsidRPr="006A3BCD">
              <w:rPr>
                <w:rFonts w:ascii="Aptos" w:hAnsi="Aptos"/>
              </w:rPr>
              <w:t>Interview</w:t>
            </w:r>
          </w:p>
        </w:tc>
      </w:tr>
      <w:tr w:rsidR="00D12286" w:rsidRPr="006A3BCD" w14:paraId="5C6488A5" w14:textId="77777777" w:rsidTr="00933CBB">
        <w:trPr>
          <w:trHeight w:val="883"/>
        </w:trPr>
        <w:tc>
          <w:tcPr>
            <w:tcW w:w="2127" w:type="dxa"/>
            <w:tcBorders>
              <w:top w:val="nil"/>
              <w:bottom w:val="nil"/>
            </w:tcBorders>
            <w:shd w:val="clear" w:color="auto" w:fill="94B3D6"/>
          </w:tcPr>
          <w:p w14:paraId="5C6488A0" w14:textId="77777777" w:rsidR="00D12286" w:rsidRPr="006A3BCD" w:rsidRDefault="00D12286" w:rsidP="00D12286">
            <w:pPr>
              <w:rPr>
                <w:rFonts w:ascii="Aptos" w:hAnsi="Aptos"/>
                <w:sz w:val="22"/>
                <w:szCs w:val="22"/>
              </w:rPr>
            </w:pPr>
          </w:p>
        </w:tc>
        <w:tc>
          <w:tcPr>
            <w:tcW w:w="4678" w:type="dxa"/>
          </w:tcPr>
          <w:p w14:paraId="5C6488A1" w14:textId="77777777" w:rsidR="00D12286" w:rsidRPr="006A3BCD" w:rsidRDefault="00D12286" w:rsidP="00D12286">
            <w:pPr>
              <w:widowControl w:val="0"/>
              <w:autoSpaceDE w:val="0"/>
              <w:autoSpaceDN w:val="0"/>
              <w:spacing w:before="79"/>
              <w:ind w:left="81" w:right="318"/>
              <w:rPr>
                <w:rFonts w:ascii="Aptos" w:eastAsia="Arial" w:hAnsi="Aptos" w:cs="Arial"/>
                <w:sz w:val="22"/>
                <w:szCs w:val="22"/>
                <w:lang w:eastAsia="en-GB" w:bidi="en-GB"/>
              </w:rPr>
            </w:pPr>
            <w:r w:rsidRPr="006A3BCD">
              <w:rPr>
                <w:rFonts w:ascii="Aptos" w:eastAsia="Arial" w:hAnsi="Aptos" w:cs="Arial"/>
                <w:sz w:val="22"/>
                <w:szCs w:val="22"/>
                <w:lang w:eastAsia="en-GB" w:bidi="en-GB"/>
              </w:rPr>
              <w:t>Ability to work proactively on own initiative and effectively as part of a team</w:t>
            </w:r>
          </w:p>
        </w:tc>
        <w:tc>
          <w:tcPr>
            <w:tcW w:w="1843" w:type="dxa"/>
          </w:tcPr>
          <w:p w14:paraId="5C6488A2" w14:textId="77777777" w:rsidR="00D12286" w:rsidRPr="006A3BCD" w:rsidRDefault="00D12286" w:rsidP="00D12286">
            <w:pPr>
              <w:widowControl w:val="0"/>
              <w:autoSpaceDE w:val="0"/>
              <w:autoSpaceDN w:val="0"/>
              <w:spacing w:before="79"/>
              <w:ind w:left="918"/>
              <w:rPr>
                <w:rFonts w:ascii="Aptos" w:eastAsia="Arial" w:hAnsi="Aptos" w:cs="Arial"/>
                <w:b/>
                <w:i/>
                <w:sz w:val="22"/>
                <w:szCs w:val="22"/>
                <w:lang w:eastAsia="en-GB" w:bidi="en-GB"/>
              </w:rPr>
            </w:pPr>
            <w:r w:rsidRPr="006A3BCD">
              <w:rPr>
                <w:rFonts w:ascii="Aptos" w:eastAsia="Arial" w:hAnsi="Aptos" w:cs="Arial"/>
                <w:b/>
                <w:i/>
                <w:sz w:val="22"/>
                <w:szCs w:val="22"/>
                <w:lang w:eastAsia="en-GB" w:bidi="en-GB"/>
              </w:rPr>
              <w:t>E</w:t>
            </w:r>
          </w:p>
        </w:tc>
        <w:tc>
          <w:tcPr>
            <w:tcW w:w="2268" w:type="dxa"/>
          </w:tcPr>
          <w:p w14:paraId="5C6488A3" w14:textId="77777777" w:rsidR="00933CBB" w:rsidRPr="006A3BCD" w:rsidRDefault="00933CBB" w:rsidP="00933CBB">
            <w:pPr>
              <w:widowControl w:val="0"/>
              <w:autoSpaceDE w:val="0"/>
              <w:autoSpaceDN w:val="0"/>
              <w:spacing w:before="79"/>
              <w:ind w:right="463"/>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D12286" w:rsidRPr="006A3BCD">
              <w:rPr>
                <w:rFonts w:ascii="Aptos" w:eastAsia="Arial" w:hAnsi="Aptos" w:cs="Arial"/>
                <w:sz w:val="22"/>
                <w:szCs w:val="22"/>
                <w:lang w:eastAsia="en-GB" w:bidi="en-GB"/>
              </w:rPr>
              <w:t xml:space="preserve">Application form </w:t>
            </w:r>
          </w:p>
          <w:p w14:paraId="5C6488A4" w14:textId="77777777" w:rsidR="00D12286" w:rsidRPr="006A3BCD" w:rsidRDefault="00933CBB" w:rsidP="00933CBB">
            <w:pPr>
              <w:widowControl w:val="0"/>
              <w:autoSpaceDE w:val="0"/>
              <w:autoSpaceDN w:val="0"/>
              <w:spacing w:before="79"/>
              <w:ind w:right="463"/>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D12286" w:rsidRPr="006A3BCD">
              <w:rPr>
                <w:rFonts w:ascii="Aptos" w:eastAsia="Arial" w:hAnsi="Aptos" w:cs="Arial"/>
                <w:sz w:val="22"/>
                <w:szCs w:val="22"/>
                <w:lang w:eastAsia="en-GB" w:bidi="en-GB"/>
              </w:rPr>
              <w:t>Interview</w:t>
            </w:r>
          </w:p>
        </w:tc>
      </w:tr>
      <w:tr w:rsidR="00D12286" w:rsidRPr="006A3BCD" w14:paraId="5C6488AB" w14:textId="77777777" w:rsidTr="00933CBB">
        <w:trPr>
          <w:trHeight w:val="883"/>
        </w:trPr>
        <w:tc>
          <w:tcPr>
            <w:tcW w:w="2127" w:type="dxa"/>
            <w:tcBorders>
              <w:top w:val="nil"/>
              <w:bottom w:val="nil"/>
            </w:tcBorders>
            <w:shd w:val="clear" w:color="auto" w:fill="94B3D6"/>
          </w:tcPr>
          <w:p w14:paraId="5C6488A6" w14:textId="77777777" w:rsidR="00D12286" w:rsidRPr="006A3BCD" w:rsidRDefault="00D12286" w:rsidP="00D12286">
            <w:pPr>
              <w:rPr>
                <w:rFonts w:ascii="Aptos" w:hAnsi="Aptos"/>
                <w:sz w:val="22"/>
                <w:szCs w:val="22"/>
              </w:rPr>
            </w:pPr>
          </w:p>
        </w:tc>
        <w:tc>
          <w:tcPr>
            <w:tcW w:w="4678" w:type="dxa"/>
          </w:tcPr>
          <w:p w14:paraId="5C6488A7" w14:textId="77777777" w:rsidR="00D12286" w:rsidRPr="006A3BCD" w:rsidRDefault="00D12286" w:rsidP="00D12286">
            <w:pPr>
              <w:widowControl w:val="0"/>
              <w:autoSpaceDE w:val="0"/>
              <w:autoSpaceDN w:val="0"/>
              <w:spacing w:before="79"/>
              <w:ind w:left="81" w:right="85"/>
              <w:rPr>
                <w:rFonts w:ascii="Aptos" w:eastAsia="Arial" w:hAnsi="Aptos" w:cs="Arial"/>
                <w:sz w:val="22"/>
                <w:szCs w:val="22"/>
                <w:lang w:eastAsia="en-GB" w:bidi="en-GB"/>
              </w:rPr>
            </w:pPr>
            <w:r w:rsidRPr="006A3BCD">
              <w:rPr>
                <w:rFonts w:ascii="Aptos" w:eastAsia="Arial" w:hAnsi="Aptos" w:cs="Arial"/>
                <w:sz w:val="22"/>
                <w:szCs w:val="22"/>
                <w:lang w:eastAsia="en-GB" w:bidi="en-GB"/>
              </w:rPr>
              <w:t>Knowledge of child safeguarding procedures and committed to safeguarding of children and young people and their best interests</w:t>
            </w:r>
          </w:p>
        </w:tc>
        <w:tc>
          <w:tcPr>
            <w:tcW w:w="1843" w:type="dxa"/>
          </w:tcPr>
          <w:p w14:paraId="5C6488A8" w14:textId="77777777" w:rsidR="00D12286" w:rsidRPr="006A3BCD" w:rsidRDefault="00D12286" w:rsidP="00D12286">
            <w:pPr>
              <w:widowControl w:val="0"/>
              <w:autoSpaceDE w:val="0"/>
              <w:autoSpaceDN w:val="0"/>
              <w:spacing w:before="77"/>
              <w:ind w:left="911"/>
              <w:rPr>
                <w:rFonts w:ascii="Aptos" w:eastAsia="Arial" w:hAnsi="Aptos" w:cs="Arial"/>
                <w:b/>
                <w:i/>
                <w:sz w:val="22"/>
                <w:szCs w:val="22"/>
                <w:lang w:eastAsia="en-GB" w:bidi="en-GB"/>
              </w:rPr>
            </w:pPr>
            <w:r w:rsidRPr="006A3BCD">
              <w:rPr>
                <w:rFonts w:ascii="Aptos" w:eastAsia="Arial" w:hAnsi="Aptos" w:cs="Arial"/>
                <w:b/>
                <w:i/>
                <w:sz w:val="22"/>
                <w:szCs w:val="22"/>
                <w:lang w:eastAsia="en-GB" w:bidi="en-GB"/>
              </w:rPr>
              <w:t>E</w:t>
            </w:r>
          </w:p>
        </w:tc>
        <w:tc>
          <w:tcPr>
            <w:tcW w:w="2268" w:type="dxa"/>
          </w:tcPr>
          <w:p w14:paraId="5C6488A9" w14:textId="77777777" w:rsidR="00933CBB" w:rsidRPr="006A3BCD" w:rsidRDefault="00933CBB" w:rsidP="00933CBB">
            <w:pPr>
              <w:widowControl w:val="0"/>
              <w:autoSpaceDE w:val="0"/>
              <w:autoSpaceDN w:val="0"/>
              <w:spacing w:before="79"/>
              <w:ind w:right="712"/>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D12286" w:rsidRPr="006A3BCD">
              <w:rPr>
                <w:rFonts w:ascii="Aptos" w:eastAsia="Arial" w:hAnsi="Aptos" w:cs="Arial"/>
                <w:sz w:val="22"/>
                <w:szCs w:val="22"/>
                <w:lang w:eastAsia="en-GB" w:bidi="en-GB"/>
              </w:rPr>
              <w:t xml:space="preserve">Application </w:t>
            </w:r>
          </w:p>
          <w:p w14:paraId="5C6488AA" w14:textId="77777777" w:rsidR="00D12286" w:rsidRPr="006A3BCD" w:rsidRDefault="00933CBB" w:rsidP="00933CBB">
            <w:pPr>
              <w:widowControl w:val="0"/>
              <w:autoSpaceDE w:val="0"/>
              <w:autoSpaceDN w:val="0"/>
              <w:spacing w:before="79"/>
              <w:ind w:right="712"/>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D12286" w:rsidRPr="006A3BCD">
              <w:rPr>
                <w:rFonts w:ascii="Aptos" w:eastAsia="Arial" w:hAnsi="Aptos" w:cs="Arial"/>
                <w:sz w:val="22"/>
                <w:szCs w:val="22"/>
                <w:lang w:eastAsia="en-GB" w:bidi="en-GB"/>
              </w:rPr>
              <w:t>Interview</w:t>
            </w:r>
          </w:p>
        </w:tc>
      </w:tr>
      <w:tr w:rsidR="00530F4D" w:rsidRPr="006A3BCD" w14:paraId="5C6488B1" w14:textId="77777777" w:rsidTr="00933CBB">
        <w:trPr>
          <w:trHeight w:val="883"/>
        </w:trPr>
        <w:tc>
          <w:tcPr>
            <w:tcW w:w="2127" w:type="dxa"/>
            <w:tcBorders>
              <w:top w:val="nil"/>
              <w:bottom w:val="nil"/>
            </w:tcBorders>
            <w:shd w:val="clear" w:color="auto" w:fill="94B3D6"/>
          </w:tcPr>
          <w:p w14:paraId="5C6488AC" w14:textId="77777777" w:rsidR="00530F4D" w:rsidRPr="006A3BCD" w:rsidRDefault="00530F4D" w:rsidP="00530F4D">
            <w:pPr>
              <w:rPr>
                <w:rFonts w:ascii="Aptos" w:hAnsi="Aptos"/>
                <w:sz w:val="22"/>
                <w:szCs w:val="22"/>
              </w:rPr>
            </w:pPr>
          </w:p>
        </w:tc>
        <w:tc>
          <w:tcPr>
            <w:tcW w:w="4678" w:type="dxa"/>
          </w:tcPr>
          <w:p w14:paraId="5C6488AD" w14:textId="77777777" w:rsidR="00530F4D" w:rsidRPr="006A3BCD" w:rsidRDefault="00530F4D" w:rsidP="00530F4D">
            <w:pPr>
              <w:widowControl w:val="0"/>
              <w:autoSpaceDE w:val="0"/>
              <w:autoSpaceDN w:val="0"/>
              <w:spacing w:before="79"/>
              <w:ind w:left="81" w:right="245"/>
              <w:rPr>
                <w:rFonts w:ascii="Aptos" w:eastAsia="Arial" w:hAnsi="Aptos" w:cs="Arial"/>
                <w:sz w:val="22"/>
                <w:szCs w:val="22"/>
                <w:lang w:eastAsia="en-GB" w:bidi="en-GB"/>
              </w:rPr>
            </w:pPr>
            <w:r w:rsidRPr="006A3BCD">
              <w:rPr>
                <w:rFonts w:ascii="Aptos" w:eastAsia="Arial" w:hAnsi="Aptos" w:cs="Arial"/>
                <w:sz w:val="22"/>
                <w:szCs w:val="22"/>
                <w:lang w:eastAsia="en-GB" w:bidi="en-GB"/>
              </w:rPr>
              <w:t>Excellent communication and interpersonal skills, written and verbal with a high level of accuracy in written work and data entry</w:t>
            </w:r>
          </w:p>
        </w:tc>
        <w:tc>
          <w:tcPr>
            <w:tcW w:w="1843" w:type="dxa"/>
          </w:tcPr>
          <w:p w14:paraId="5C6488AE" w14:textId="77777777" w:rsidR="00530F4D" w:rsidRPr="006A3BCD" w:rsidRDefault="00530F4D" w:rsidP="00530F4D">
            <w:pPr>
              <w:widowControl w:val="0"/>
              <w:autoSpaceDE w:val="0"/>
              <w:autoSpaceDN w:val="0"/>
              <w:spacing w:before="79"/>
              <w:ind w:left="918"/>
              <w:rPr>
                <w:rFonts w:ascii="Aptos" w:eastAsia="Arial" w:hAnsi="Aptos" w:cs="Arial"/>
                <w:b/>
                <w:i/>
                <w:sz w:val="22"/>
                <w:szCs w:val="22"/>
                <w:lang w:eastAsia="en-GB" w:bidi="en-GB"/>
              </w:rPr>
            </w:pPr>
            <w:r w:rsidRPr="006A3BCD">
              <w:rPr>
                <w:rFonts w:ascii="Aptos" w:eastAsia="Arial" w:hAnsi="Aptos" w:cs="Arial"/>
                <w:b/>
                <w:i/>
                <w:sz w:val="22"/>
                <w:szCs w:val="22"/>
                <w:lang w:eastAsia="en-GB" w:bidi="en-GB"/>
              </w:rPr>
              <w:t>E</w:t>
            </w:r>
          </w:p>
        </w:tc>
        <w:tc>
          <w:tcPr>
            <w:tcW w:w="2268" w:type="dxa"/>
          </w:tcPr>
          <w:p w14:paraId="5C6488AF" w14:textId="77777777" w:rsidR="00933CBB" w:rsidRPr="006A3BCD" w:rsidRDefault="00933CBB" w:rsidP="00933CBB">
            <w:pPr>
              <w:widowControl w:val="0"/>
              <w:autoSpaceDE w:val="0"/>
              <w:autoSpaceDN w:val="0"/>
              <w:spacing w:before="79"/>
              <w:ind w:right="712"/>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530F4D" w:rsidRPr="006A3BCD">
              <w:rPr>
                <w:rFonts w:ascii="Aptos" w:eastAsia="Arial" w:hAnsi="Aptos" w:cs="Arial"/>
                <w:sz w:val="22"/>
                <w:szCs w:val="22"/>
                <w:lang w:eastAsia="en-GB" w:bidi="en-GB"/>
              </w:rPr>
              <w:t xml:space="preserve">Application </w:t>
            </w:r>
          </w:p>
          <w:p w14:paraId="5C6488B0" w14:textId="77777777" w:rsidR="00530F4D" w:rsidRPr="006A3BCD" w:rsidRDefault="00933CBB" w:rsidP="00933CBB">
            <w:pPr>
              <w:widowControl w:val="0"/>
              <w:autoSpaceDE w:val="0"/>
              <w:autoSpaceDN w:val="0"/>
              <w:spacing w:before="79"/>
              <w:ind w:right="712"/>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530F4D" w:rsidRPr="006A3BCD">
              <w:rPr>
                <w:rFonts w:ascii="Aptos" w:eastAsia="Arial" w:hAnsi="Aptos" w:cs="Arial"/>
                <w:sz w:val="22"/>
                <w:szCs w:val="22"/>
                <w:lang w:eastAsia="en-GB" w:bidi="en-GB"/>
              </w:rPr>
              <w:t>Interview</w:t>
            </w:r>
          </w:p>
        </w:tc>
      </w:tr>
      <w:tr w:rsidR="00530F4D" w:rsidRPr="006A3BCD" w14:paraId="5C6488B7" w14:textId="77777777" w:rsidTr="00D03F52">
        <w:trPr>
          <w:trHeight w:val="883"/>
        </w:trPr>
        <w:tc>
          <w:tcPr>
            <w:tcW w:w="2127" w:type="dxa"/>
            <w:tcBorders>
              <w:top w:val="nil"/>
              <w:bottom w:val="single" w:sz="4" w:space="0" w:color="auto"/>
            </w:tcBorders>
            <w:shd w:val="clear" w:color="auto" w:fill="94B3D6"/>
          </w:tcPr>
          <w:p w14:paraId="5C6488B2" w14:textId="77777777" w:rsidR="00530F4D" w:rsidRPr="006A3BCD" w:rsidRDefault="00530F4D" w:rsidP="00530F4D">
            <w:pPr>
              <w:rPr>
                <w:rFonts w:ascii="Aptos" w:hAnsi="Aptos"/>
                <w:sz w:val="22"/>
                <w:szCs w:val="22"/>
              </w:rPr>
            </w:pPr>
          </w:p>
        </w:tc>
        <w:tc>
          <w:tcPr>
            <w:tcW w:w="4678" w:type="dxa"/>
          </w:tcPr>
          <w:p w14:paraId="5C6488B3" w14:textId="77777777" w:rsidR="00530F4D" w:rsidRPr="006A3BCD" w:rsidRDefault="00530F4D" w:rsidP="00530F4D">
            <w:pPr>
              <w:widowControl w:val="0"/>
              <w:autoSpaceDE w:val="0"/>
              <w:autoSpaceDN w:val="0"/>
              <w:spacing w:before="76"/>
              <w:ind w:left="81"/>
              <w:rPr>
                <w:rFonts w:ascii="Aptos" w:eastAsia="Arial" w:hAnsi="Aptos" w:cs="Arial"/>
                <w:sz w:val="22"/>
                <w:szCs w:val="22"/>
                <w:lang w:eastAsia="en-GB" w:bidi="en-GB"/>
              </w:rPr>
            </w:pPr>
            <w:r w:rsidRPr="006A3BCD">
              <w:rPr>
                <w:rFonts w:ascii="Aptos" w:eastAsia="Arial" w:hAnsi="Aptos" w:cs="Arial"/>
                <w:sz w:val="22"/>
                <w:szCs w:val="22"/>
                <w:lang w:eastAsia="en-GB" w:bidi="en-GB"/>
              </w:rPr>
              <w:t>Ability to produce clear and concise reports</w:t>
            </w:r>
          </w:p>
        </w:tc>
        <w:tc>
          <w:tcPr>
            <w:tcW w:w="1843" w:type="dxa"/>
          </w:tcPr>
          <w:p w14:paraId="5C6488B4" w14:textId="77777777" w:rsidR="00530F4D" w:rsidRPr="006A3BCD" w:rsidRDefault="00530F4D" w:rsidP="00530F4D">
            <w:pPr>
              <w:widowControl w:val="0"/>
              <w:autoSpaceDE w:val="0"/>
              <w:autoSpaceDN w:val="0"/>
              <w:spacing w:before="76"/>
              <w:ind w:left="918"/>
              <w:rPr>
                <w:rFonts w:ascii="Aptos" w:eastAsia="Arial" w:hAnsi="Aptos" w:cs="Arial"/>
                <w:b/>
                <w:i/>
                <w:sz w:val="22"/>
                <w:szCs w:val="22"/>
                <w:lang w:eastAsia="en-GB" w:bidi="en-GB"/>
              </w:rPr>
            </w:pPr>
            <w:r w:rsidRPr="006A3BCD">
              <w:rPr>
                <w:rFonts w:ascii="Aptos" w:eastAsia="Arial" w:hAnsi="Aptos" w:cs="Arial"/>
                <w:b/>
                <w:i/>
                <w:sz w:val="22"/>
                <w:szCs w:val="22"/>
                <w:lang w:eastAsia="en-GB" w:bidi="en-GB"/>
              </w:rPr>
              <w:t>E</w:t>
            </w:r>
          </w:p>
        </w:tc>
        <w:tc>
          <w:tcPr>
            <w:tcW w:w="2268" w:type="dxa"/>
          </w:tcPr>
          <w:p w14:paraId="5C6488B5" w14:textId="77777777" w:rsidR="00933CBB" w:rsidRPr="006A3BCD" w:rsidRDefault="00933CBB" w:rsidP="00933CBB">
            <w:pPr>
              <w:widowControl w:val="0"/>
              <w:autoSpaceDE w:val="0"/>
              <w:autoSpaceDN w:val="0"/>
              <w:spacing w:before="76"/>
              <w:ind w:right="712"/>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530F4D" w:rsidRPr="006A3BCD">
              <w:rPr>
                <w:rFonts w:ascii="Aptos" w:eastAsia="Arial" w:hAnsi="Aptos" w:cs="Arial"/>
                <w:sz w:val="22"/>
                <w:szCs w:val="22"/>
                <w:lang w:eastAsia="en-GB" w:bidi="en-GB"/>
              </w:rPr>
              <w:t xml:space="preserve">Application </w:t>
            </w:r>
          </w:p>
          <w:p w14:paraId="5C6488B6" w14:textId="77777777" w:rsidR="00530F4D" w:rsidRPr="006A3BCD" w:rsidRDefault="00933CBB" w:rsidP="00933CBB">
            <w:pPr>
              <w:widowControl w:val="0"/>
              <w:autoSpaceDE w:val="0"/>
              <w:autoSpaceDN w:val="0"/>
              <w:spacing w:before="76"/>
              <w:ind w:right="712"/>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530F4D" w:rsidRPr="006A3BCD">
              <w:rPr>
                <w:rFonts w:ascii="Aptos" w:eastAsia="Arial" w:hAnsi="Aptos" w:cs="Arial"/>
                <w:sz w:val="22"/>
                <w:szCs w:val="22"/>
                <w:lang w:eastAsia="en-GB" w:bidi="en-GB"/>
              </w:rPr>
              <w:t>Interview</w:t>
            </w:r>
          </w:p>
        </w:tc>
      </w:tr>
      <w:tr w:rsidR="00530F4D" w:rsidRPr="006A3BCD" w14:paraId="5C6488BD" w14:textId="77777777" w:rsidTr="00D03F52">
        <w:trPr>
          <w:trHeight w:val="883"/>
        </w:trPr>
        <w:tc>
          <w:tcPr>
            <w:tcW w:w="2127" w:type="dxa"/>
            <w:tcBorders>
              <w:top w:val="single" w:sz="4" w:space="0" w:color="auto"/>
              <w:bottom w:val="nil"/>
            </w:tcBorders>
            <w:shd w:val="clear" w:color="auto" w:fill="94B3D6"/>
          </w:tcPr>
          <w:p w14:paraId="5C6488B8" w14:textId="77777777" w:rsidR="00530F4D" w:rsidRPr="006A3BCD" w:rsidRDefault="00530F4D" w:rsidP="00530F4D">
            <w:pPr>
              <w:rPr>
                <w:rFonts w:ascii="Aptos" w:hAnsi="Aptos"/>
                <w:sz w:val="22"/>
                <w:szCs w:val="22"/>
              </w:rPr>
            </w:pPr>
          </w:p>
        </w:tc>
        <w:tc>
          <w:tcPr>
            <w:tcW w:w="4678" w:type="dxa"/>
          </w:tcPr>
          <w:p w14:paraId="5C6488B9" w14:textId="77777777" w:rsidR="00530F4D" w:rsidRPr="006A3BCD" w:rsidRDefault="008B5BD7" w:rsidP="00DE2474">
            <w:pPr>
              <w:widowControl w:val="0"/>
              <w:autoSpaceDE w:val="0"/>
              <w:autoSpaceDN w:val="0"/>
              <w:ind w:right="73"/>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Excellent organisational and administrative skills, </w:t>
            </w:r>
            <w:r w:rsidR="00530F4D" w:rsidRPr="006A3BCD">
              <w:rPr>
                <w:rFonts w:ascii="Aptos" w:eastAsia="Arial" w:hAnsi="Aptos" w:cs="Arial"/>
                <w:sz w:val="22"/>
                <w:szCs w:val="22"/>
                <w:lang w:eastAsia="en-GB" w:bidi="en-GB"/>
              </w:rPr>
              <w:t xml:space="preserve">with the ability to plan, establish priorities, meet deadlines and deal with conflicting demands, develop efficient record </w:t>
            </w:r>
            <w:r w:rsidR="00530F4D" w:rsidRPr="006A3BCD">
              <w:rPr>
                <w:rFonts w:ascii="Aptos" w:eastAsia="Arial" w:hAnsi="Aptos" w:cs="Arial"/>
                <w:sz w:val="22"/>
                <w:szCs w:val="22"/>
                <w:lang w:eastAsia="en-GB" w:bidi="en-GB"/>
              </w:rPr>
              <w:lastRenderedPageBreak/>
              <w:t>keeping systems</w:t>
            </w:r>
          </w:p>
        </w:tc>
        <w:tc>
          <w:tcPr>
            <w:tcW w:w="1843" w:type="dxa"/>
          </w:tcPr>
          <w:p w14:paraId="5C6488BA" w14:textId="77777777" w:rsidR="00530F4D" w:rsidRPr="006A3BCD" w:rsidRDefault="00530F4D" w:rsidP="00530F4D">
            <w:pPr>
              <w:widowControl w:val="0"/>
              <w:autoSpaceDE w:val="0"/>
              <w:autoSpaceDN w:val="0"/>
              <w:spacing w:before="77"/>
              <w:ind w:left="911"/>
              <w:rPr>
                <w:rFonts w:ascii="Aptos" w:eastAsia="Arial" w:hAnsi="Aptos" w:cs="Arial"/>
                <w:b/>
                <w:i/>
                <w:sz w:val="22"/>
                <w:szCs w:val="22"/>
                <w:lang w:eastAsia="en-GB" w:bidi="en-GB"/>
              </w:rPr>
            </w:pPr>
            <w:r w:rsidRPr="006A3BCD">
              <w:rPr>
                <w:rFonts w:ascii="Aptos" w:eastAsia="Arial" w:hAnsi="Aptos" w:cs="Arial"/>
                <w:b/>
                <w:i/>
                <w:sz w:val="22"/>
                <w:szCs w:val="22"/>
                <w:lang w:eastAsia="en-GB" w:bidi="en-GB"/>
              </w:rPr>
              <w:lastRenderedPageBreak/>
              <w:t>E</w:t>
            </w:r>
          </w:p>
        </w:tc>
        <w:tc>
          <w:tcPr>
            <w:tcW w:w="2268" w:type="dxa"/>
          </w:tcPr>
          <w:p w14:paraId="5C6488BB" w14:textId="77777777" w:rsidR="00933CBB" w:rsidRPr="006A3BCD" w:rsidRDefault="00933CBB" w:rsidP="00933CBB">
            <w:pPr>
              <w:widowControl w:val="0"/>
              <w:autoSpaceDE w:val="0"/>
              <w:autoSpaceDN w:val="0"/>
              <w:spacing w:before="79"/>
              <w:ind w:right="712"/>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530F4D" w:rsidRPr="006A3BCD">
              <w:rPr>
                <w:rFonts w:ascii="Aptos" w:eastAsia="Arial" w:hAnsi="Aptos" w:cs="Arial"/>
                <w:sz w:val="22"/>
                <w:szCs w:val="22"/>
                <w:lang w:eastAsia="en-GB" w:bidi="en-GB"/>
              </w:rPr>
              <w:t xml:space="preserve">Application </w:t>
            </w:r>
          </w:p>
          <w:p w14:paraId="5C6488BC" w14:textId="77777777" w:rsidR="00530F4D" w:rsidRPr="006A3BCD" w:rsidRDefault="00933CBB" w:rsidP="00933CBB">
            <w:pPr>
              <w:widowControl w:val="0"/>
              <w:autoSpaceDE w:val="0"/>
              <w:autoSpaceDN w:val="0"/>
              <w:spacing w:before="79"/>
              <w:ind w:right="712"/>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530F4D" w:rsidRPr="006A3BCD">
              <w:rPr>
                <w:rFonts w:ascii="Aptos" w:eastAsia="Arial" w:hAnsi="Aptos" w:cs="Arial"/>
                <w:sz w:val="22"/>
                <w:szCs w:val="22"/>
                <w:lang w:eastAsia="en-GB" w:bidi="en-GB"/>
              </w:rPr>
              <w:t>Interview</w:t>
            </w:r>
          </w:p>
        </w:tc>
      </w:tr>
      <w:tr w:rsidR="00530F4D" w:rsidRPr="006A3BCD" w14:paraId="5C6488C3" w14:textId="77777777" w:rsidTr="00933CBB">
        <w:trPr>
          <w:trHeight w:val="883"/>
        </w:trPr>
        <w:tc>
          <w:tcPr>
            <w:tcW w:w="2127" w:type="dxa"/>
            <w:tcBorders>
              <w:top w:val="nil"/>
              <w:bottom w:val="nil"/>
            </w:tcBorders>
            <w:shd w:val="clear" w:color="auto" w:fill="94B3D6"/>
          </w:tcPr>
          <w:p w14:paraId="5C6488BE" w14:textId="77777777" w:rsidR="00530F4D" w:rsidRPr="006A3BCD" w:rsidRDefault="00530F4D" w:rsidP="00530F4D">
            <w:pPr>
              <w:rPr>
                <w:rFonts w:ascii="Aptos" w:hAnsi="Aptos"/>
                <w:sz w:val="22"/>
                <w:szCs w:val="22"/>
              </w:rPr>
            </w:pPr>
          </w:p>
        </w:tc>
        <w:tc>
          <w:tcPr>
            <w:tcW w:w="4678" w:type="dxa"/>
          </w:tcPr>
          <w:p w14:paraId="5C6488BF" w14:textId="77777777" w:rsidR="00530F4D" w:rsidRPr="006A3BCD" w:rsidRDefault="00530F4D" w:rsidP="008B5BD7">
            <w:pPr>
              <w:widowControl w:val="0"/>
              <w:autoSpaceDE w:val="0"/>
              <w:autoSpaceDN w:val="0"/>
              <w:spacing w:before="79"/>
              <w:ind w:left="81" w:right="111"/>
              <w:jc w:val="both"/>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Competent user of MS Office applications including </w:t>
            </w:r>
            <w:r w:rsidR="008B5BD7" w:rsidRPr="006A3BCD">
              <w:rPr>
                <w:rFonts w:ascii="Aptos" w:eastAsia="Arial" w:hAnsi="Aptos" w:cs="Arial"/>
                <w:sz w:val="22"/>
                <w:szCs w:val="22"/>
                <w:lang w:eastAsia="en-GB" w:bidi="en-GB"/>
              </w:rPr>
              <w:t xml:space="preserve">a </w:t>
            </w:r>
            <w:r w:rsidRPr="006A3BCD">
              <w:rPr>
                <w:rFonts w:ascii="Aptos" w:eastAsia="Arial" w:hAnsi="Aptos" w:cs="Arial"/>
                <w:sz w:val="22"/>
                <w:szCs w:val="22"/>
                <w:lang w:eastAsia="en-GB" w:bidi="en-GB"/>
              </w:rPr>
              <w:t>secure knowledge and understanding of Microsoft Excel</w:t>
            </w:r>
            <w:r w:rsidR="008B5BD7" w:rsidRPr="006A3BCD">
              <w:rPr>
                <w:rFonts w:ascii="Aptos" w:eastAsia="Arial" w:hAnsi="Aptos" w:cs="Arial"/>
                <w:sz w:val="22"/>
                <w:szCs w:val="22"/>
                <w:lang w:eastAsia="en-GB" w:bidi="en-GB"/>
              </w:rPr>
              <w:t>,</w:t>
            </w:r>
            <w:r w:rsidRPr="006A3BCD">
              <w:rPr>
                <w:rFonts w:ascii="Aptos" w:eastAsia="Arial" w:hAnsi="Aptos" w:cs="Arial"/>
                <w:sz w:val="22"/>
                <w:szCs w:val="22"/>
                <w:lang w:eastAsia="en-GB" w:bidi="en-GB"/>
              </w:rPr>
              <w:t xml:space="preserve"> including the ability to create clear tables and charts to summarise data</w:t>
            </w:r>
          </w:p>
        </w:tc>
        <w:tc>
          <w:tcPr>
            <w:tcW w:w="1843" w:type="dxa"/>
          </w:tcPr>
          <w:p w14:paraId="5C6488C0" w14:textId="77777777" w:rsidR="00530F4D" w:rsidRPr="006A3BCD" w:rsidRDefault="00530F4D" w:rsidP="00530F4D">
            <w:pPr>
              <w:widowControl w:val="0"/>
              <w:autoSpaceDE w:val="0"/>
              <w:autoSpaceDN w:val="0"/>
              <w:spacing w:before="79"/>
              <w:ind w:left="918"/>
              <w:rPr>
                <w:rFonts w:ascii="Aptos" w:eastAsia="Arial" w:hAnsi="Aptos" w:cs="Arial"/>
                <w:b/>
                <w:i/>
                <w:sz w:val="22"/>
                <w:szCs w:val="22"/>
                <w:lang w:eastAsia="en-GB" w:bidi="en-GB"/>
              </w:rPr>
            </w:pPr>
            <w:r w:rsidRPr="006A3BCD">
              <w:rPr>
                <w:rFonts w:ascii="Aptos" w:eastAsia="Arial" w:hAnsi="Aptos" w:cs="Arial"/>
                <w:b/>
                <w:i/>
                <w:sz w:val="22"/>
                <w:szCs w:val="22"/>
                <w:lang w:eastAsia="en-GB" w:bidi="en-GB"/>
              </w:rPr>
              <w:t>E</w:t>
            </w:r>
          </w:p>
        </w:tc>
        <w:tc>
          <w:tcPr>
            <w:tcW w:w="2268" w:type="dxa"/>
          </w:tcPr>
          <w:p w14:paraId="5C6488C1" w14:textId="77777777" w:rsidR="00933CBB" w:rsidRPr="006A3BCD" w:rsidRDefault="00933CBB" w:rsidP="00933CBB">
            <w:pPr>
              <w:widowControl w:val="0"/>
              <w:autoSpaceDE w:val="0"/>
              <w:autoSpaceDN w:val="0"/>
              <w:spacing w:before="79"/>
              <w:ind w:right="463"/>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530F4D" w:rsidRPr="006A3BCD">
              <w:rPr>
                <w:rFonts w:ascii="Aptos" w:eastAsia="Arial" w:hAnsi="Aptos" w:cs="Arial"/>
                <w:sz w:val="22"/>
                <w:szCs w:val="22"/>
                <w:lang w:eastAsia="en-GB" w:bidi="en-GB"/>
              </w:rPr>
              <w:t xml:space="preserve">Application form </w:t>
            </w:r>
          </w:p>
          <w:p w14:paraId="5C6488C2" w14:textId="77777777" w:rsidR="00530F4D" w:rsidRPr="006A3BCD" w:rsidRDefault="00933CBB" w:rsidP="00933CBB">
            <w:pPr>
              <w:widowControl w:val="0"/>
              <w:autoSpaceDE w:val="0"/>
              <w:autoSpaceDN w:val="0"/>
              <w:spacing w:before="79"/>
              <w:ind w:right="463"/>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530F4D" w:rsidRPr="006A3BCD">
              <w:rPr>
                <w:rFonts w:ascii="Aptos" w:eastAsia="Arial" w:hAnsi="Aptos" w:cs="Arial"/>
                <w:sz w:val="22"/>
                <w:szCs w:val="22"/>
                <w:lang w:eastAsia="en-GB" w:bidi="en-GB"/>
              </w:rPr>
              <w:t>Interview</w:t>
            </w:r>
          </w:p>
        </w:tc>
      </w:tr>
      <w:tr w:rsidR="00530F4D" w:rsidRPr="006A3BCD" w14:paraId="5C6488C9" w14:textId="77777777" w:rsidTr="00933CBB">
        <w:trPr>
          <w:trHeight w:val="883"/>
        </w:trPr>
        <w:tc>
          <w:tcPr>
            <w:tcW w:w="2127" w:type="dxa"/>
            <w:tcBorders>
              <w:top w:val="nil"/>
              <w:bottom w:val="nil"/>
            </w:tcBorders>
            <w:shd w:val="clear" w:color="auto" w:fill="94B3D6"/>
          </w:tcPr>
          <w:p w14:paraId="5C6488C4" w14:textId="77777777" w:rsidR="00530F4D" w:rsidRPr="006A3BCD" w:rsidRDefault="00530F4D" w:rsidP="00530F4D">
            <w:pPr>
              <w:rPr>
                <w:rFonts w:ascii="Aptos" w:hAnsi="Aptos"/>
                <w:sz w:val="22"/>
                <w:szCs w:val="22"/>
              </w:rPr>
            </w:pPr>
          </w:p>
        </w:tc>
        <w:tc>
          <w:tcPr>
            <w:tcW w:w="4678" w:type="dxa"/>
          </w:tcPr>
          <w:p w14:paraId="5C6488C5" w14:textId="77777777" w:rsidR="00530F4D" w:rsidRPr="006A3BCD" w:rsidRDefault="00530F4D" w:rsidP="008B5BD7">
            <w:pPr>
              <w:widowControl w:val="0"/>
              <w:autoSpaceDE w:val="0"/>
              <w:autoSpaceDN w:val="0"/>
              <w:spacing w:before="76"/>
              <w:ind w:left="81" w:right="673"/>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Ability to actively support, promote and encourage </w:t>
            </w:r>
            <w:r w:rsidR="008B5BD7" w:rsidRPr="006A3BCD">
              <w:rPr>
                <w:rFonts w:ascii="Aptos" w:eastAsia="Arial" w:hAnsi="Aptos" w:cs="Arial"/>
                <w:sz w:val="22"/>
                <w:szCs w:val="22"/>
                <w:lang w:eastAsia="en-GB" w:bidi="en-GB"/>
              </w:rPr>
              <w:t>The Polesworth</w:t>
            </w:r>
            <w:r w:rsidRPr="006A3BCD">
              <w:rPr>
                <w:rFonts w:ascii="Aptos" w:eastAsia="Arial" w:hAnsi="Aptos" w:cs="Arial"/>
                <w:sz w:val="22"/>
                <w:szCs w:val="22"/>
                <w:lang w:eastAsia="en-GB" w:bidi="en-GB"/>
              </w:rPr>
              <w:t xml:space="preserve"> School’s ethos and values</w:t>
            </w:r>
          </w:p>
        </w:tc>
        <w:tc>
          <w:tcPr>
            <w:tcW w:w="1843" w:type="dxa"/>
          </w:tcPr>
          <w:p w14:paraId="5C6488C6" w14:textId="77777777" w:rsidR="00530F4D" w:rsidRPr="006A3BCD" w:rsidRDefault="00530F4D" w:rsidP="00530F4D">
            <w:pPr>
              <w:widowControl w:val="0"/>
              <w:autoSpaceDE w:val="0"/>
              <w:autoSpaceDN w:val="0"/>
              <w:spacing w:before="74"/>
              <w:ind w:left="911"/>
              <w:rPr>
                <w:rFonts w:ascii="Aptos" w:eastAsia="Arial" w:hAnsi="Aptos" w:cs="Arial"/>
                <w:b/>
                <w:i/>
                <w:sz w:val="22"/>
                <w:szCs w:val="22"/>
                <w:lang w:eastAsia="en-GB" w:bidi="en-GB"/>
              </w:rPr>
            </w:pPr>
            <w:r w:rsidRPr="006A3BCD">
              <w:rPr>
                <w:rFonts w:ascii="Aptos" w:eastAsia="Arial" w:hAnsi="Aptos" w:cs="Arial"/>
                <w:b/>
                <w:i/>
                <w:sz w:val="22"/>
                <w:szCs w:val="22"/>
                <w:lang w:eastAsia="en-GB" w:bidi="en-GB"/>
              </w:rPr>
              <w:t>E</w:t>
            </w:r>
          </w:p>
        </w:tc>
        <w:tc>
          <w:tcPr>
            <w:tcW w:w="2268" w:type="dxa"/>
          </w:tcPr>
          <w:p w14:paraId="5C6488C7" w14:textId="77777777" w:rsidR="00933CBB" w:rsidRPr="006A3BCD" w:rsidRDefault="00933CBB" w:rsidP="00933CBB">
            <w:pPr>
              <w:widowControl w:val="0"/>
              <w:autoSpaceDE w:val="0"/>
              <w:autoSpaceDN w:val="0"/>
              <w:spacing w:before="76"/>
              <w:ind w:right="463"/>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530F4D" w:rsidRPr="006A3BCD">
              <w:rPr>
                <w:rFonts w:ascii="Aptos" w:eastAsia="Arial" w:hAnsi="Aptos" w:cs="Arial"/>
                <w:sz w:val="22"/>
                <w:szCs w:val="22"/>
                <w:lang w:eastAsia="en-GB" w:bidi="en-GB"/>
              </w:rPr>
              <w:t xml:space="preserve">Application form </w:t>
            </w:r>
          </w:p>
          <w:p w14:paraId="5C6488C8" w14:textId="77777777" w:rsidR="00530F4D" w:rsidRPr="006A3BCD" w:rsidRDefault="00933CBB" w:rsidP="00933CBB">
            <w:pPr>
              <w:widowControl w:val="0"/>
              <w:autoSpaceDE w:val="0"/>
              <w:autoSpaceDN w:val="0"/>
              <w:spacing w:before="76"/>
              <w:ind w:right="463"/>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530F4D" w:rsidRPr="006A3BCD">
              <w:rPr>
                <w:rFonts w:ascii="Aptos" w:eastAsia="Arial" w:hAnsi="Aptos" w:cs="Arial"/>
                <w:sz w:val="22"/>
                <w:szCs w:val="22"/>
                <w:lang w:eastAsia="en-GB" w:bidi="en-GB"/>
              </w:rPr>
              <w:t>Interview</w:t>
            </w:r>
          </w:p>
        </w:tc>
      </w:tr>
      <w:tr w:rsidR="00530F4D" w:rsidRPr="006A3BCD" w14:paraId="5C6488CF" w14:textId="77777777" w:rsidTr="00933CBB">
        <w:trPr>
          <w:trHeight w:val="883"/>
        </w:trPr>
        <w:tc>
          <w:tcPr>
            <w:tcW w:w="2127" w:type="dxa"/>
            <w:tcBorders>
              <w:top w:val="nil"/>
              <w:bottom w:val="nil"/>
            </w:tcBorders>
            <w:shd w:val="clear" w:color="auto" w:fill="94B3D6"/>
          </w:tcPr>
          <w:p w14:paraId="5C6488CA" w14:textId="77777777" w:rsidR="00530F4D" w:rsidRPr="006A3BCD" w:rsidRDefault="00530F4D" w:rsidP="00530F4D">
            <w:pPr>
              <w:rPr>
                <w:rFonts w:ascii="Aptos" w:hAnsi="Aptos"/>
                <w:sz w:val="22"/>
                <w:szCs w:val="22"/>
              </w:rPr>
            </w:pPr>
          </w:p>
        </w:tc>
        <w:tc>
          <w:tcPr>
            <w:tcW w:w="4678" w:type="dxa"/>
          </w:tcPr>
          <w:p w14:paraId="5C6488CB" w14:textId="77777777" w:rsidR="00530F4D" w:rsidRPr="006A3BCD" w:rsidRDefault="00530F4D" w:rsidP="00530F4D">
            <w:pPr>
              <w:widowControl w:val="0"/>
              <w:autoSpaceDE w:val="0"/>
              <w:autoSpaceDN w:val="0"/>
              <w:spacing w:before="76"/>
              <w:ind w:left="81" w:right="465"/>
              <w:rPr>
                <w:rFonts w:ascii="Aptos" w:eastAsia="Arial" w:hAnsi="Aptos" w:cs="Arial"/>
                <w:sz w:val="22"/>
                <w:szCs w:val="22"/>
                <w:lang w:eastAsia="en-GB" w:bidi="en-GB"/>
              </w:rPr>
            </w:pPr>
            <w:r w:rsidRPr="006A3BCD">
              <w:rPr>
                <w:rFonts w:ascii="Aptos" w:eastAsia="Arial" w:hAnsi="Aptos" w:cs="Arial"/>
                <w:sz w:val="22"/>
                <w:szCs w:val="22"/>
                <w:lang w:eastAsia="en-GB" w:bidi="en-GB"/>
              </w:rPr>
              <w:t>Ability to demonstrate a high level of trust and integrity and deal sensitively and appropriately with confidential and personal information</w:t>
            </w:r>
          </w:p>
        </w:tc>
        <w:tc>
          <w:tcPr>
            <w:tcW w:w="1843" w:type="dxa"/>
          </w:tcPr>
          <w:p w14:paraId="5C6488CC" w14:textId="77777777" w:rsidR="00530F4D" w:rsidRPr="006A3BCD" w:rsidRDefault="00530F4D" w:rsidP="00530F4D">
            <w:pPr>
              <w:widowControl w:val="0"/>
              <w:autoSpaceDE w:val="0"/>
              <w:autoSpaceDN w:val="0"/>
              <w:spacing w:before="74"/>
              <w:ind w:left="911"/>
              <w:rPr>
                <w:rFonts w:ascii="Aptos" w:eastAsia="Arial" w:hAnsi="Aptos" w:cs="Arial"/>
                <w:b/>
                <w:i/>
                <w:sz w:val="22"/>
                <w:szCs w:val="22"/>
                <w:lang w:eastAsia="en-GB" w:bidi="en-GB"/>
              </w:rPr>
            </w:pPr>
            <w:r w:rsidRPr="006A3BCD">
              <w:rPr>
                <w:rFonts w:ascii="Aptos" w:eastAsia="Arial" w:hAnsi="Aptos" w:cs="Arial"/>
                <w:b/>
                <w:i/>
                <w:sz w:val="22"/>
                <w:szCs w:val="22"/>
                <w:lang w:eastAsia="en-GB" w:bidi="en-GB"/>
              </w:rPr>
              <w:t>E</w:t>
            </w:r>
          </w:p>
        </w:tc>
        <w:tc>
          <w:tcPr>
            <w:tcW w:w="2268" w:type="dxa"/>
          </w:tcPr>
          <w:p w14:paraId="5C6488CD" w14:textId="77777777" w:rsidR="00933CBB" w:rsidRPr="006A3BCD" w:rsidRDefault="00933CBB" w:rsidP="00933CBB">
            <w:pPr>
              <w:widowControl w:val="0"/>
              <w:autoSpaceDE w:val="0"/>
              <w:autoSpaceDN w:val="0"/>
              <w:spacing w:before="76"/>
              <w:ind w:right="463"/>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530F4D" w:rsidRPr="006A3BCD">
              <w:rPr>
                <w:rFonts w:ascii="Aptos" w:eastAsia="Arial" w:hAnsi="Aptos" w:cs="Arial"/>
                <w:sz w:val="22"/>
                <w:szCs w:val="22"/>
                <w:lang w:eastAsia="en-GB" w:bidi="en-GB"/>
              </w:rPr>
              <w:t xml:space="preserve">Application form </w:t>
            </w:r>
          </w:p>
          <w:p w14:paraId="5C6488CE" w14:textId="77777777" w:rsidR="00530F4D" w:rsidRPr="006A3BCD" w:rsidRDefault="00933CBB" w:rsidP="00933CBB">
            <w:pPr>
              <w:widowControl w:val="0"/>
              <w:autoSpaceDE w:val="0"/>
              <w:autoSpaceDN w:val="0"/>
              <w:spacing w:before="76"/>
              <w:ind w:right="463"/>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530F4D" w:rsidRPr="006A3BCD">
              <w:rPr>
                <w:rFonts w:ascii="Aptos" w:eastAsia="Arial" w:hAnsi="Aptos" w:cs="Arial"/>
                <w:sz w:val="22"/>
                <w:szCs w:val="22"/>
                <w:lang w:eastAsia="en-GB" w:bidi="en-GB"/>
              </w:rPr>
              <w:t>Interview</w:t>
            </w:r>
          </w:p>
        </w:tc>
      </w:tr>
      <w:tr w:rsidR="00530F4D" w:rsidRPr="006A3BCD" w14:paraId="5C6488D5" w14:textId="77777777" w:rsidTr="00933CBB">
        <w:trPr>
          <w:trHeight w:val="883"/>
        </w:trPr>
        <w:tc>
          <w:tcPr>
            <w:tcW w:w="2127" w:type="dxa"/>
            <w:tcBorders>
              <w:top w:val="nil"/>
              <w:bottom w:val="nil"/>
            </w:tcBorders>
            <w:shd w:val="clear" w:color="auto" w:fill="94B3D6"/>
          </w:tcPr>
          <w:p w14:paraId="5C6488D0" w14:textId="77777777" w:rsidR="00530F4D" w:rsidRPr="006A3BCD" w:rsidRDefault="00530F4D" w:rsidP="00530F4D">
            <w:pPr>
              <w:rPr>
                <w:rFonts w:ascii="Aptos" w:hAnsi="Aptos"/>
                <w:sz w:val="22"/>
                <w:szCs w:val="22"/>
              </w:rPr>
            </w:pPr>
          </w:p>
        </w:tc>
        <w:tc>
          <w:tcPr>
            <w:tcW w:w="4678" w:type="dxa"/>
          </w:tcPr>
          <w:p w14:paraId="5C6488D1" w14:textId="77777777" w:rsidR="00530F4D" w:rsidRPr="006A3BCD" w:rsidRDefault="00530F4D" w:rsidP="00530F4D">
            <w:pPr>
              <w:widowControl w:val="0"/>
              <w:autoSpaceDE w:val="0"/>
              <w:autoSpaceDN w:val="0"/>
              <w:spacing w:before="76"/>
              <w:ind w:left="81" w:right="122"/>
              <w:rPr>
                <w:rFonts w:ascii="Aptos" w:eastAsia="Arial" w:hAnsi="Aptos" w:cs="Arial"/>
                <w:sz w:val="22"/>
                <w:szCs w:val="22"/>
                <w:lang w:eastAsia="en-GB" w:bidi="en-GB"/>
              </w:rPr>
            </w:pPr>
            <w:r w:rsidRPr="006A3BCD">
              <w:rPr>
                <w:rFonts w:ascii="Aptos" w:eastAsia="Arial" w:hAnsi="Aptos" w:cs="Arial"/>
                <w:sz w:val="22"/>
                <w:szCs w:val="22"/>
                <w:lang w:eastAsia="en-GB" w:bidi="en-GB"/>
              </w:rPr>
              <w:t>Knowledge of current educational issues and their relationship to inclusion, behaviour support and children’s services</w:t>
            </w:r>
          </w:p>
        </w:tc>
        <w:tc>
          <w:tcPr>
            <w:tcW w:w="1843" w:type="dxa"/>
          </w:tcPr>
          <w:p w14:paraId="5C6488D2" w14:textId="77777777" w:rsidR="00530F4D" w:rsidRPr="006A3BCD" w:rsidRDefault="00530F4D" w:rsidP="00530F4D">
            <w:pPr>
              <w:widowControl w:val="0"/>
              <w:autoSpaceDE w:val="0"/>
              <w:autoSpaceDN w:val="0"/>
              <w:spacing w:before="76"/>
              <w:ind w:left="913"/>
              <w:rPr>
                <w:rFonts w:ascii="Aptos" w:eastAsia="Arial" w:hAnsi="Aptos" w:cs="Arial"/>
                <w:b/>
                <w:i/>
                <w:sz w:val="22"/>
                <w:szCs w:val="22"/>
                <w:lang w:eastAsia="en-GB" w:bidi="en-GB"/>
              </w:rPr>
            </w:pPr>
            <w:r w:rsidRPr="006A3BCD">
              <w:rPr>
                <w:rFonts w:ascii="Aptos" w:eastAsia="Arial" w:hAnsi="Aptos" w:cs="Arial"/>
                <w:b/>
                <w:i/>
                <w:sz w:val="22"/>
                <w:szCs w:val="22"/>
                <w:lang w:eastAsia="en-GB" w:bidi="en-GB"/>
              </w:rPr>
              <w:t>D</w:t>
            </w:r>
          </w:p>
        </w:tc>
        <w:tc>
          <w:tcPr>
            <w:tcW w:w="2268" w:type="dxa"/>
          </w:tcPr>
          <w:p w14:paraId="5C6488D3" w14:textId="77777777" w:rsidR="00933CBB" w:rsidRPr="006A3BCD" w:rsidRDefault="00933CBB" w:rsidP="00933CBB">
            <w:pPr>
              <w:widowControl w:val="0"/>
              <w:autoSpaceDE w:val="0"/>
              <w:autoSpaceDN w:val="0"/>
              <w:spacing w:before="76"/>
              <w:ind w:right="463"/>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530F4D" w:rsidRPr="006A3BCD">
              <w:rPr>
                <w:rFonts w:ascii="Aptos" w:eastAsia="Arial" w:hAnsi="Aptos" w:cs="Arial"/>
                <w:sz w:val="22"/>
                <w:szCs w:val="22"/>
                <w:lang w:eastAsia="en-GB" w:bidi="en-GB"/>
              </w:rPr>
              <w:t xml:space="preserve">Application form </w:t>
            </w:r>
            <w:r w:rsidRPr="006A3BCD">
              <w:rPr>
                <w:rFonts w:ascii="Aptos" w:eastAsia="Arial" w:hAnsi="Aptos" w:cs="Arial"/>
                <w:sz w:val="22"/>
                <w:szCs w:val="22"/>
                <w:lang w:eastAsia="en-GB" w:bidi="en-GB"/>
              </w:rPr>
              <w:t xml:space="preserve"> </w:t>
            </w:r>
          </w:p>
          <w:p w14:paraId="5C6488D4" w14:textId="77777777" w:rsidR="00530F4D" w:rsidRPr="006A3BCD" w:rsidRDefault="00933CBB" w:rsidP="00933CBB">
            <w:pPr>
              <w:widowControl w:val="0"/>
              <w:autoSpaceDE w:val="0"/>
              <w:autoSpaceDN w:val="0"/>
              <w:spacing w:before="76"/>
              <w:ind w:right="463"/>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530F4D" w:rsidRPr="006A3BCD">
              <w:rPr>
                <w:rFonts w:ascii="Aptos" w:eastAsia="Arial" w:hAnsi="Aptos" w:cs="Arial"/>
                <w:sz w:val="22"/>
                <w:szCs w:val="22"/>
                <w:lang w:eastAsia="en-GB" w:bidi="en-GB"/>
              </w:rPr>
              <w:t>Interview</w:t>
            </w:r>
          </w:p>
        </w:tc>
      </w:tr>
      <w:tr w:rsidR="00530F4D" w:rsidRPr="006A3BCD" w14:paraId="5C6488DB" w14:textId="77777777" w:rsidTr="00933CBB">
        <w:trPr>
          <w:trHeight w:val="883"/>
        </w:trPr>
        <w:tc>
          <w:tcPr>
            <w:tcW w:w="2127" w:type="dxa"/>
            <w:tcBorders>
              <w:top w:val="nil"/>
              <w:bottom w:val="nil"/>
            </w:tcBorders>
            <w:shd w:val="clear" w:color="auto" w:fill="94B3D6"/>
          </w:tcPr>
          <w:p w14:paraId="5C6488D6" w14:textId="77777777" w:rsidR="00530F4D" w:rsidRPr="006A3BCD" w:rsidRDefault="00530F4D" w:rsidP="00530F4D">
            <w:pPr>
              <w:rPr>
                <w:rFonts w:ascii="Aptos" w:hAnsi="Aptos"/>
                <w:sz w:val="22"/>
                <w:szCs w:val="22"/>
              </w:rPr>
            </w:pPr>
          </w:p>
        </w:tc>
        <w:tc>
          <w:tcPr>
            <w:tcW w:w="4678" w:type="dxa"/>
          </w:tcPr>
          <w:p w14:paraId="5C6488D7" w14:textId="77777777" w:rsidR="00530F4D" w:rsidRPr="006A3BCD" w:rsidRDefault="00530F4D" w:rsidP="00530F4D">
            <w:pPr>
              <w:widowControl w:val="0"/>
              <w:autoSpaceDE w:val="0"/>
              <w:autoSpaceDN w:val="0"/>
              <w:spacing w:before="76"/>
              <w:ind w:left="81"/>
              <w:rPr>
                <w:rFonts w:ascii="Aptos" w:eastAsia="Arial" w:hAnsi="Aptos" w:cs="Arial"/>
                <w:sz w:val="22"/>
                <w:szCs w:val="22"/>
                <w:lang w:eastAsia="en-GB" w:bidi="en-GB"/>
              </w:rPr>
            </w:pPr>
            <w:r w:rsidRPr="006A3BCD">
              <w:rPr>
                <w:rFonts w:ascii="Aptos" w:eastAsia="Arial" w:hAnsi="Aptos" w:cs="Arial"/>
                <w:sz w:val="22"/>
                <w:szCs w:val="22"/>
                <w:lang w:eastAsia="en-GB" w:bidi="en-GB"/>
              </w:rPr>
              <w:t>Knowledge of schools and education</w:t>
            </w:r>
          </w:p>
        </w:tc>
        <w:tc>
          <w:tcPr>
            <w:tcW w:w="1843" w:type="dxa"/>
          </w:tcPr>
          <w:p w14:paraId="5C6488D8" w14:textId="77777777" w:rsidR="00530F4D" w:rsidRPr="006A3BCD" w:rsidRDefault="00530F4D" w:rsidP="00530F4D">
            <w:pPr>
              <w:widowControl w:val="0"/>
              <w:autoSpaceDE w:val="0"/>
              <w:autoSpaceDN w:val="0"/>
              <w:spacing w:before="76"/>
              <w:ind w:left="913"/>
              <w:rPr>
                <w:rFonts w:ascii="Aptos" w:eastAsia="Arial" w:hAnsi="Aptos" w:cs="Arial"/>
                <w:b/>
                <w:i/>
                <w:sz w:val="22"/>
                <w:szCs w:val="22"/>
                <w:lang w:eastAsia="en-GB" w:bidi="en-GB"/>
              </w:rPr>
            </w:pPr>
            <w:r w:rsidRPr="006A3BCD">
              <w:rPr>
                <w:rFonts w:ascii="Aptos" w:eastAsia="Arial" w:hAnsi="Aptos" w:cs="Arial"/>
                <w:b/>
                <w:i/>
                <w:sz w:val="22"/>
                <w:szCs w:val="22"/>
                <w:lang w:eastAsia="en-GB" w:bidi="en-GB"/>
              </w:rPr>
              <w:t>D</w:t>
            </w:r>
          </w:p>
        </w:tc>
        <w:tc>
          <w:tcPr>
            <w:tcW w:w="2268" w:type="dxa"/>
          </w:tcPr>
          <w:p w14:paraId="5C6488D9" w14:textId="77777777" w:rsidR="00933CBB" w:rsidRPr="006A3BCD" w:rsidRDefault="00933CBB" w:rsidP="00933CBB">
            <w:pPr>
              <w:widowControl w:val="0"/>
              <w:autoSpaceDE w:val="0"/>
              <w:autoSpaceDN w:val="0"/>
              <w:spacing w:before="76"/>
              <w:ind w:right="463"/>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530F4D" w:rsidRPr="006A3BCD">
              <w:rPr>
                <w:rFonts w:ascii="Aptos" w:eastAsia="Arial" w:hAnsi="Aptos" w:cs="Arial"/>
                <w:sz w:val="22"/>
                <w:szCs w:val="22"/>
                <w:lang w:eastAsia="en-GB" w:bidi="en-GB"/>
              </w:rPr>
              <w:t xml:space="preserve">Application form </w:t>
            </w:r>
          </w:p>
          <w:p w14:paraId="5C6488DA" w14:textId="77777777" w:rsidR="00530F4D" w:rsidRPr="006A3BCD" w:rsidRDefault="00933CBB" w:rsidP="00933CBB">
            <w:pPr>
              <w:widowControl w:val="0"/>
              <w:autoSpaceDE w:val="0"/>
              <w:autoSpaceDN w:val="0"/>
              <w:spacing w:before="76"/>
              <w:ind w:right="463"/>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530F4D" w:rsidRPr="006A3BCD">
              <w:rPr>
                <w:rFonts w:ascii="Aptos" w:eastAsia="Arial" w:hAnsi="Aptos" w:cs="Arial"/>
                <w:sz w:val="22"/>
                <w:szCs w:val="22"/>
                <w:lang w:eastAsia="en-GB" w:bidi="en-GB"/>
              </w:rPr>
              <w:t>Interview</w:t>
            </w:r>
          </w:p>
        </w:tc>
      </w:tr>
      <w:tr w:rsidR="00530F4D" w:rsidRPr="006A3BCD" w14:paraId="5C6488E0" w14:textId="77777777" w:rsidTr="00933CBB">
        <w:trPr>
          <w:trHeight w:val="840"/>
        </w:trPr>
        <w:tc>
          <w:tcPr>
            <w:tcW w:w="2127" w:type="dxa"/>
            <w:tcBorders>
              <w:top w:val="nil"/>
              <w:bottom w:val="single" w:sz="4" w:space="0" w:color="auto"/>
            </w:tcBorders>
            <w:shd w:val="clear" w:color="auto" w:fill="94B3D6"/>
          </w:tcPr>
          <w:p w14:paraId="5C6488DC" w14:textId="77777777" w:rsidR="00530F4D" w:rsidRPr="006A3BCD" w:rsidRDefault="00530F4D" w:rsidP="00530F4D">
            <w:pPr>
              <w:rPr>
                <w:rFonts w:ascii="Aptos" w:hAnsi="Aptos"/>
                <w:sz w:val="22"/>
                <w:szCs w:val="22"/>
              </w:rPr>
            </w:pPr>
          </w:p>
        </w:tc>
        <w:tc>
          <w:tcPr>
            <w:tcW w:w="4678" w:type="dxa"/>
            <w:vMerge w:val="restart"/>
          </w:tcPr>
          <w:p w14:paraId="5C6488DD" w14:textId="77777777" w:rsidR="00530F4D" w:rsidRPr="006A3BCD" w:rsidRDefault="00530F4D" w:rsidP="00530F4D">
            <w:pPr>
              <w:widowControl w:val="0"/>
              <w:autoSpaceDE w:val="0"/>
              <w:autoSpaceDN w:val="0"/>
              <w:spacing w:before="79"/>
              <w:ind w:left="81" w:right="195"/>
              <w:rPr>
                <w:rFonts w:ascii="Aptos" w:eastAsia="Arial" w:hAnsi="Aptos" w:cs="Arial"/>
                <w:sz w:val="22"/>
                <w:szCs w:val="22"/>
                <w:lang w:eastAsia="en-GB" w:bidi="en-GB"/>
              </w:rPr>
            </w:pPr>
            <w:r w:rsidRPr="006A3BCD">
              <w:rPr>
                <w:rFonts w:ascii="Aptos" w:eastAsia="Arial" w:hAnsi="Aptos" w:cs="Arial"/>
                <w:sz w:val="22"/>
                <w:szCs w:val="22"/>
                <w:lang w:eastAsia="en-GB" w:bidi="en-GB"/>
              </w:rPr>
              <w:t>Competent in the use of SIMS (Schools Information Management System) and other external data analysis software programs</w:t>
            </w:r>
          </w:p>
        </w:tc>
        <w:tc>
          <w:tcPr>
            <w:tcW w:w="1843" w:type="dxa"/>
            <w:vMerge w:val="restart"/>
          </w:tcPr>
          <w:p w14:paraId="5C6488DE" w14:textId="77777777" w:rsidR="00530F4D" w:rsidRPr="006A3BCD" w:rsidRDefault="00530F4D" w:rsidP="00530F4D">
            <w:pPr>
              <w:widowControl w:val="0"/>
              <w:autoSpaceDE w:val="0"/>
              <w:autoSpaceDN w:val="0"/>
              <w:spacing w:before="77"/>
              <w:ind w:left="906"/>
              <w:rPr>
                <w:rFonts w:ascii="Aptos" w:eastAsia="Arial" w:hAnsi="Aptos" w:cs="Arial"/>
                <w:b/>
                <w:i/>
                <w:sz w:val="22"/>
                <w:szCs w:val="22"/>
                <w:lang w:eastAsia="en-GB" w:bidi="en-GB"/>
              </w:rPr>
            </w:pPr>
            <w:r w:rsidRPr="006A3BCD">
              <w:rPr>
                <w:rFonts w:ascii="Aptos" w:eastAsia="Arial" w:hAnsi="Aptos" w:cs="Arial"/>
                <w:b/>
                <w:i/>
                <w:w w:val="99"/>
                <w:sz w:val="22"/>
                <w:szCs w:val="22"/>
                <w:lang w:eastAsia="en-GB" w:bidi="en-GB"/>
              </w:rPr>
              <w:t>D</w:t>
            </w:r>
          </w:p>
        </w:tc>
        <w:tc>
          <w:tcPr>
            <w:tcW w:w="2268" w:type="dxa"/>
            <w:vMerge w:val="restart"/>
          </w:tcPr>
          <w:p w14:paraId="5C6488DF" w14:textId="77777777" w:rsidR="00530F4D" w:rsidRPr="006A3BCD" w:rsidRDefault="00933CBB" w:rsidP="00933CBB">
            <w:pPr>
              <w:widowControl w:val="0"/>
              <w:autoSpaceDE w:val="0"/>
              <w:autoSpaceDN w:val="0"/>
              <w:spacing w:before="79"/>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530F4D" w:rsidRPr="006A3BCD">
              <w:rPr>
                <w:rFonts w:ascii="Aptos" w:eastAsia="Arial" w:hAnsi="Aptos" w:cs="Arial"/>
                <w:sz w:val="22"/>
                <w:szCs w:val="22"/>
                <w:lang w:eastAsia="en-GB" w:bidi="en-GB"/>
              </w:rPr>
              <w:t>Application form</w:t>
            </w:r>
          </w:p>
        </w:tc>
      </w:tr>
      <w:tr w:rsidR="00530F4D" w:rsidRPr="006A3BCD" w14:paraId="5C6488E5" w14:textId="77777777" w:rsidTr="00933CBB">
        <w:trPr>
          <w:trHeight w:val="38"/>
        </w:trPr>
        <w:tc>
          <w:tcPr>
            <w:tcW w:w="2127" w:type="dxa"/>
            <w:tcBorders>
              <w:top w:val="single" w:sz="4" w:space="0" w:color="auto"/>
              <w:bottom w:val="nil"/>
            </w:tcBorders>
            <w:shd w:val="clear" w:color="auto" w:fill="94B3D6"/>
          </w:tcPr>
          <w:p w14:paraId="5C6488E1" w14:textId="77777777" w:rsidR="00530F4D" w:rsidRPr="006A3BCD" w:rsidRDefault="00530F4D" w:rsidP="00530F4D">
            <w:pPr>
              <w:rPr>
                <w:rFonts w:ascii="Aptos" w:hAnsi="Aptos"/>
                <w:sz w:val="22"/>
                <w:szCs w:val="22"/>
              </w:rPr>
            </w:pPr>
          </w:p>
        </w:tc>
        <w:tc>
          <w:tcPr>
            <w:tcW w:w="4678" w:type="dxa"/>
            <w:vMerge/>
          </w:tcPr>
          <w:p w14:paraId="5C6488E2" w14:textId="77777777" w:rsidR="00530F4D" w:rsidRPr="006A3BCD" w:rsidRDefault="00530F4D" w:rsidP="00530F4D">
            <w:pPr>
              <w:widowControl w:val="0"/>
              <w:autoSpaceDE w:val="0"/>
              <w:autoSpaceDN w:val="0"/>
              <w:spacing w:before="79"/>
              <w:ind w:left="81" w:right="195"/>
              <w:rPr>
                <w:rFonts w:ascii="Aptos" w:eastAsia="Arial" w:hAnsi="Aptos" w:cs="Arial"/>
                <w:sz w:val="22"/>
                <w:szCs w:val="22"/>
                <w:lang w:eastAsia="en-GB" w:bidi="en-GB"/>
              </w:rPr>
            </w:pPr>
          </w:p>
        </w:tc>
        <w:tc>
          <w:tcPr>
            <w:tcW w:w="1843" w:type="dxa"/>
            <w:vMerge/>
          </w:tcPr>
          <w:p w14:paraId="5C6488E3" w14:textId="77777777" w:rsidR="00530F4D" w:rsidRPr="006A3BCD" w:rsidRDefault="00530F4D" w:rsidP="00530F4D">
            <w:pPr>
              <w:widowControl w:val="0"/>
              <w:autoSpaceDE w:val="0"/>
              <w:autoSpaceDN w:val="0"/>
              <w:spacing w:before="77"/>
              <w:ind w:left="906"/>
              <w:rPr>
                <w:rFonts w:ascii="Aptos" w:eastAsia="Arial" w:hAnsi="Aptos" w:cs="Arial"/>
                <w:b/>
                <w:i/>
                <w:w w:val="99"/>
                <w:sz w:val="22"/>
                <w:szCs w:val="22"/>
                <w:lang w:eastAsia="en-GB" w:bidi="en-GB"/>
              </w:rPr>
            </w:pPr>
          </w:p>
        </w:tc>
        <w:tc>
          <w:tcPr>
            <w:tcW w:w="2268" w:type="dxa"/>
            <w:vMerge/>
          </w:tcPr>
          <w:p w14:paraId="5C6488E4" w14:textId="77777777" w:rsidR="00530F4D" w:rsidRPr="006A3BCD" w:rsidRDefault="00530F4D" w:rsidP="00530F4D">
            <w:pPr>
              <w:widowControl w:val="0"/>
              <w:autoSpaceDE w:val="0"/>
              <w:autoSpaceDN w:val="0"/>
              <w:spacing w:before="79"/>
              <w:ind w:left="488"/>
              <w:rPr>
                <w:rFonts w:ascii="Aptos" w:eastAsia="Arial" w:hAnsi="Aptos" w:cs="Arial"/>
                <w:sz w:val="22"/>
                <w:szCs w:val="22"/>
                <w:lang w:eastAsia="en-GB" w:bidi="en-GB"/>
              </w:rPr>
            </w:pPr>
          </w:p>
        </w:tc>
      </w:tr>
      <w:tr w:rsidR="00530F4D" w:rsidRPr="006A3BCD" w14:paraId="5C6488EB" w14:textId="77777777" w:rsidTr="00933CBB">
        <w:trPr>
          <w:trHeight w:val="883"/>
        </w:trPr>
        <w:tc>
          <w:tcPr>
            <w:tcW w:w="2127" w:type="dxa"/>
            <w:tcBorders>
              <w:top w:val="nil"/>
              <w:bottom w:val="nil"/>
            </w:tcBorders>
            <w:shd w:val="clear" w:color="auto" w:fill="94B3D6"/>
          </w:tcPr>
          <w:p w14:paraId="5C6488E6" w14:textId="77777777" w:rsidR="00530F4D" w:rsidRPr="006A3BCD" w:rsidRDefault="00530F4D" w:rsidP="00933CBB">
            <w:pPr>
              <w:widowControl w:val="0"/>
              <w:autoSpaceDE w:val="0"/>
              <w:autoSpaceDN w:val="0"/>
              <w:spacing w:before="79"/>
              <w:rPr>
                <w:rFonts w:ascii="Aptos" w:eastAsia="Arial" w:hAnsi="Aptos" w:cs="Arial"/>
                <w:b/>
                <w:i/>
                <w:sz w:val="22"/>
                <w:szCs w:val="22"/>
                <w:lang w:eastAsia="en-GB" w:bidi="en-GB"/>
              </w:rPr>
            </w:pPr>
            <w:r w:rsidRPr="006A3BCD">
              <w:rPr>
                <w:rFonts w:ascii="Aptos" w:eastAsia="Arial" w:hAnsi="Aptos" w:cs="Arial"/>
                <w:b/>
                <w:i/>
                <w:sz w:val="22"/>
                <w:szCs w:val="22"/>
                <w:lang w:eastAsia="en-GB" w:bidi="en-GB"/>
              </w:rPr>
              <w:t>EXPERIENCE</w:t>
            </w:r>
          </w:p>
        </w:tc>
        <w:tc>
          <w:tcPr>
            <w:tcW w:w="4678" w:type="dxa"/>
          </w:tcPr>
          <w:p w14:paraId="5C6488E7" w14:textId="77777777" w:rsidR="00530F4D" w:rsidRPr="006A3BCD" w:rsidRDefault="00530F4D" w:rsidP="00530F4D">
            <w:pPr>
              <w:widowControl w:val="0"/>
              <w:autoSpaceDE w:val="0"/>
              <w:autoSpaceDN w:val="0"/>
              <w:spacing w:before="79"/>
              <w:ind w:left="81" w:right="489"/>
              <w:rPr>
                <w:rFonts w:ascii="Aptos" w:eastAsia="Arial" w:hAnsi="Aptos" w:cs="Arial"/>
                <w:sz w:val="22"/>
                <w:szCs w:val="22"/>
                <w:lang w:eastAsia="en-GB" w:bidi="en-GB"/>
              </w:rPr>
            </w:pPr>
            <w:r w:rsidRPr="006A3BCD">
              <w:rPr>
                <w:rFonts w:ascii="Aptos" w:eastAsia="Arial" w:hAnsi="Aptos" w:cs="Arial"/>
                <w:sz w:val="22"/>
                <w:szCs w:val="22"/>
                <w:lang w:eastAsia="en-GB" w:bidi="en-GB"/>
              </w:rPr>
              <w:t>Experience of working with young people who display high behavioural needs</w:t>
            </w:r>
          </w:p>
        </w:tc>
        <w:tc>
          <w:tcPr>
            <w:tcW w:w="1843" w:type="dxa"/>
          </w:tcPr>
          <w:p w14:paraId="5C6488E8" w14:textId="77777777" w:rsidR="00530F4D" w:rsidRPr="006A3BCD" w:rsidRDefault="00530F4D" w:rsidP="00530F4D">
            <w:pPr>
              <w:widowControl w:val="0"/>
              <w:autoSpaceDE w:val="0"/>
              <w:autoSpaceDN w:val="0"/>
              <w:spacing w:before="79"/>
              <w:ind w:left="918"/>
              <w:rPr>
                <w:rFonts w:ascii="Aptos" w:eastAsia="Arial" w:hAnsi="Aptos" w:cs="Arial"/>
                <w:b/>
                <w:i/>
                <w:sz w:val="22"/>
                <w:szCs w:val="22"/>
                <w:lang w:eastAsia="en-GB" w:bidi="en-GB"/>
              </w:rPr>
            </w:pPr>
            <w:r w:rsidRPr="006A3BCD">
              <w:rPr>
                <w:rFonts w:ascii="Aptos" w:eastAsia="Arial" w:hAnsi="Aptos" w:cs="Arial"/>
                <w:b/>
                <w:i/>
                <w:sz w:val="22"/>
                <w:szCs w:val="22"/>
                <w:lang w:eastAsia="en-GB" w:bidi="en-GB"/>
              </w:rPr>
              <w:t>E</w:t>
            </w:r>
          </w:p>
        </w:tc>
        <w:tc>
          <w:tcPr>
            <w:tcW w:w="2268" w:type="dxa"/>
          </w:tcPr>
          <w:p w14:paraId="5C6488E9" w14:textId="77777777" w:rsidR="00933CBB" w:rsidRPr="006A3BCD" w:rsidRDefault="00933CBB" w:rsidP="00933CBB">
            <w:pPr>
              <w:widowControl w:val="0"/>
              <w:autoSpaceDE w:val="0"/>
              <w:autoSpaceDN w:val="0"/>
              <w:spacing w:before="79"/>
              <w:ind w:right="463"/>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530F4D" w:rsidRPr="006A3BCD">
              <w:rPr>
                <w:rFonts w:ascii="Aptos" w:eastAsia="Arial" w:hAnsi="Aptos" w:cs="Arial"/>
                <w:sz w:val="22"/>
                <w:szCs w:val="22"/>
                <w:lang w:eastAsia="en-GB" w:bidi="en-GB"/>
              </w:rPr>
              <w:t xml:space="preserve">Application form </w:t>
            </w:r>
          </w:p>
          <w:p w14:paraId="5C6488EA" w14:textId="77777777" w:rsidR="00530F4D" w:rsidRPr="006A3BCD" w:rsidRDefault="00933CBB" w:rsidP="00933CBB">
            <w:pPr>
              <w:widowControl w:val="0"/>
              <w:autoSpaceDE w:val="0"/>
              <w:autoSpaceDN w:val="0"/>
              <w:spacing w:before="79"/>
              <w:ind w:right="463"/>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530F4D" w:rsidRPr="006A3BCD">
              <w:rPr>
                <w:rFonts w:ascii="Aptos" w:eastAsia="Arial" w:hAnsi="Aptos" w:cs="Arial"/>
                <w:sz w:val="22"/>
                <w:szCs w:val="22"/>
                <w:lang w:eastAsia="en-GB" w:bidi="en-GB"/>
              </w:rPr>
              <w:t>Interview</w:t>
            </w:r>
          </w:p>
        </w:tc>
      </w:tr>
      <w:tr w:rsidR="00530F4D" w:rsidRPr="006A3BCD" w14:paraId="5C6488F1" w14:textId="77777777" w:rsidTr="00933CBB">
        <w:trPr>
          <w:trHeight w:val="883"/>
        </w:trPr>
        <w:tc>
          <w:tcPr>
            <w:tcW w:w="2127" w:type="dxa"/>
            <w:tcBorders>
              <w:top w:val="nil"/>
              <w:bottom w:val="nil"/>
            </w:tcBorders>
            <w:shd w:val="clear" w:color="auto" w:fill="94B3D6"/>
          </w:tcPr>
          <w:p w14:paraId="5C6488EC" w14:textId="77777777" w:rsidR="00530F4D" w:rsidRPr="006A3BCD" w:rsidRDefault="00530F4D" w:rsidP="00530F4D">
            <w:pPr>
              <w:widowControl w:val="0"/>
              <w:autoSpaceDE w:val="0"/>
              <w:autoSpaceDN w:val="0"/>
              <w:spacing w:before="79"/>
              <w:ind w:left="753"/>
              <w:rPr>
                <w:rFonts w:ascii="Aptos" w:eastAsia="Arial" w:hAnsi="Aptos" w:cs="Arial"/>
                <w:b/>
                <w:i/>
                <w:sz w:val="22"/>
                <w:szCs w:val="22"/>
                <w:lang w:eastAsia="en-GB" w:bidi="en-GB"/>
              </w:rPr>
            </w:pPr>
          </w:p>
        </w:tc>
        <w:tc>
          <w:tcPr>
            <w:tcW w:w="4678" w:type="dxa"/>
          </w:tcPr>
          <w:p w14:paraId="5C6488ED" w14:textId="77777777" w:rsidR="00530F4D" w:rsidRPr="006A3BCD" w:rsidRDefault="00530F4D" w:rsidP="00530F4D">
            <w:pPr>
              <w:widowControl w:val="0"/>
              <w:autoSpaceDE w:val="0"/>
              <w:autoSpaceDN w:val="0"/>
              <w:spacing w:before="79"/>
              <w:ind w:left="76" w:right="158"/>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Experience of supporting and engaging young people </w:t>
            </w:r>
            <w:proofErr w:type="gramStart"/>
            <w:r w:rsidRPr="006A3BCD">
              <w:rPr>
                <w:rFonts w:ascii="Aptos" w:eastAsia="Arial" w:hAnsi="Aptos" w:cs="Arial"/>
                <w:sz w:val="22"/>
                <w:szCs w:val="22"/>
                <w:lang w:eastAsia="en-GB" w:bidi="en-GB"/>
              </w:rPr>
              <w:t>in order to</w:t>
            </w:r>
            <w:proofErr w:type="gramEnd"/>
            <w:r w:rsidRPr="006A3BCD">
              <w:rPr>
                <w:rFonts w:ascii="Aptos" w:eastAsia="Arial" w:hAnsi="Aptos" w:cs="Arial"/>
                <w:sz w:val="22"/>
                <w:szCs w:val="22"/>
                <w:lang w:eastAsia="en-GB" w:bidi="en-GB"/>
              </w:rPr>
              <w:t xml:space="preserve"> ensure access</w:t>
            </w:r>
          </w:p>
        </w:tc>
        <w:tc>
          <w:tcPr>
            <w:tcW w:w="1843" w:type="dxa"/>
          </w:tcPr>
          <w:p w14:paraId="5C6488EE" w14:textId="77777777" w:rsidR="00530F4D" w:rsidRPr="006A3BCD" w:rsidRDefault="00530F4D" w:rsidP="00530F4D">
            <w:pPr>
              <w:widowControl w:val="0"/>
              <w:autoSpaceDE w:val="0"/>
              <w:autoSpaceDN w:val="0"/>
              <w:spacing w:before="79"/>
              <w:ind w:left="919"/>
              <w:rPr>
                <w:rFonts w:ascii="Aptos" w:eastAsia="Arial" w:hAnsi="Aptos" w:cs="Arial"/>
                <w:b/>
                <w:i/>
                <w:sz w:val="22"/>
                <w:szCs w:val="22"/>
                <w:lang w:eastAsia="en-GB" w:bidi="en-GB"/>
              </w:rPr>
            </w:pPr>
            <w:r w:rsidRPr="006A3BCD">
              <w:rPr>
                <w:rFonts w:ascii="Aptos" w:eastAsia="Arial" w:hAnsi="Aptos" w:cs="Arial"/>
                <w:b/>
                <w:i/>
                <w:sz w:val="22"/>
                <w:szCs w:val="22"/>
                <w:lang w:eastAsia="en-GB" w:bidi="en-GB"/>
              </w:rPr>
              <w:t>E</w:t>
            </w:r>
          </w:p>
        </w:tc>
        <w:tc>
          <w:tcPr>
            <w:tcW w:w="2268" w:type="dxa"/>
          </w:tcPr>
          <w:p w14:paraId="5C6488EF" w14:textId="77777777" w:rsidR="00933CBB" w:rsidRPr="006A3BCD" w:rsidRDefault="00933CBB" w:rsidP="00933CBB">
            <w:pPr>
              <w:widowControl w:val="0"/>
              <w:autoSpaceDE w:val="0"/>
              <w:autoSpaceDN w:val="0"/>
              <w:spacing w:before="79"/>
              <w:ind w:right="462"/>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530F4D" w:rsidRPr="006A3BCD">
              <w:rPr>
                <w:rFonts w:ascii="Aptos" w:eastAsia="Arial" w:hAnsi="Aptos" w:cs="Arial"/>
                <w:sz w:val="22"/>
                <w:szCs w:val="22"/>
                <w:lang w:eastAsia="en-GB" w:bidi="en-GB"/>
              </w:rPr>
              <w:t xml:space="preserve">Application form </w:t>
            </w:r>
          </w:p>
          <w:p w14:paraId="5C6488F0" w14:textId="77777777" w:rsidR="00530F4D" w:rsidRPr="006A3BCD" w:rsidRDefault="00933CBB" w:rsidP="00933CBB">
            <w:pPr>
              <w:widowControl w:val="0"/>
              <w:autoSpaceDE w:val="0"/>
              <w:autoSpaceDN w:val="0"/>
              <w:spacing w:before="79"/>
              <w:ind w:right="462"/>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530F4D" w:rsidRPr="006A3BCD">
              <w:rPr>
                <w:rFonts w:ascii="Aptos" w:eastAsia="Arial" w:hAnsi="Aptos" w:cs="Arial"/>
                <w:sz w:val="22"/>
                <w:szCs w:val="22"/>
                <w:lang w:eastAsia="en-GB" w:bidi="en-GB"/>
              </w:rPr>
              <w:t>Interview</w:t>
            </w:r>
          </w:p>
        </w:tc>
      </w:tr>
      <w:tr w:rsidR="00530F4D" w:rsidRPr="006A3BCD" w14:paraId="5C6488F7" w14:textId="77777777" w:rsidTr="00933CBB">
        <w:trPr>
          <w:trHeight w:val="883"/>
        </w:trPr>
        <w:tc>
          <w:tcPr>
            <w:tcW w:w="2127" w:type="dxa"/>
            <w:tcBorders>
              <w:top w:val="nil"/>
              <w:bottom w:val="nil"/>
            </w:tcBorders>
            <w:shd w:val="clear" w:color="auto" w:fill="94B3D6"/>
          </w:tcPr>
          <w:p w14:paraId="5C6488F2" w14:textId="77777777" w:rsidR="00530F4D" w:rsidRPr="006A3BCD" w:rsidRDefault="00530F4D" w:rsidP="00530F4D">
            <w:pPr>
              <w:widowControl w:val="0"/>
              <w:autoSpaceDE w:val="0"/>
              <w:autoSpaceDN w:val="0"/>
              <w:spacing w:before="79"/>
              <w:ind w:left="753"/>
              <w:rPr>
                <w:rFonts w:ascii="Aptos" w:eastAsia="Arial" w:hAnsi="Aptos" w:cs="Arial"/>
                <w:b/>
                <w:i/>
                <w:sz w:val="22"/>
                <w:szCs w:val="22"/>
                <w:lang w:eastAsia="en-GB" w:bidi="en-GB"/>
              </w:rPr>
            </w:pPr>
          </w:p>
        </w:tc>
        <w:tc>
          <w:tcPr>
            <w:tcW w:w="4678" w:type="dxa"/>
          </w:tcPr>
          <w:p w14:paraId="5C6488F3" w14:textId="77777777" w:rsidR="00530F4D" w:rsidRPr="006A3BCD" w:rsidRDefault="00530F4D" w:rsidP="00530F4D">
            <w:pPr>
              <w:widowControl w:val="0"/>
              <w:autoSpaceDE w:val="0"/>
              <w:autoSpaceDN w:val="0"/>
              <w:spacing w:before="76"/>
              <w:ind w:left="76" w:right="1051"/>
              <w:rPr>
                <w:rFonts w:ascii="Aptos" w:eastAsia="Arial" w:hAnsi="Aptos" w:cs="Arial"/>
                <w:sz w:val="22"/>
                <w:szCs w:val="22"/>
                <w:lang w:eastAsia="en-GB" w:bidi="en-GB"/>
              </w:rPr>
            </w:pPr>
            <w:r w:rsidRPr="006A3BCD">
              <w:rPr>
                <w:rFonts w:ascii="Aptos" w:eastAsia="Arial" w:hAnsi="Aptos" w:cs="Arial"/>
                <w:sz w:val="22"/>
                <w:szCs w:val="22"/>
                <w:lang w:eastAsia="en-GB" w:bidi="en-GB"/>
              </w:rPr>
              <w:t>Experience of enabling children and young people to overcome barriers to learning and achievement</w:t>
            </w:r>
          </w:p>
        </w:tc>
        <w:tc>
          <w:tcPr>
            <w:tcW w:w="1843" w:type="dxa"/>
          </w:tcPr>
          <w:p w14:paraId="5C6488F4" w14:textId="77777777" w:rsidR="00530F4D" w:rsidRPr="006A3BCD" w:rsidRDefault="00530F4D" w:rsidP="00530F4D">
            <w:pPr>
              <w:widowControl w:val="0"/>
              <w:autoSpaceDE w:val="0"/>
              <w:autoSpaceDN w:val="0"/>
              <w:spacing w:before="76"/>
              <w:ind w:left="919"/>
              <w:rPr>
                <w:rFonts w:ascii="Aptos" w:eastAsia="Arial" w:hAnsi="Aptos" w:cs="Arial"/>
                <w:b/>
                <w:i/>
                <w:sz w:val="22"/>
                <w:szCs w:val="22"/>
                <w:lang w:eastAsia="en-GB" w:bidi="en-GB"/>
              </w:rPr>
            </w:pPr>
            <w:r w:rsidRPr="006A3BCD">
              <w:rPr>
                <w:rFonts w:ascii="Aptos" w:eastAsia="Arial" w:hAnsi="Aptos" w:cs="Arial"/>
                <w:b/>
                <w:i/>
                <w:sz w:val="22"/>
                <w:szCs w:val="22"/>
                <w:lang w:eastAsia="en-GB" w:bidi="en-GB"/>
              </w:rPr>
              <w:t>E</w:t>
            </w:r>
          </w:p>
        </w:tc>
        <w:tc>
          <w:tcPr>
            <w:tcW w:w="2268" w:type="dxa"/>
          </w:tcPr>
          <w:p w14:paraId="5C6488F5" w14:textId="77777777" w:rsidR="00933CBB" w:rsidRPr="006A3BCD" w:rsidRDefault="00933CBB" w:rsidP="00933CBB">
            <w:pPr>
              <w:widowControl w:val="0"/>
              <w:autoSpaceDE w:val="0"/>
              <w:autoSpaceDN w:val="0"/>
              <w:spacing w:before="76"/>
              <w:ind w:right="462"/>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530F4D" w:rsidRPr="006A3BCD">
              <w:rPr>
                <w:rFonts w:ascii="Aptos" w:eastAsia="Arial" w:hAnsi="Aptos" w:cs="Arial"/>
                <w:sz w:val="22"/>
                <w:szCs w:val="22"/>
                <w:lang w:eastAsia="en-GB" w:bidi="en-GB"/>
              </w:rPr>
              <w:t xml:space="preserve">Application form </w:t>
            </w:r>
          </w:p>
          <w:p w14:paraId="5C6488F6" w14:textId="77777777" w:rsidR="00530F4D" w:rsidRPr="006A3BCD" w:rsidRDefault="00933CBB" w:rsidP="00933CBB">
            <w:pPr>
              <w:widowControl w:val="0"/>
              <w:autoSpaceDE w:val="0"/>
              <w:autoSpaceDN w:val="0"/>
              <w:spacing w:before="76"/>
              <w:ind w:right="462"/>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530F4D" w:rsidRPr="006A3BCD">
              <w:rPr>
                <w:rFonts w:ascii="Aptos" w:eastAsia="Arial" w:hAnsi="Aptos" w:cs="Arial"/>
                <w:sz w:val="22"/>
                <w:szCs w:val="22"/>
                <w:lang w:eastAsia="en-GB" w:bidi="en-GB"/>
              </w:rPr>
              <w:t>Interview</w:t>
            </w:r>
          </w:p>
        </w:tc>
      </w:tr>
      <w:tr w:rsidR="00530F4D" w:rsidRPr="006A3BCD" w14:paraId="5C6488FD" w14:textId="77777777" w:rsidTr="00933CBB">
        <w:trPr>
          <w:trHeight w:val="883"/>
        </w:trPr>
        <w:tc>
          <w:tcPr>
            <w:tcW w:w="2127" w:type="dxa"/>
            <w:tcBorders>
              <w:top w:val="nil"/>
              <w:bottom w:val="nil"/>
            </w:tcBorders>
            <w:shd w:val="clear" w:color="auto" w:fill="94B3D6"/>
          </w:tcPr>
          <w:p w14:paraId="5C6488F8" w14:textId="77777777" w:rsidR="00530F4D" w:rsidRPr="006A3BCD" w:rsidRDefault="00530F4D" w:rsidP="00530F4D">
            <w:pPr>
              <w:widowControl w:val="0"/>
              <w:autoSpaceDE w:val="0"/>
              <w:autoSpaceDN w:val="0"/>
              <w:spacing w:before="79"/>
              <w:ind w:left="753"/>
              <w:rPr>
                <w:rFonts w:ascii="Aptos" w:eastAsia="Arial" w:hAnsi="Aptos" w:cs="Arial"/>
                <w:b/>
                <w:i/>
                <w:sz w:val="22"/>
                <w:szCs w:val="22"/>
                <w:lang w:eastAsia="en-GB" w:bidi="en-GB"/>
              </w:rPr>
            </w:pPr>
          </w:p>
        </w:tc>
        <w:tc>
          <w:tcPr>
            <w:tcW w:w="4678" w:type="dxa"/>
          </w:tcPr>
          <w:p w14:paraId="5C6488F9" w14:textId="77777777" w:rsidR="00530F4D" w:rsidRPr="006A3BCD" w:rsidRDefault="00530F4D" w:rsidP="00530F4D">
            <w:pPr>
              <w:widowControl w:val="0"/>
              <w:autoSpaceDE w:val="0"/>
              <w:autoSpaceDN w:val="0"/>
              <w:spacing w:before="76"/>
              <w:ind w:left="76"/>
              <w:rPr>
                <w:rFonts w:ascii="Aptos" w:eastAsia="Arial" w:hAnsi="Aptos" w:cs="Arial"/>
                <w:sz w:val="22"/>
                <w:szCs w:val="22"/>
                <w:lang w:eastAsia="en-GB" w:bidi="en-GB"/>
              </w:rPr>
            </w:pPr>
            <w:r w:rsidRPr="006A3BCD">
              <w:rPr>
                <w:rFonts w:ascii="Aptos" w:eastAsia="Arial" w:hAnsi="Aptos" w:cs="Arial"/>
                <w:sz w:val="22"/>
                <w:szCs w:val="22"/>
                <w:lang w:eastAsia="en-GB" w:bidi="en-GB"/>
              </w:rPr>
              <w:t>Experience of working effectively with families</w:t>
            </w:r>
          </w:p>
        </w:tc>
        <w:tc>
          <w:tcPr>
            <w:tcW w:w="1843" w:type="dxa"/>
          </w:tcPr>
          <w:p w14:paraId="5C6488FA" w14:textId="77777777" w:rsidR="00530F4D" w:rsidRPr="006A3BCD" w:rsidRDefault="00530F4D" w:rsidP="00530F4D">
            <w:pPr>
              <w:widowControl w:val="0"/>
              <w:autoSpaceDE w:val="0"/>
              <w:autoSpaceDN w:val="0"/>
              <w:spacing w:before="74"/>
              <w:ind w:left="912"/>
              <w:rPr>
                <w:rFonts w:ascii="Aptos" w:eastAsia="Arial" w:hAnsi="Aptos" w:cs="Arial"/>
                <w:b/>
                <w:i/>
                <w:sz w:val="22"/>
                <w:szCs w:val="22"/>
                <w:lang w:eastAsia="en-GB" w:bidi="en-GB"/>
              </w:rPr>
            </w:pPr>
            <w:r w:rsidRPr="006A3BCD">
              <w:rPr>
                <w:rFonts w:ascii="Aptos" w:eastAsia="Arial" w:hAnsi="Aptos" w:cs="Arial"/>
                <w:b/>
                <w:i/>
                <w:sz w:val="22"/>
                <w:szCs w:val="22"/>
                <w:lang w:eastAsia="en-GB" w:bidi="en-GB"/>
              </w:rPr>
              <w:t>E</w:t>
            </w:r>
          </w:p>
        </w:tc>
        <w:tc>
          <w:tcPr>
            <w:tcW w:w="2268" w:type="dxa"/>
          </w:tcPr>
          <w:p w14:paraId="5C6488FB" w14:textId="77777777" w:rsidR="00933CBB" w:rsidRPr="006A3BCD" w:rsidRDefault="00933CBB" w:rsidP="00933CBB">
            <w:pPr>
              <w:widowControl w:val="0"/>
              <w:autoSpaceDE w:val="0"/>
              <w:autoSpaceDN w:val="0"/>
              <w:spacing w:before="76"/>
              <w:ind w:right="462"/>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530F4D" w:rsidRPr="006A3BCD">
              <w:rPr>
                <w:rFonts w:ascii="Aptos" w:eastAsia="Arial" w:hAnsi="Aptos" w:cs="Arial"/>
                <w:sz w:val="22"/>
                <w:szCs w:val="22"/>
                <w:lang w:eastAsia="en-GB" w:bidi="en-GB"/>
              </w:rPr>
              <w:t xml:space="preserve">Application form </w:t>
            </w:r>
          </w:p>
          <w:p w14:paraId="5C6488FC" w14:textId="77777777" w:rsidR="00530F4D" w:rsidRPr="006A3BCD" w:rsidRDefault="00933CBB" w:rsidP="00933CBB">
            <w:pPr>
              <w:widowControl w:val="0"/>
              <w:autoSpaceDE w:val="0"/>
              <w:autoSpaceDN w:val="0"/>
              <w:spacing w:before="76"/>
              <w:ind w:right="462"/>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530F4D" w:rsidRPr="006A3BCD">
              <w:rPr>
                <w:rFonts w:ascii="Aptos" w:eastAsia="Arial" w:hAnsi="Aptos" w:cs="Arial"/>
                <w:sz w:val="22"/>
                <w:szCs w:val="22"/>
                <w:lang w:eastAsia="en-GB" w:bidi="en-GB"/>
              </w:rPr>
              <w:t>Interview</w:t>
            </w:r>
          </w:p>
        </w:tc>
      </w:tr>
      <w:tr w:rsidR="00530F4D" w:rsidRPr="006A3BCD" w14:paraId="5C648903" w14:textId="77777777" w:rsidTr="00933CBB">
        <w:trPr>
          <w:trHeight w:val="883"/>
        </w:trPr>
        <w:tc>
          <w:tcPr>
            <w:tcW w:w="2127" w:type="dxa"/>
            <w:tcBorders>
              <w:top w:val="nil"/>
              <w:bottom w:val="nil"/>
            </w:tcBorders>
            <w:shd w:val="clear" w:color="auto" w:fill="94B3D6"/>
          </w:tcPr>
          <w:p w14:paraId="5C6488FE" w14:textId="77777777" w:rsidR="00530F4D" w:rsidRPr="006A3BCD" w:rsidRDefault="00530F4D" w:rsidP="00530F4D">
            <w:pPr>
              <w:widowControl w:val="0"/>
              <w:autoSpaceDE w:val="0"/>
              <w:autoSpaceDN w:val="0"/>
              <w:spacing w:before="79"/>
              <w:ind w:left="753"/>
              <w:rPr>
                <w:rFonts w:ascii="Aptos" w:eastAsia="Arial" w:hAnsi="Aptos" w:cs="Arial"/>
                <w:b/>
                <w:i/>
                <w:sz w:val="22"/>
                <w:szCs w:val="22"/>
                <w:lang w:eastAsia="en-GB" w:bidi="en-GB"/>
              </w:rPr>
            </w:pPr>
          </w:p>
        </w:tc>
        <w:tc>
          <w:tcPr>
            <w:tcW w:w="4678" w:type="dxa"/>
          </w:tcPr>
          <w:p w14:paraId="5C6488FF" w14:textId="77777777" w:rsidR="00530F4D" w:rsidRPr="006A3BCD" w:rsidRDefault="00530F4D" w:rsidP="00530F4D">
            <w:pPr>
              <w:widowControl w:val="0"/>
              <w:autoSpaceDE w:val="0"/>
              <w:autoSpaceDN w:val="0"/>
              <w:spacing w:before="76"/>
              <w:ind w:left="76"/>
              <w:rPr>
                <w:rFonts w:ascii="Aptos" w:eastAsia="Arial" w:hAnsi="Aptos" w:cs="Arial"/>
                <w:sz w:val="22"/>
                <w:szCs w:val="22"/>
                <w:lang w:eastAsia="en-GB" w:bidi="en-GB"/>
              </w:rPr>
            </w:pPr>
            <w:r w:rsidRPr="006A3BCD">
              <w:rPr>
                <w:rFonts w:ascii="Aptos" w:eastAsia="Arial" w:hAnsi="Aptos" w:cs="Arial"/>
                <w:sz w:val="22"/>
                <w:szCs w:val="22"/>
                <w:lang w:eastAsia="en-GB" w:bidi="en-GB"/>
              </w:rPr>
              <w:t>Experience of inter-agency working</w:t>
            </w:r>
          </w:p>
        </w:tc>
        <w:tc>
          <w:tcPr>
            <w:tcW w:w="1843" w:type="dxa"/>
          </w:tcPr>
          <w:p w14:paraId="5C648900" w14:textId="77777777" w:rsidR="00530F4D" w:rsidRPr="006A3BCD" w:rsidRDefault="00530F4D" w:rsidP="00530F4D">
            <w:pPr>
              <w:widowControl w:val="0"/>
              <w:autoSpaceDE w:val="0"/>
              <w:autoSpaceDN w:val="0"/>
              <w:spacing w:before="74"/>
              <w:ind w:left="907"/>
              <w:rPr>
                <w:rFonts w:ascii="Aptos" w:eastAsia="Arial" w:hAnsi="Aptos" w:cs="Arial"/>
                <w:b/>
                <w:i/>
                <w:sz w:val="22"/>
                <w:szCs w:val="22"/>
                <w:lang w:eastAsia="en-GB" w:bidi="en-GB"/>
              </w:rPr>
            </w:pPr>
            <w:r w:rsidRPr="006A3BCD">
              <w:rPr>
                <w:rFonts w:ascii="Aptos" w:eastAsia="Arial" w:hAnsi="Aptos" w:cs="Arial"/>
                <w:b/>
                <w:i/>
                <w:w w:val="99"/>
                <w:sz w:val="22"/>
                <w:szCs w:val="22"/>
                <w:lang w:eastAsia="en-GB" w:bidi="en-GB"/>
              </w:rPr>
              <w:t>D</w:t>
            </w:r>
          </w:p>
        </w:tc>
        <w:tc>
          <w:tcPr>
            <w:tcW w:w="2268" w:type="dxa"/>
          </w:tcPr>
          <w:p w14:paraId="5C648901" w14:textId="77777777" w:rsidR="00933CBB" w:rsidRPr="006A3BCD" w:rsidRDefault="00933CBB" w:rsidP="00933CBB">
            <w:pPr>
              <w:widowControl w:val="0"/>
              <w:autoSpaceDE w:val="0"/>
              <w:autoSpaceDN w:val="0"/>
              <w:spacing w:before="76"/>
              <w:ind w:right="462"/>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530F4D" w:rsidRPr="006A3BCD">
              <w:rPr>
                <w:rFonts w:ascii="Aptos" w:eastAsia="Arial" w:hAnsi="Aptos" w:cs="Arial"/>
                <w:sz w:val="22"/>
                <w:szCs w:val="22"/>
                <w:lang w:eastAsia="en-GB" w:bidi="en-GB"/>
              </w:rPr>
              <w:t xml:space="preserve">Application form </w:t>
            </w:r>
          </w:p>
          <w:p w14:paraId="5C648902" w14:textId="77777777" w:rsidR="00530F4D" w:rsidRPr="006A3BCD" w:rsidRDefault="00933CBB" w:rsidP="00933CBB">
            <w:pPr>
              <w:widowControl w:val="0"/>
              <w:autoSpaceDE w:val="0"/>
              <w:autoSpaceDN w:val="0"/>
              <w:spacing w:before="76"/>
              <w:ind w:right="462"/>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530F4D" w:rsidRPr="006A3BCD">
              <w:rPr>
                <w:rFonts w:ascii="Aptos" w:eastAsia="Arial" w:hAnsi="Aptos" w:cs="Arial"/>
                <w:sz w:val="22"/>
                <w:szCs w:val="22"/>
                <w:lang w:eastAsia="en-GB" w:bidi="en-GB"/>
              </w:rPr>
              <w:t>Interview</w:t>
            </w:r>
          </w:p>
        </w:tc>
      </w:tr>
      <w:tr w:rsidR="00530F4D" w:rsidRPr="006A3BCD" w14:paraId="5C648909" w14:textId="77777777" w:rsidTr="00933CBB">
        <w:trPr>
          <w:trHeight w:val="883"/>
        </w:trPr>
        <w:tc>
          <w:tcPr>
            <w:tcW w:w="2127" w:type="dxa"/>
            <w:tcBorders>
              <w:top w:val="nil"/>
              <w:bottom w:val="nil"/>
            </w:tcBorders>
            <w:shd w:val="clear" w:color="auto" w:fill="94B3D6"/>
          </w:tcPr>
          <w:p w14:paraId="5C648904" w14:textId="77777777" w:rsidR="00530F4D" w:rsidRPr="006A3BCD" w:rsidRDefault="00530F4D" w:rsidP="00530F4D">
            <w:pPr>
              <w:widowControl w:val="0"/>
              <w:autoSpaceDE w:val="0"/>
              <w:autoSpaceDN w:val="0"/>
              <w:spacing w:before="79"/>
              <w:ind w:left="753"/>
              <w:rPr>
                <w:rFonts w:ascii="Aptos" w:eastAsia="Arial" w:hAnsi="Aptos" w:cs="Arial"/>
                <w:b/>
                <w:i/>
                <w:sz w:val="22"/>
                <w:szCs w:val="22"/>
                <w:lang w:eastAsia="en-GB" w:bidi="en-GB"/>
              </w:rPr>
            </w:pPr>
          </w:p>
        </w:tc>
        <w:tc>
          <w:tcPr>
            <w:tcW w:w="4678" w:type="dxa"/>
          </w:tcPr>
          <w:p w14:paraId="5C648905" w14:textId="77777777" w:rsidR="00530F4D" w:rsidRPr="006A3BCD" w:rsidRDefault="00530F4D" w:rsidP="00530F4D">
            <w:pPr>
              <w:widowControl w:val="0"/>
              <w:autoSpaceDE w:val="0"/>
              <w:autoSpaceDN w:val="0"/>
              <w:spacing w:before="79"/>
              <w:ind w:left="76" w:right="293"/>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Experience in the use of coaching strategies with learners or colleagues </w:t>
            </w:r>
            <w:proofErr w:type="gramStart"/>
            <w:r w:rsidRPr="006A3BCD">
              <w:rPr>
                <w:rFonts w:ascii="Aptos" w:eastAsia="Arial" w:hAnsi="Aptos" w:cs="Arial"/>
                <w:sz w:val="22"/>
                <w:szCs w:val="22"/>
                <w:lang w:eastAsia="en-GB" w:bidi="en-GB"/>
              </w:rPr>
              <w:t>in order to</w:t>
            </w:r>
            <w:proofErr w:type="gramEnd"/>
            <w:r w:rsidRPr="006A3BCD">
              <w:rPr>
                <w:rFonts w:ascii="Aptos" w:eastAsia="Arial" w:hAnsi="Aptos" w:cs="Arial"/>
                <w:sz w:val="22"/>
                <w:szCs w:val="22"/>
                <w:lang w:eastAsia="en-GB" w:bidi="en-GB"/>
              </w:rPr>
              <w:t xml:space="preserve"> improve learning outcomes</w:t>
            </w:r>
          </w:p>
        </w:tc>
        <w:tc>
          <w:tcPr>
            <w:tcW w:w="1843" w:type="dxa"/>
          </w:tcPr>
          <w:p w14:paraId="5C648906" w14:textId="77777777" w:rsidR="00530F4D" w:rsidRPr="006A3BCD" w:rsidRDefault="00530F4D" w:rsidP="00530F4D">
            <w:pPr>
              <w:widowControl w:val="0"/>
              <w:autoSpaceDE w:val="0"/>
              <w:autoSpaceDN w:val="0"/>
              <w:spacing w:before="77"/>
              <w:ind w:left="907"/>
              <w:rPr>
                <w:rFonts w:ascii="Aptos" w:eastAsia="Arial" w:hAnsi="Aptos" w:cs="Arial"/>
                <w:b/>
                <w:i/>
                <w:sz w:val="22"/>
                <w:szCs w:val="22"/>
                <w:lang w:eastAsia="en-GB" w:bidi="en-GB"/>
              </w:rPr>
            </w:pPr>
            <w:r w:rsidRPr="006A3BCD">
              <w:rPr>
                <w:rFonts w:ascii="Aptos" w:eastAsia="Arial" w:hAnsi="Aptos" w:cs="Arial"/>
                <w:b/>
                <w:i/>
                <w:w w:val="99"/>
                <w:sz w:val="22"/>
                <w:szCs w:val="22"/>
                <w:lang w:eastAsia="en-GB" w:bidi="en-GB"/>
              </w:rPr>
              <w:t>D</w:t>
            </w:r>
          </w:p>
        </w:tc>
        <w:tc>
          <w:tcPr>
            <w:tcW w:w="2268" w:type="dxa"/>
          </w:tcPr>
          <w:p w14:paraId="5C648907" w14:textId="77777777" w:rsidR="00933CBB" w:rsidRPr="006A3BCD" w:rsidRDefault="00933CBB" w:rsidP="00933CBB">
            <w:pPr>
              <w:widowControl w:val="0"/>
              <w:autoSpaceDE w:val="0"/>
              <w:autoSpaceDN w:val="0"/>
              <w:spacing w:before="79"/>
              <w:ind w:right="462"/>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530F4D" w:rsidRPr="006A3BCD">
              <w:rPr>
                <w:rFonts w:ascii="Aptos" w:eastAsia="Arial" w:hAnsi="Aptos" w:cs="Arial"/>
                <w:sz w:val="22"/>
                <w:szCs w:val="22"/>
                <w:lang w:eastAsia="en-GB" w:bidi="en-GB"/>
              </w:rPr>
              <w:t xml:space="preserve">Application form </w:t>
            </w:r>
            <w:r w:rsidRPr="006A3BCD">
              <w:rPr>
                <w:rFonts w:ascii="Aptos" w:eastAsia="Arial" w:hAnsi="Aptos" w:cs="Arial"/>
                <w:sz w:val="22"/>
                <w:szCs w:val="22"/>
                <w:lang w:eastAsia="en-GB" w:bidi="en-GB"/>
              </w:rPr>
              <w:t xml:space="preserve"> </w:t>
            </w:r>
          </w:p>
          <w:p w14:paraId="5C648908" w14:textId="77777777" w:rsidR="00530F4D" w:rsidRPr="006A3BCD" w:rsidRDefault="00933CBB" w:rsidP="00933CBB">
            <w:pPr>
              <w:widowControl w:val="0"/>
              <w:autoSpaceDE w:val="0"/>
              <w:autoSpaceDN w:val="0"/>
              <w:spacing w:before="79"/>
              <w:ind w:right="462"/>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530F4D" w:rsidRPr="006A3BCD">
              <w:rPr>
                <w:rFonts w:ascii="Aptos" w:eastAsia="Arial" w:hAnsi="Aptos" w:cs="Arial"/>
                <w:sz w:val="22"/>
                <w:szCs w:val="22"/>
                <w:lang w:eastAsia="en-GB" w:bidi="en-GB"/>
              </w:rPr>
              <w:t>Interview</w:t>
            </w:r>
          </w:p>
        </w:tc>
      </w:tr>
      <w:tr w:rsidR="00530F4D" w:rsidRPr="006A3BCD" w14:paraId="5C64890F" w14:textId="77777777" w:rsidTr="00933CBB">
        <w:trPr>
          <w:trHeight w:val="883"/>
        </w:trPr>
        <w:tc>
          <w:tcPr>
            <w:tcW w:w="2127" w:type="dxa"/>
            <w:tcBorders>
              <w:top w:val="nil"/>
            </w:tcBorders>
            <w:shd w:val="clear" w:color="auto" w:fill="94B3D6"/>
          </w:tcPr>
          <w:p w14:paraId="5C64890A" w14:textId="77777777" w:rsidR="00530F4D" w:rsidRPr="006A3BCD" w:rsidRDefault="00530F4D" w:rsidP="00530F4D">
            <w:pPr>
              <w:widowControl w:val="0"/>
              <w:autoSpaceDE w:val="0"/>
              <w:autoSpaceDN w:val="0"/>
              <w:spacing w:before="79"/>
              <w:ind w:left="753"/>
              <w:rPr>
                <w:rFonts w:ascii="Aptos" w:eastAsia="Arial" w:hAnsi="Aptos" w:cs="Arial"/>
                <w:b/>
                <w:i/>
                <w:sz w:val="22"/>
                <w:szCs w:val="22"/>
                <w:lang w:eastAsia="en-GB" w:bidi="en-GB"/>
              </w:rPr>
            </w:pPr>
          </w:p>
        </w:tc>
        <w:tc>
          <w:tcPr>
            <w:tcW w:w="4678" w:type="dxa"/>
          </w:tcPr>
          <w:p w14:paraId="5C64890B" w14:textId="77777777" w:rsidR="00530F4D" w:rsidRPr="006A3BCD" w:rsidRDefault="00530F4D" w:rsidP="00530F4D">
            <w:pPr>
              <w:widowControl w:val="0"/>
              <w:autoSpaceDE w:val="0"/>
              <w:autoSpaceDN w:val="0"/>
              <w:spacing w:before="76"/>
              <w:ind w:left="76" w:right="268"/>
              <w:rPr>
                <w:rFonts w:ascii="Aptos" w:eastAsia="Arial" w:hAnsi="Aptos" w:cs="Arial"/>
                <w:sz w:val="22"/>
                <w:szCs w:val="22"/>
                <w:lang w:eastAsia="en-GB" w:bidi="en-GB"/>
              </w:rPr>
            </w:pPr>
            <w:r w:rsidRPr="006A3BCD">
              <w:rPr>
                <w:rFonts w:ascii="Aptos" w:eastAsia="Arial" w:hAnsi="Aptos" w:cs="Arial"/>
                <w:sz w:val="22"/>
                <w:szCs w:val="22"/>
                <w:lang w:eastAsia="en-GB" w:bidi="en-GB"/>
              </w:rPr>
              <w:t>Experience of working within a school, academy or other educational based background or experience of working with children of secondary school age</w:t>
            </w:r>
          </w:p>
        </w:tc>
        <w:tc>
          <w:tcPr>
            <w:tcW w:w="1843" w:type="dxa"/>
          </w:tcPr>
          <w:p w14:paraId="5C64890C" w14:textId="77777777" w:rsidR="00530F4D" w:rsidRPr="006A3BCD" w:rsidRDefault="00530F4D" w:rsidP="00530F4D">
            <w:pPr>
              <w:widowControl w:val="0"/>
              <w:autoSpaceDE w:val="0"/>
              <w:autoSpaceDN w:val="0"/>
              <w:spacing w:before="74"/>
              <w:ind w:left="907"/>
              <w:rPr>
                <w:rFonts w:ascii="Aptos" w:eastAsia="Arial" w:hAnsi="Aptos" w:cs="Arial"/>
                <w:b/>
                <w:i/>
                <w:sz w:val="22"/>
                <w:szCs w:val="22"/>
                <w:lang w:eastAsia="en-GB" w:bidi="en-GB"/>
              </w:rPr>
            </w:pPr>
            <w:r w:rsidRPr="006A3BCD">
              <w:rPr>
                <w:rFonts w:ascii="Aptos" w:eastAsia="Arial" w:hAnsi="Aptos" w:cs="Arial"/>
                <w:b/>
                <w:i/>
                <w:w w:val="99"/>
                <w:sz w:val="22"/>
                <w:szCs w:val="22"/>
                <w:lang w:eastAsia="en-GB" w:bidi="en-GB"/>
              </w:rPr>
              <w:t>D</w:t>
            </w:r>
          </w:p>
        </w:tc>
        <w:tc>
          <w:tcPr>
            <w:tcW w:w="2268" w:type="dxa"/>
          </w:tcPr>
          <w:p w14:paraId="5C64890D" w14:textId="77777777" w:rsidR="00933CBB" w:rsidRPr="006A3BCD" w:rsidRDefault="00933CBB" w:rsidP="00933CBB">
            <w:pPr>
              <w:widowControl w:val="0"/>
              <w:autoSpaceDE w:val="0"/>
              <w:autoSpaceDN w:val="0"/>
              <w:spacing w:before="76"/>
              <w:ind w:right="462"/>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530F4D" w:rsidRPr="006A3BCD">
              <w:rPr>
                <w:rFonts w:ascii="Aptos" w:eastAsia="Arial" w:hAnsi="Aptos" w:cs="Arial"/>
                <w:sz w:val="22"/>
                <w:szCs w:val="22"/>
                <w:lang w:eastAsia="en-GB" w:bidi="en-GB"/>
              </w:rPr>
              <w:t xml:space="preserve">Application form </w:t>
            </w:r>
          </w:p>
          <w:p w14:paraId="5C64890E" w14:textId="77777777" w:rsidR="00530F4D" w:rsidRPr="006A3BCD" w:rsidRDefault="00933CBB" w:rsidP="00933CBB">
            <w:pPr>
              <w:widowControl w:val="0"/>
              <w:autoSpaceDE w:val="0"/>
              <w:autoSpaceDN w:val="0"/>
              <w:spacing w:before="76"/>
              <w:ind w:right="462"/>
              <w:rPr>
                <w:rFonts w:ascii="Aptos" w:eastAsia="Arial" w:hAnsi="Aptos" w:cs="Arial"/>
                <w:sz w:val="22"/>
                <w:szCs w:val="22"/>
                <w:lang w:eastAsia="en-GB" w:bidi="en-GB"/>
              </w:rPr>
            </w:pPr>
            <w:r w:rsidRPr="006A3BCD">
              <w:rPr>
                <w:rFonts w:ascii="Aptos" w:eastAsia="Arial" w:hAnsi="Aptos" w:cs="Arial"/>
                <w:sz w:val="22"/>
                <w:szCs w:val="22"/>
                <w:lang w:eastAsia="en-GB" w:bidi="en-GB"/>
              </w:rPr>
              <w:t xml:space="preserve"> </w:t>
            </w:r>
            <w:r w:rsidR="00530F4D" w:rsidRPr="006A3BCD">
              <w:rPr>
                <w:rFonts w:ascii="Aptos" w:eastAsia="Arial" w:hAnsi="Aptos" w:cs="Arial"/>
                <w:sz w:val="22"/>
                <w:szCs w:val="22"/>
                <w:lang w:eastAsia="en-GB" w:bidi="en-GB"/>
              </w:rPr>
              <w:t>Interview</w:t>
            </w:r>
          </w:p>
        </w:tc>
      </w:tr>
    </w:tbl>
    <w:p w14:paraId="5C648910" w14:textId="77777777" w:rsidR="00D01CCD" w:rsidRPr="006A3BCD" w:rsidRDefault="00D01CCD" w:rsidP="00CE2893">
      <w:pPr>
        <w:ind w:left="709" w:hanging="283"/>
        <w:rPr>
          <w:rFonts w:ascii="Aptos" w:hAnsi="Aptos"/>
          <w:sz w:val="22"/>
          <w:szCs w:val="22"/>
        </w:rPr>
      </w:pPr>
    </w:p>
    <w:sectPr w:rsidR="00D01CCD" w:rsidRPr="006A3BCD" w:rsidSect="002372CB">
      <w:headerReference w:type="default" r:id="rId11"/>
      <w:pgSz w:w="11906" w:h="16838"/>
      <w:pgMar w:top="1191" w:right="720" w:bottom="720" w:left="720" w:header="720" w:footer="35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48913" w14:textId="77777777" w:rsidR="0061383C" w:rsidRDefault="0061383C">
      <w:r>
        <w:separator/>
      </w:r>
    </w:p>
  </w:endnote>
  <w:endnote w:type="continuationSeparator" w:id="0">
    <w:p w14:paraId="5C648914" w14:textId="77777777" w:rsidR="0061383C" w:rsidRDefault="00613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 LT 65 Medium">
    <w:altName w:val="Trebuchet M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 LT 45 Light">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48911" w14:textId="77777777" w:rsidR="0061383C" w:rsidRDefault="0061383C">
      <w:r>
        <w:separator/>
      </w:r>
    </w:p>
  </w:footnote>
  <w:footnote w:type="continuationSeparator" w:id="0">
    <w:p w14:paraId="5C648912" w14:textId="77777777" w:rsidR="0061383C" w:rsidRDefault="00613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48915" w14:textId="69FA7522" w:rsidR="00467346" w:rsidRDefault="00467346" w:rsidP="000D02F9">
    <w:pPr>
      <w:pStyle w:val="Header"/>
      <w:ind w:left="4153" w:firstLine="415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41651"/>
    <w:multiLevelType w:val="hybridMultilevel"/>
    <w:tmpl w:val="BEC665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9A3F96"/>
    <w:multiLevelType w:val="hybridMultilevel"/>
    <w:tmpl w:val="5EDA6FC2"/>
    <w:lvl w:ilvl="0" w:tplc="C422F8C0">
      <w:numFmt w:val="bullet"/>
      <w:lvlText w:val=""/>
      <w:lvlJc w:val="left"/>
      <w:pPr>
        <w:ind w:left="680" w:hanging="176"/>
      </w:pPr>
      <w:rPr>
        <w:rFonts w:ascii="Symbol" w:eastAsia="Symbol" w:hAnsi="Symbol" w:cs="Symbol" w:hint="default"/>
        <w:w w:val="99"/>
        <w:sz w:val="20"/>
        <w:szCs w:val="20"/>
        <w:lang w:val="en-GB" w:eastAsia="en-GB" w:bidi="en-GB"/>
      </w:rPr>
    </w:lvl>
    <w:lvl w:ilvl="1" w:tplc="8B860536">
      <w:numFmt w:val="bullet"/>
      <w:lvlText w:val=""/>
      <w:lvlJc w:val="left"/>
      <w:pPr>
        <w:ind w:left="3622" w:hanging="361"/>
      </w:pPr>
      <w:rPr>
        <w:rFonts w:ascii="Symbol" w:eastAsia="Symbol" w:hAnsi="Symbol" w:cs="Symbol" w:hint="default"/>
        <w:w w:val="99"/>
        <w:sz w:val="20"/>
        <w:szCs w:val="20"/>
        <w:lang w:val="en-GB" w:eastAsia="en-GB" w:bidi="en-GB"/>
      </w:rPr>
    </w:lvl>
    <w:lvl w:ilvl="2" w:tplc="438A6C30">
      <w:numFmt w:val="bullet"/>
      <w:lvlText w:val="•"/>
      <w:lvlJc w:val="left"/>
      <w:pPr>
        <w:ind w:left="1892" w:hanging="361"/>
      </w:pPr>
      <w:rPr>
        <w:rFonts w:hint="default"/>
        <w:lang w:val="en-GB" w:eastAsia="en-GB" w:bidi="en-GB"/>
      </w:rPr>
    </w:lvl>
    <w:lvl w:ilvl="3" w:tplc="F1D62998">
      <w:numFmt w:val="bullet"/>
      <w:lvlText w:val="•"/>
      <w:lvlJc w:val="left"/>
      <w:pPr>
        <w:ind w:left="2364" w:hanging="361"/>
      </w:pPr>
      <w:rPr>
        <w:rFonts w:hint="default"/>
        <w:lang w:val="en-GB" w:eastAsia="en-GB" w:bidi="en-GB"/>
      </w:rPr>
    </w:lvl>
    <w:lvl w:ilvl="4" w:tplc="F7E49AF6">
      <w:numFmt w:val="bullet"/>
      <w:lvlText w:val="•"/>
      <w:lvlJc w:val="left"/>
      <w:pPr>
        <w:ind w:left="2837" w:hanging="361"/>
      </w:pPr>
      <w:rPr>
        <w:rFonts w:hint="default"/>
        <w:lang w:val="en-GB" w:eastAsia="en-GB" w:bidi="en-GB"/>
      </w:rPr>
    </w:lvl>
    <w:lvl w:ilvl="5" w:tplc="67D28058">
      <w:numFmt w:val="bullet"/>
      <w:lvlText w:val="•"/>
      <w:lvlJc w:val="left"/>
      <w:pPr>
        <w:ind w:left="3309" w:hanging="361"/>
      </w:pPr>
      <w:rPr>
        <w:rFonts w:hint="default"/>
        <w:lang w:val="en-GB" w:eastAsia="en-GB" w:bidi="en-GB"/>
      </w:rPr>
    </w:lvl>
    <w:lvl w:ilvl="6" w:tplc="45564B38">
      <w:numFmt w:val="bullet"/>
      <w:lvlText w:val="•"/>
      <w:lvlJc w:val="left"/>
      <w:pPr>
        <w:ind w:left="3781" w:hanging="361"/>
      </w:pPr>
      <w:rPr>
        <w:rFonts w:hint="default"/>
        <w:lang w:val="en-GB" w:eastAsia="en-GB" w:bidi="en-GB"/>
      </w:rPr>
    </w:lvl>
    <w:lvl w:ilvl="7" w:tplc="F33E5ADA">
      <w:numFmt w:val="bullet"/>
      <w:lvlText w:val="•"/>
      <w:lvlJc w:val="left"/>
      <w:pPr>
        <w:ind w:left="4254" w:hanging="361"/>
      </w:pPr>
      <w:rPr>
        <w:rFonts w:hint="default"/>
        <w:lang w:val="en-GB" w:eastAsia="en-GB" w:bidi="en-GB"/>
      </w:rPr>
    </w:lvl>
    <w:lvl w:ilvl="8" w:tplc="E4F29C42">
      <w:numFmt w:val="bullet"/>
      <w:lvlText w:val="•"/>
      <w:lvlJc w:val="left"/>
      <w:pPr>
        <w:ind w:left="4726" w:hanging="361"/>
      </w:pPr>
      <w:rPr>
        <w:rFonts w:hint="default"/>
        <w:lang w:val="en-GB" w:eastAsia="en-GB" w:bidi="en-GB"/>
      </w:rPr>
    </w:lvl>
  </w:abstractNum>
  <w:abstractNum w:abstractNumId="2" w15:restartNumberingAfterBreak="0">
    <w:nsid w:val="0D8611BA"/>
    <w:multiLevelType w:val="hybridMultilevel"/>
    <w:tmpl w:val="549EB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A009E"/>
    <w:multiLevelType w:val="hybridMultilevel"/>
    <w:tmpl w:val="C2CEE94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1C2F7FC7"/>
    <w:multiLevelType w:val="hybridMultilevel"/>
    <w:tmpl w:val="A7D05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4B530F"/>
    <w:multiLevelType w:val="hybridMultilevel"/>
    <w:tmpl w:val="6D084056"/>
    <w:lvl w:ilvl="0" w:tplc="F1587F7A">
      <w:numFmt w:val="bullet"/>
      <w:lvlText w:val="•"/>
      <w:lvlJc w:val="left"/>
      <w:pPr>
        <w:ind w:left="1080" w:hanging="360"/>
      </w:pPr>
      <w:rPr>
        <w:rFonts w:hint="default"/>
        <w:lang w:val="en-GB" w:eastAsia="en-GB" w:bidi="en-G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900D6F"/>
    <w:multiLevelType w:val="hybridMultilevel"/>
    <w:tmpl w:val="82FA4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9374A5"/>
    <w:multiLevelType w:val="multilevel"/>
    <w:tmpl w:val="68E0C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A00E96"/>
    <w:multiLevelType w:val="hybridMultilevel"/>
    <w:tmpl w:val="685C1F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F051105"/>
    <w:multiLevelType w:val="hybridMultilevel"/>
    <w:tmpl w:val="39FA7960"/>
    <w:lvl w:ilvl="0" w:tplc="BE30F120">
      <w:numFmt w:val="bullet"/>
      <w:lvlText w:val=""/>
      <w:lvlJc w:val="left"/>
      <w:pPr>
        <w:ind w:left="951" w:hanging="361"/>
      </w:pPr>
      <w:rPr>
        <w:rFonts w:ascii="Symbol" w:eastAsia="Symbol" w:hAnsi="Symbol" w:cs="Symbol" w:hint="default"/>
        <w:w w:val="99"/>
        <w:sz w:val="20"/>
        <w:szCs w:val="20"/>
        <w:lang w:val="en-GB" w:eastAsia="en-GB" w:bidi="en-GB"/>
      </w:rPr>
    </w:lvl>
    <w:lvl w:ilvl="1" w:tplc="F1587F7A">
      <w:numFmt w:val="bullet"/>
      <w:lvlText w:val="•"/>
      <w:lvlJc w:val="left"/>
      <w:pPr>
        <w:ind w:left="1929" w:hanging="361"/>
      </w:pPr>
      <w:rPr>
        <w:rFonts w:hint="default"/>
        <w:lang w:val="en-GB" w:eastAsia="en-GB" w:bidi="en-GB"/>
      </w:rPr>
    </w:lvl>
    <w:lvl w:ilvl="2" w:tplc="D852813A">
      <w:numFmt w:val="bullet"/>
      <w:lvlText w:val="•"/>
      <w:lvlJc w:val="left"/>
      <w:pPr>
        <w:ind w:left="2899" w:hanging="361"/>
      </w:pPr>
      <w:rPr>
        <w:rFonts w:hint="default"/>
        <w:lang w:val="en-GB" w:eastAsia="en-GB" w:bidi="en-GB"/>
      </w:rPr>
    </w:lvl>
    <w:lvl w:ilvl="3" w:tplc="33BC32D2">
      <w:numFmt w:val="bullet"/>
      <w:lvlText w:val="•"/>
      <w:lvlJc w:val="left"/>
      <w:pPr>
        <w:ind w:left="3868" w:hanging="361"/>
      </w:pPr>
      <w:rPr>
        <w:rFonts w:hint="default"/>
        <w:lang w:val="en-GB" w:eastAsia="en-GB" w:bidi="en-GB"/>
      </w:rPr>
    </w:lvl>
    <w:lvl w:ilvl="4" w:tplc="11C65F0A">
      <w:numFmt w:val="bullet"/>
      <w:lvlText w:val="•"/>
      <w:lvlJc w:val="left"/>
      <w:pPr>
        <w:ind w:left="4838" w:hanging="361"/>
      </w:pPr>
      <w:rPr>
        <w:rFonts w:hint="default"/>
        <w:lang w:val="en-GB" w:eastAsia="en-GB" w:bidi="en-GB"/>
      </w:rPr>
    </w:lvl>
    <w:lvl w:ilvl="5" w:tplc="8F38E3B0">
      <w:numFmt w:val="bullet"/>
      <w:lvlText w:val="•"/>
      <w:lvlJc w:val="left"/>
      <w:pPr>
        <w:ind w:left="5808" w:hanging="361"/>
      </w:pPr>
      <w:rPr>
        <w:rFonts w:hint="default"/>
        <w:lang w:val="en-GB" w:eastAsia="en-GB" w:bidi="en-GB"/>
      </w:rPr>
    </w:lvl>
    <w:lvl w:ilvl="6" w:tplc="78CA6428">
      <w:numFmt w:val="bullet"/>
      <w:lvlText w:val="•"/>
      <w:lvlJc w:val="left"/>
      <w:pPr>
        <w:ind w:left="6777" w:hanging="361"/>
      </w:pPr>
      <w:rPr>
        <w:rFonts w:hint="default"/>
        <w:lang w:val="en-GB" w:eastAsia="en-GB" w:bidi="en-GB"/>
      </w:rPr>
    </w:lvl>
    <w:lvl w:ilvl="7" w:tplc="DE9E13A8">
      <w:numFmt w:val="bullet"/>
      <w:lvlText w:val="•"/>
      <w:lvlJc w:val="left"/>
      <w:pPr>
        <w:ind w:left="7747" w:hanging="361"/>
      </w:pPr>
      <w:rPr>
        <w:rFonts w:hint="default"/>
        <w:lang w:val="en-GB" w:eastAsia="en-GB" w:bidi="en-GB"/>
      </w:rPr>
    </w:lvl>
    <w:lvl w:ilvl="8" w:tplc="76480DBA">
      <w:numFmt w:val="bullet"/>
      <w:lvlText w:val="•"/>
      <w:lvlJc w:val="left"/>
      <w:pPr>
        <w:ind w:left="8716" w:hanging="361"/>
      </w:pPr>
      <w:rPr>
        <w:rFonts w:hint="default"/>
        <w:lang w:val="en-GB" w:eastAsia="en-GB" w:bidi="en-GB"/>
      </w:rPr>
    </w:lvl>
  </w:abstractNum>
  <w:abstractNum w:abstractNumId="10" w15:restartNumberingAfterBreak="0">
    <w:nsid w:val="31AB303E"/>
    <w:multiLevelType w:val="hybridMultilevel"/>
    <w:tmpl w:val="0C3CA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7E1E0C"/>
    <w:multiLevelType w:val="hybridMultilevel"/>
    <w:tmpl w:val="3A88C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A32B52"/>
    <w:multiLevelType w:val="hybridMultilevel"/>
    <w:tmpl w:val="52BC5184"/>
    <w:lvl w:ilvl="0" w:tplc="AF642514">
      <w:numFmt w:val="bullet"/>
      <w:lvlText w:val=""/>
      <w:lvlJc w:val="left"/>
      <w:pPr>
        <w:ind w:left="931" w:hanging="361"/>
      </w:pPr>
      <w:rPr>
        <w:rFonts w:ascii="Symbol" w:eastAsia="Symbol" w:hAnsi="Symbol" w:cs="Symbol" w:hint="default"/>
        <w:w w:val="100"/>
        <w:sz w:val="22"/>
        <w:szCs w:val="22"/>
        <w:lang w:val="en-GB" w:eastAsia="en-GB" w:bidi="en-GB"/>
      </w:rPr>
    </w:lvl>
    <w:lvl w:ilvl="1" w:tplc="DA8A7290">
      <w:numFmt w:val="bullet"/>
      <w:lvlText w:val="•"/>
      <w:lvlJc w:val="left"/>
      <w:pPr>
        <w:ind w:left="1902" w:hanging="361"/>
      </w:pPr>
      <w:rPr>
        <w:rFonts w:hint="default"/>
        <w:lang w:val="en-GB" w:eastAsia="en-GB" w:bidi="en-GB"/>
      </w:rPr>
    </w:lvl>
    <w:lvl w:ilvl="2" w:tplc="619C064A">
      <w:numFmt w:val="bullet"/>
      <w:lvlText w:val="•"/>
      <w:lvlJc w:val="left"/>
      <w:pPr>
        <w:ind w:left="2864" w:hanging="361"/>
      </w:pPr>
      <w:rPr>
        <w:rFonts w:hint="default"/>
        <w:lang w:val="en-GB" w:eastAsia="en-GB" w:bidi="en-GB"/>
      </w:rPr>
    </w:lvl>
    <w:lvl w:ilvl="3" w:tplc="A8844D3C">
      <w:numFmt w:val="bullet"/>
      <w:lvlText w:val="•"/>
      <w:lvlJc w:val="left"/>
      <w:pPr>
        <w:ind w:left="3826" w:hanging="361"/>
      </w:pPr>
      <w:rPr>
        <w:rFonts w:hint="default"/>
        <w:lang w:val="en-GB" w:eastAsia="en-GB" w:bidi="en-GB"/>
      </w:rPr>
    </w:lvl>
    <w:lvl w:ilvl="4" w:tplc="5F9AEB40">
      <w:numFmt w:val="bullet"/>
      <w:lvlText w:val="•"/>
      <w:lvlJc w:val="left"/>
      <w:pPr>
        <w:ind w:left="4788" w:hanging="361"/>
      </w:pPr>
      <w:rPr>
        <w:rFonts w:hint="default"/>
        <w:lang w:val="en-GB" w:eastAsia="en-GB" w:bidi="en-GB"/>
      </w:rPr>
    </w:lvl>
    <w:lvl w:ilvl="5" w:tplc="93D255A0">
      <w:numFmt w:val="bullet"/>
      <w:lvlText w:val="•"/>
      <w:lvlJc w:val="left"/>
      <w:pPr>
        <w:ind w:left="5751" w:hanging="361"/>
      </w:pPr>
      <w:rPr>
        <w:rFonts w:hint="default"/>
        <w:lang w:val="en-GB" w:eastAsia="en-GB" w:bidi="en-GB"/>
      </w:rPr>
    </w:lvl>
    <w:lvl w:ilvl="6" w:tplc="5AF01E48">
      <w:numFmt w:val="bullet"/>
      <w:lvlText w:val="•"/>
      <w:lvlJc w:val="left"/>
      <w:pPr>
        <w:ind w:left="6713" w:hanging="361"/>
      </w:pPr>
      <w:rPr>
        <w:rFonts w:hint="default"/>
        <w:lang w:val="en-GB" w:eastAsia="en-GB" w:bidi="en-GB"/>
      </w:rPr>
    </w:lvl>
    <w:lvl w:ilvl="7" w:tplc="3730A322">
      <w:numFmt w:val="bullet"/>
      <w:lvlText w:val="•"/>
      <w:lvlJc w:val="left"/>
      <w:pPr>
        <w:ind w:left="7675" w:hanging="361"/>
      </w:pPr>
      <w:rPr>
        <w:rFonts w:hint="default"/>
        <w:lang w:val="en-GB" w:eastAsia="en-GB" w:bidi="en-GB"/>
      </w:rPr>
    </w:lvl>
    <w:lvl w:ilvl="8" w:tplc="CE46D20E">
      <w:numFmt w:val="bullet"/>
      <w:lvlText w:val="•"/>
      <w:lvlJc w:val="left"/>
      <w:pPr>
        <w:ind w:left="8637" w:hanging="361"/>
      </w:pPr>
      <w:rPr>
        <w:rFonts w:hint="default"/>
        <w:lang w:val="en-GB" w:eastAsia="en-GB" w:bidi="en-GB"/>
      </w:rPr>
    </w:lvl>
  </w:abstractNum>
  <w:abstractNum w:abstractNumId="13" w15:restartNumberingAfterBreak="0">
    <w:nsid w:val="544773E5"/>
    <w:multiLevelType w:val="hybridMultilevel"/>
    <w:tmpl w:val="F0185A6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76F02B6E"/>
    <w:multiLevelType w:val="hybridMultilevel"/>
    <w:tmpl w:val="BB7612CE"/>
    <w:lvl w:ilvl="0" w:tplc="DAB02520">
      <w:numFmt w:val="bullet"/>
      <w:lvlText w:val=""/>
      <w:lvlJc w:val="left"/>
      <w:pPr>
        <w:ind w:left="931" w:hanging="361"/>
      </w:pPr>
      <w:rPr>
        <w:rFonts w:hint="default"/>
        <w:w w:val="99"/>
        <w:lang w:val="en-GB" w:eastAsia="en-GB" w:bidi="en-GB"/>
      </w:rPr>
    </w:lvl>
    <w:lvl w:ilvl="1" w:tplc="8E16490C">
      <w:numFmt w:val="bullet"/>
      <w:lvlText w:val="•"/>
      <w:lvlJc w:val="left"/>
      <w:pPr>
        <w:ind w:left="1902" w:hanging="361"/>
      </w:pPr>
      <w:rPr>
        <w:rFonts w:hint="default"/>
        <w:lang w:val="en-GB" w:eastAsia="en-GB" w:bidi="en-GB"/>
      </w:rPr>
    </w:lvl>
    <w:lvl w:ilvl="2" w:tplc="DA00CB66">
      <w:numFmt w:val="bullet"/>
      <w:lvlText w:val="•"/>
      <w:lvlJc w:val="left"/>
      <w:pPr>
        <w:ind w:left="2864" w:hanging="361"/>
      </w:pPr>
      <w:rPr>
        <w:rFonts w:hint="default"/>
        <w:lang w:val="en-GB" w:eastAsia="en-GB" w:bidi="en-GB"/>
      </w:rPr>
    </w:lvl>
    <w:lvl w:ilvl="3" w:tplc="89FE4EFE">
      <w:numFmt w:val="bullet"/>
      <w:lvlText w:val="•"/>
      <w:lvlJc w:val="left"/>
      <w:pPr>
        <w:ind w:left="3826" w:hanging="361"/>
      </w:pPr>
      <w:rPr>
        <w:rFonts w:hint="default"/>
        <w:lang w:val="en-GB" w:eastAsia="en-GB" w:bidi="en-GB"/>
      </w:rPr>
    </w:lvl>
    <w:lvl w:ilvl="4" w:tplc="B79EDBF6">
      <w:numFmt w:val="bullet"/>
      <w:lvlText w:val="•"/>
      <w:lvlJc w:val="left"/>
      <w:pPr>
        <w:ind w:left="4788" w:hanging="361"/>
      </w:pPr>
      <w:rPr>
        <w:rFonts w:hint="default"/>
        <w:lang w:val="en-GB" w:eastAsia="en-GB" w:bidi="en-GB"/>
      </w:rPr>
    </w:lvl>
    <w:lvl w:ilvl="5" w:tplc="1526945A">
      <w:numFmt w:val="bullet"/>
      <w:lvlText w:val="•"/>
      <w:lvlJc w:val="left"/>
      <w:pPr>
        <w:ind w:left="5751" w:hanging="361"/>
      </w:pPr>
      <w:rPr>
        <w:rFonts w:hint="default"/>
        <w:lang w:val="en-GB" w:eastAsia="en-GB" w:bidi="en-GB"/>
      </w:rPr>
    </w:lvl>
    <w:lvl w:ilvl="6" w:tplc="E7983470">
      <w:numFmt w:val="bullet"/>
      <w:lvlText w:val="•"/>
      <w:lvlJc w:val="left"/>
      <w:pPr>
        <w:ind w:left="6713" w:hanging="361"/>
      </w:pPr>
      <w:rPr>
        <w:rFonts w:hint="default"/>
        <w:lang w:val="en-GB" w:eastAsia="en-GB" w:bidi="en-GB"/>
      </w:rPr>
    </w:lvl>
    <w:lvl w:ilvl="7" w:tplc="37923EE8">
      <w:numFmt w:val="bullet"/>
      <w:lvlText w:val="•"/>
      <w:lvlJc w:val="left"/>
      <w:pPr>
        <w:ind w:left="7675" w:hanging="361"/>
      </w:pPr>
      <w:rPr>
        <w:rFonts w:hint="default"/>
        <w:lang w:val="en-GB" w:eastAsia="en-GB" w:bidi="en-GB"/>
      </w:rPr>
    </w:lvl>
    <w:lvl w:ilvl="8" w:tplc="C1F0C1F4">
      <w:numFmt w:val="bullet"/>
      <w:lvlText w:val="•"/>
      <w:lvlJc w:val="left"/>
      <w:pPr>
        <w:ind w:left="8637" w:hanging="361"/>
      </w:pPr>
      <w:rPr>
        <w:rFonts w:hint="default"/>
        <w:lang w:val="en-GB" w:eastAsia="en-GB" w:bidi="en-GB"/>
      </w:rPr>
    </w:lvl>
  </w:abstractNum>
  <w:abstractNum w:abstractNumId="15" w15:restartNumberingAfterBreak="0">
    <w:nsid w:val="7B8162EE"/>
    <w:multiLevelType w:val="hybridMultilevel"/>
    <w:tmpl w:val="142408CE"/>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6" w15:restartNumberingAfterBreak="0">
    <w:nsid w:val="7EBA0C04"/>
    <w:multiLevelType w:val="hybridMultilevel"/>
    <w:tmpl w:val="6EE6D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5198330">
    <w:abstractNumId w:val="3"/>
  </w:num>
  <w:num w:numId="2" w16cid:durableId="1934511962">
    <w:abstractNumId w:val="11"/>
  </w:num>
  <w:num w:numId="3" w16cid:durableId="1709647039">
    <w:abstractNumId w:val="15"/>
  </w:num>
  <w:num w:numId="4" w16cid:durableId="2023123100">
    <w:abstractNumId w:val="2"/>
  </w:num>
  <w:num w:numId="5" w16cid:durableId="2079479842">
    <w:abstractNumId w:val="6"/>
  </w:num>
  <w:num w:numId="6" w16cid:durableId="1709723385">
    <w:abstractNumId w:val="7"/>
  </w:num>
  <w:num w:numId="7" w16cid:durableId="2104644158">
    <w:abstractNumId w:val="10"/>
  </w:num>
  <w:num w:numId="8" w16cid:durableId="1529299676">
    <w:abstractNumId w:val="16"/>
  </w:num>
  <w:num w:numId="9" w16cid:durableId="861674252">
    <w:abstractNumId w:val="9"/>
  </w:num>
  <w:num w:numId="10" w16cid:durableId="1148668172">
    <w:abstractNumId w:val="1"/>
  </w:num>
  <w:num w:numId="11" w16cid:durableId="203910059">
    <w:abstractNumId w:val="14"/>
  </w:num>
  <w:num w:numId="12" w16cid:durableId="1497644179">
    <w:abstractNumId w:val="12"/>
  </w:num>
  <w:num w:numId="13" w16cid:durableId="82184467">
    <w:abstractNumId w:val="4"/>
  </w:num>
  <w:num w:numId="14" w16cid:durableId="1314338544">
    <w:abstractNumId w:val="8"/>
  </w:num>
  <w:num w:numId="15" w16cid:durableId="1099790071">
    <w:abstractNumId w:val="0"/>
  </w:num>
  <w:num w:numId="16" w16cid:durableId="1098335779">
    <w:abstractNumId w:val="5"/>
  </w:num>
  <w:num w:numId="17" w16cid:durableId="1689332980">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odso/>
  </w:mailMerge>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0D4"/>
    <w:rsid w:val="00015F22"/>
    <w:rsid w:val="0002057F"/>
    <w:rsid w:val="0005405E"/>
    <w:rsid w:val="0006686C"/>
    <w:rsid w:val="000D02F9"/>
    <w:rsid w:val="000D1130"/>
    <w:rsid w:val="000D71EE"/>
    <w:rsid w:val="001669CF"/>
    <w:rsid w:val="00187075"/>
    <w:rsid w:val="0018774F"/>
    <w:rsid w:val="00195907"/>
    <w:rsid w:val="001C31D1"/>
    <w:rsid w:val="001D1EEA"/>
    <w:rsid w:val="001F2C87"/>
    <w:rsid w:val="00202A20"/>
    <w:rsid w:val="00203968"/>
    <w:rsid w:val="0020778E"/>
    <w:rsid w:val="00215AA9"/>
    <w:rsid w:val="002372CB"/>
    <w:rsid w:val="00243941"/>
    <w:rsid w:val="00246DC4"/>
    <w:rsid w:val="00262480"/>
    <w:rsid w:val="002703B5"/>
    <w:rsid w:val="00272B09"/>
    <w:rsid w:val="0028078E"/>
    <w:rsid w:val="002B797C"/>
    <w:rsid w:val="002D7DF8"/>
    <w:rsid w:val="00300A31"/>
    <w:rsid w:val="00323834"/>
    <w:rsid w:val="0032468B"/>
    <w:rsid w:val="003262B7"/>
    <w:rsid w:val="003350D4"/>
    <w:rsid w:val="003378BA"/>
    <w:rsid w:val="00357778"/>
    <w:rsid w:val="003C6649"/>
    <w:rsid w:val="003C6D0F"/>
    <w:rsid w:val="003E15F1"/>
    <w:rsid w:val="00467346"/>
    <w:rsid w:val="004A5081"/>
    <w:rsid w:val="004B1ED3"/>
    <w:rsid w:val="004B2974"/>
    <w:rsid w:val="0050431F"/>
    <w:rsid w:val="00506EE5"/>
    <w:rsid w:val="00514ECC"/>
    <w:rsid w:val="00522E97"/>
    <w:rsid w:val="00530F4D"/>
    <w:rsid w:val="005B7BC0"/>
    <w:rsid w:val="0061163A"/>
    <w:rsid w:val="0061383C"/>
    <w:rsid w:val="006247ED"/>
    <w:rsid w:val="00634A05"/>
    <w:rsid w:val="00635BC9"/>
    <w:rsid w:val="006837D9"/>
    <w:rsid w:val="006A3BCD"/>
    <w:rsid w:val="006C404C"/>
    <w:rsid w:val="0070449E"/>
    <w:rsid w:val="0071290C"/>
    <w:rsid w:val="00724E75"/>
    <w:rsid w:val="0072564B"/>
    <w:rsid w:val="00726A62"/>
    <w:rsid w:val="0072766C"/>
    <w:rsid w:val="00732D1E"/>
    <w:rsid w:val="007418D7"/>
    <w:rsid w:val="00744A68"/>
    <w:rsid w:val="0077078A"/>
    <w:rsid w:val="00771701"/>
    <w:rsid w:val="00774C8F"/>
    <w:rsid w:val="007F7F42"/>
    <w:rsid w:val="0081589F"/>
    <w:rsid w:val="008225EA"/>
    <w:rsid w:val="00885E5D"/>
    <w:rsid w:val="008B3580"/>
    <w:rsid w:val="008B5BD7"/>
    <w:rsid w:val="008D63E8"/>
    <w:rsid w:val="008E6486"/>
    <w:rsid w:val="00933CBB"/>
    <w:rsid w:val="00936B5A"/>
    <w:rsid w:val="00975B48"/>
    <w:rsid w:val="00980B9B"/>
    <w:rsid w:val="00991F08"/>
    <w:rsid w:val="009B349C"/>
    <w:rsid w:val="009C25A2"/>
    <w:rsid w:val="009E2908"/>
    <w:rsid w:val="00A05A39"/>
    <w:rsid w:val="00A134FE"/>
    <w:rsid w:val="00A23261"/>
    <w:rsid w:val="00A46477"/>
    <w:rsid w:val="00A84754"/>
    <w:rsid w:val="00AA43C8"/>
    <w:rsid w:val="00AB2848"/>
    <w:rsid w:val="00AB73ED"/>
    <w:rsid w:val="00B24B1E"/>
    <w:rsid w:val="00B30454"/>
    <w:rsid w:val="00B323A6"/>
    <w:rsid w:val="00B80B4F"/>
    <w:rsid w:val="00B9142C"/>
    <w:rsid w:val="00BB625E"/>
    <w:rsid w:val="00BD13D7"/>
    <w:rsid w:val="00C10461"/>
    <w:rsid w:val="00C17BB8"/>
    <w:rsid w:val="00C30B8A"/>
    <w:rsid w:val="00C37BBA"/>
    <w:rsid w:val="00C417B0"/>
    <w:rsid w:val="00C435CC"/>
    <w:rsid w:val="00C62173"/>
    <w:rsid w:val="00C65773"/>
    <w:rsid w:val="00C67BE7"/>
    <w:rsid w:val="00C80422"/>
    <w:rsid w:val="00C82EF4"/>
    <w:rsid w:val="00C9747A"/>
    <w:rsid w:val="00CB3599"/>
    <w:rsid w:val="00CC27FF"/>
    <w:rsid w:val="00CC4659"/>
    <w:rsid w:val="00CD083A"/>
    <w:rsid w:val="00CE2893"/>
    <w:rsid w:val="00CE71D3"/>
    <w:rsid w:val="00D01CCD"/>
    <w:rsid w:val="00D03F52"/>
    <w:rsid w:val="00D067BA"/>
    <w:rsid w:val="00D12286"/>
    <w:rsid w:val="00D13F0E"/>
    <w:rsid w:val="00D4064C"/>
    <w:rsid w:val="00D51A16"/>
    <w:rsid w:val="00D5322A"/>
    <w:rsid w:val="00D86538"/>
    <w:rsid w:val="00DA4D84"/>
    <w:rsid w:val="00DB344F"/>
    <w:rsid w:val="00DB5FDA"/>
    <w:rsid w:val="00DB65BE"/>
    <w:rsid w:val="00DE2474"/>
    <w:rsid w:val="00DE6B14"/>
    <w:rsid w:val="00E2400D"/>
    <w:rsid w:val="00E26912"/>
    <w:rsid w:val="00EA2EF8"/>
    <w:rsid w:val="00EE501C"/>
    <w:rsid w:val="00EF3E23"/>
    <w:rsid w:val="00F11787"/>
    <w:rsid w:val="00F22542"/>
    <w:rsid w:val="00F25372"/>
    <w:rsid w:val="00F260F9"/>
    <w:rsid w:val="00F31A05"/>
    <w:rsid w:val="00F36C23"/>
    <w:rsid w:val="00FC5476"/>
    <w:rsid w:val="00FD2573"/>
    <w:rsid w:val="00FD2AAB"/>
    <w:rsid w:val="00FF1BE1"/>
    <w:rsid w:val="00FF45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6487E2"/>
  <w15:chartTrackingRefBased/>
  <w15:docId w15:val="{E4DCF99B-9859-4DA7-99E1-CCF25A0F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454"/>
    <w:rPr>
      <w:lang w:eastAsia="en-US"/>
    </w:rPr>
  </w:style>
  <w:style w:type="paragraph" w:styleId="Heading1">
    <w:name w:val="heading 1"/>
    <w:basedOn w:val="Normal"/>
    <w:next w:val="Normal"/>
    <w:link w:val="Heading1Char"/>
    <w:qFormat/>
    <w:pPr>
      <w:keepNext/>
      <w:jc w:val="both"/>
      <w:outlineLvl w:val="0"/>
    </w:pPr>
    <w:rPr>
      <w:rFonts w:ascii="HelveticaNeue LT 65 Medium" w:hAnsi="HelveticaNeue LT 65 Medium" w:cs="Arial"/>
      <w:sz w:val="24"/>
    </w:rPr>
  </w:style>
  <w:style w:type="paragraph" w:styleId="Heading2">
    <w:name w:val="heading 2"/>
    <w:basedOn w:val="Normal"/>
    <w:next w:val="Normal"/>
    <w:link w:val="Heading2Char"/>
    <w:qFormat/>
    <w:pPr>
      <w:keepNext/>
      <w:jc w:val="center"/>
      <w:outlineLvl w:val="1"/>
    </w:pPr>
    <w:rPr>
      <w:rFonts w:ascii="HelveticaNeue LT 45 Light" w:hAnsi="HelveticaNeue LT 45 Light" w:cs="Arial"/>
      <w:i/>
      <w:sz w:val="24"/>
      <w:szCs w:val="22"/>
    </w:rPr>
  </w:style>
  <w:style w:type="paragraph" w:styleId="Heading3">
    <w:name w:val="heading 3"/>
    <w:basedOn w:val="Normal"/>
    <w:next w:val="Normal"/>
    <w:qFormat/>
    <w:pPr>
      <w:keepNext/>
      <w:jc w:val="center"/>
      <w:outlineLvl w:val="2"/>
    </w:pPr>
    <w:rPr>
      <w:rFonts w:ascii="HelveticaNeue LT 65 Medium" w:hAnsi="HelveticaNeue LT 65 Medium" w:cs="Arial"/>
      <w:bCs/>
      <w:sz w:val="32"/>
      <w:szCs w:val="28"/>
    </w:rPr>
  </w:style>
  <w:style w:type="paragraph" w:styleId="Heading4">
    <w:name w:val="heading 4"/>
    <w:basedOn w:val="Normal"/>
    <w:next w:val="Normal"/>
    <w:link w:val="Heading4Char"/>
    <w:qFormat/>
    <w:pPr>
      <w:keepNext/>
      <w:outlineLvl w:val="3"/>
    </w:pPr>
    <w:rPr>
      <w:rFonts w:ascii="Arial" w:hAnsi="Arial"/>
      <w:b/>
      <w:sz w:val="32"/>
    </w:rPr>
  </w:style>
  <w:style w:type="paragraph" w:styleId="Heading5">
    <w:name w:val="heading 5"/>
    <w:basedOn w:val="Normal"/>
    <w:next w:val="Normal"/>
    <w:qFormat/>
    <w:pPr>
      <w:keepNext/>
      <w:jc w:val="center"/>
      <w:outlineLvl w:val="4"/>
    </w:pPr>
    <w:rPr>
      <w:rFonts w:ascii="HelveticaNeue LT 65 Medium" w:hAnsi="HelveticaNeue LT 65 Medium"/>
      <w:sz w:val="44"/>
      <w:szCs w:val="24"/>
    </w:rPr>
  </w:style>
  <w:style w:type="paragraph" w:styleId="Heading6">
    <w:name w:val="heading 6"/>
    <w:basedOn w:val="Normal"/>
    <w:next w:val="Normal"/>
    <w:qFormat/>
    <w:pPr>
      <w:keepNext/>
      <w:jc w:val="center"/>
      <w:outlineLvl w:val="5"/>
    </w:pPr>
    <w:rPr>
      <w:rFonts w:ascii="HelveticaNeue LT 65 Medium" w:hAnsi="HelveticaNeue LT 65 Medium"/>
      <w:sz w:val="24"/>
    </w:rPr>
  </w:style>
  <w:style w:type="paragraph" w:styleId="Heading7">
    <w:name w:val="heading 7"/>
    <w:basedOn w:val="Normal"/>
    <w:next w:val="Normal"/>
    <w:qFormat/>
    <w:pPr>
      <w:keepNext/>
      <w:ind w:left="360"/>
      <w:outlineLvl w:val="6"/>
    </w:pPr>
    <w:rPr>
      <w:rFonts w:ascii="HelveticaNeue LT 65 Medium" w:hAnsi="HelveticaNeue LT 65 Medium" w:cs="Arial"/>
      <w:sz w:val="28"/>
    </w:rPr>
  </w:style>
  <w:style w:type="paragraph" w:styleId="Heading8">
    <w:name w:val="heading 8"/>
    <w:basedOn w:val="Normal"/>
    <w:next w:val="Normal"/>
    <w:qFormat/>
    <w:pPr>
      <w:keepNext/>
      <w:pBdr>
        <w:top w:val="single" w:sz="6" w:space="1" w:color="auto" w:shadow="1"/>
        <w:left w:val="single" w:sz="6" w:space="1" w:color="auto" w:shadow="1"/>
        <w:bottom w:val="single" w:sz="6" w:space="1" w:color="auto" w:shadow="1"/>
        <w:right w:val="single" w:sz="6" w:space="1" w:color="auto" w:shadow="1"/>
      </w:pBdr>
      <w:outlineLvl w:val="7"/>
    </w:pPr>
    <w:rPr>
      <w:rFonts w:ascii="HelveticaNeue LT 45 Light" w:hAnsi="HelveticaNeue LT 45 Light"/>
      <w:sz w:val="24"/>
    </w:rPr>
  </w:style>
  <w:style w:type="paragraph" w:styleId="Heading9">
    <w:name w:val="heading 9"/>
    <w:basedOn w:val="Normal"/>
    <w:next w:val="Normal"/>
    <w:qFormat/>
    <w:pPr>
      <w:keepNext/>
      <w:pBdr>
        <w:top w:val="single" w:sz="6" w:space="1" w:color="auto" w:shadow="1"/>
        <w:left w:val="single" w:sz="6" w:space="1" w:color="auto" w:shadow="1"/>
        <w:bottom w:val="single" w:sz="6" w:space="1" w:color="auto" w:shadow="1"/>
        <w:right w:val="single" w:sz="6" w:space="1" w:color="auto" w:shadow="1"/>
      </w:pBdr>
      <w:jc w:val="center"/>
      <w:outlineLvl w:val="8"/>
    </w:pPr>
    <w:rPr>
      <w:rFonts w:ascii="HelveticaNeue LT 65 Medium" w:hAnsi="HelveticaNeue LT 65 Medium"/>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HelveticaNeue LT 45 Light" w:hAnsi="HelveticaNeue LT 45 Light"/>
      <w:sz w:val="24"/>
    </w:r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
    <w:name w:val="Body Text"/>
    <w:basedOn w:val="Normal"/>
    <w:link w:val="BodyTextChar"/>
    <w:pPr>
      <w:jc w:val="both"/>
    </w:pPr>
    <w:rPr>
      <w:rFonts w:ascii="Arial" w:hAnsi="Arial" w:cs="Arial"/>
    </w:rPr>
  </w:style>
  <w:style w:type="paragraph" w:styleId="BodyText2">
    <w:name w:val="Body Text 2"/>
    <w:basedOn w:val="Normal"/>
    <w:link w:val="BodyText2Char"/>
    <w:pPr>
      <w:jc w:val="both"/>
    </w:pPr>
    <w:rPr>
      <w:rFonts w:ascii="HelveticaNeue LT 45 Light" w:hAnsi="HelveticaNeue LT 45 Light" w:cs="Arial"/>
      <w:sz w:val="24"/>
    </w:rPr>
  </w:style>
  <w:style w:type="paragraph" w:styleId="BodyTextIndent">
    <w:name w:val="Body Text Indent"/>
    <w:basedOn w:val="Normal"/>
    <w:pPr>
      <w:spacing w:after="120"/>
      <w:ind w:left="283"/>
    </w:pPr>
    <w:rPr>
      <w:rFonts w:ascii="Tahoma" w:hAnsi="Tahoma" w:cs="Tahoma"/>
      <w:sz w:val="24"/>
      <w:szCs w:val="24"/>
    </w:rPr>
  </w:style>
  <w:style w:type="paragraph" w:customStyle="1" w:styleId="BBCText">
    <w:name w:val="BBCText"/>
    <w:pPr>
      <w:overflowPunct w:val="0"/>
      <w:autoSpaceDE w:val="0"/>
      <w:autoSpaceDN w:val="0"/>
      <w:adjustRightInd w:val="0"/>
      <w:textAlignment w:val="baseline"/>
    </w:pPr>
    <w:rPr>
      <w:rFonts w:eastAsia="SimSun"/>
      <w:sz w:val="24"/>
      <w:szCs w:val="24"/>
      <w:lang w:eastAsia="zh-CN"/>
    </w:rPr>
  </w:style>
  <w:style w:type="paragraph" w:styleId="BodyTextIndent2">
    <w:name w:val="Body Text Indent 2"/>
    <w:basedOn w:val="Normal"/>
    <w:pPr>
      <w:tabs>
        <w:tab w:val="left" w:pos="720"/>
      </w:tabs>
      <w:ind w:left="720" w:hanging="360"/>
    </w:pPr>
    <w:rPr>
      <w:rFonts w:ascii="Arial" w:hAnsi="Arial" w:cs="Arial"/>
      <w:szCs w:val="22"/>
      <w:lang w:val="en-US"/>
    </w:rPr>
  </w:style>
  <w:style w:type="paragraph" w:styleId="FootnoteText">
    <w:name w:val="footnote text"/>
    <w:basedOn w:val="Normal"/>
    <w:semiHidden/>
    <w:rPr>
      <w:rFonts w:ascii="HelveticaNeue LT 45 Light" w:hAnsi="HelveticaNeue LT 45 Light"/>
    </w:rPr>
  </w:style>
  <w:style w:type="character" w:styleId="FootnoteReference">
    <w:name w:val="footnote reference"/>
    <w:semiHidden/>
    <w:rPr>
      <w:vertAlign w:val="superscript"/>
    </w:rPr>
  </w:style>
  <w:style w:type="paragraph" w:styleId="BodyText3">
    <w:name w:val="Body Text 3"/>
    <w:basedOn w:val="Normal"/>
    <w:pPr>
      <w:jc w:val="center"/>
    </w:pPr>
    <w:rPr>
      <w:rFonts w:ascii="HelveticaNeue LT 45 Light" w:hAnsi="HelveticaNeue LT 45 Light"/>
      <w:bCs/>
      <w:i/>
      <w:sz w:val="24"/>
      <w:szCs w:val="22"/>
    </w:rPr>
  </w:style>
  <w:style w:type="paragraph" w:styleId="Title">
    <w:name w:val="Title"/>
    <w:basedOn w:val="Normal"/>
    <w:qFormat/>
    <w:pPr>
      <w:jc w:val="center"/>
    </w:pPr>
    <w:rPr>
      <w:b/>
      <w:bCs/>
      <w:sz w:val="24"/>
      <w:szCs w:val="24"/>
      <w:u w:val="single"/>
    </w:rPr>
  </w:style>
  <w:style w:type="paragraph" w:styleId="Caption">
    <w:name w:val="caption"/>
    <w:basedOn w:val="Normal"/>
    <w:next w:val="Normal"/>
    <w:qFormat/>
    <w:pPr>
      <w:jc w:val="center"/>
    </w:pPr>
    <w:rPr>
      <w:rFonts w:ascii="HelveticaNeue LT 65 Medium" w:hAnsi="HelveticaNeue LT 65 Medium"/>
      <w:sz w:val="28"/>
      <w:szCs w:val="24"/>
    </w:rPr>
  </w:style>
  <w:style w:type="character" w:styleId="Strong">
    <w:name w:val="Strong"/>
    <w:qFormat/>
    <w:rPr>
      <w:b/>
      <w:bCs/>
    </w:rPr>
  </w:style>
  <w:style w:type="character" w:styleId="PageNumber">
    <w:name w:val="page number"/>
    <w:basedOn w:val="DefaultParagraphFont"/>
  </w:style>
  <w:style w:type="paragraph" w:styleId="Subtitle">
    <w:name w:val="Subtitle"/>
    <w:basedOn w:val="Normal"/>
    <w:link w:val="SubtitleChar"/>
    <w:qFormat/>
    <w:pPr>
      <w:jc w:val="center"/>
    </w:pPr>
    <w:rPr>
      <w:rFonts w:ascii="Arial" w:hAnsi="Arial"/>
      <w:b/>
      <w:sz w:val="24"/>
      <w:lang w:eastAsia="en-GB"/>
    </w:rPr>
  </w:style>
  <w:style w:type="character" w:styleId="FollowedHyperlink">
    <w:name w:val="FollowedHyperlink"/>
    <w:rPr>
      <w:color w:val="800080"/>
      <w:u w:val="single"/>
    </w:rPr>
  </w:style>
  <w:style w:type="character" w:customStyle="1" w:styleId="HeaderChar">
    <w:name w:val="Header Char"/>
    <w:link w:val="Header"/>
    <w:locked/>
    <w:rPr>
      <w:rFonts w:ascii="HelveticaNeue LT 45 Light" w:hAnsi="HelveticaNeue LT 45 Light"/>
      <w:sz w:val="24"/>
      <w:lang w:val="en-GB" w:eastAsia="en-US" w:bidi="ar-SA"/>
    </w:rPr>
  </w:style>
  <w:style w:type="paragraph" w:styleId="PlainText">
    <w:name w:val="Plain Text"/>
    <w:basedOn w:val="Normal"/>
    <w:link w:val="PlainTextChar"/>
    <w:unhideWhenUsed/>
    <w:rPr>
      <w:rFonts w:ascii="Consolas" w:eastAsia="Calibri" w:hAnsi="Consolas" w:cs="Arial"/>
      <w:sz w:val="21"/>
      <w:szCs w:val="21"/>
    </w:rPr>
  </w:style>
  <w:style w:type="character" w:customStyle="1" w:styleId="PlainTextChar">
    <w:name w:val="Plain Text Char"/>
    <w:link w:val="PlainText"/>
    <w:rPr>
      <w:rFonts w:ascii="Consolas" w:eastAsia="Calibri" w:hAnsi="Consolas" w:cs="Arial"/>
      <w:sz w:val="21"/>
      <w:szCs w:val="21"/>
      <w:lang w:val="en-GB" w:eastAsia="en-US" w:bidi="ar-SA"/>
    </w:rPr>
  </w:style>
  <w:style w:type="paragraph" w:styleId="ListParagraph">
    <w:name w:val="List Paragraph"/>
    <w:basedOn w:val="Normal"/>
    <w:qFormat/>
    <w:pPr>
      <w:ind w:left="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link w:val="Subtitle"/>
    <w:locked/>
    <w:rPr>
      <w:rFonts w:ascii="Arial" w:hAnsi="Arial"/>
      <w:b/>
      <w:sz w:val="24"/>
      <w:lang w:val="en-GB" w:eastAsia="en-GB" w:bidi="ar-SA"/>
    </w:rPr>
  </w:style>
  <w:style w:type="paragraph" w:styleId="NormalWeb">
    <w:name w:val="Normal (Web)"/>
    <w:basedOn w:val="Normal"/>
    <w:unhideWhenUsed/>
    <w:pPr>
      <w:spacing w:before="100" w:beforeAutospacing="1" w:after="100" w:afterAutospacing="1"/>
    </w:pPr>
    <w:rPr>
      <w:sz w:val="24"/>
      <w:szCs w:val="24"/>
      <w:lang w:val="en-US"/>
    </w:rPr>
  </w:style>
  <w:style w:type="character" w:customStyle="1" w:styleId="Heading1Char">
    <w:name w:val="Heading 1 Char"/>
    <w:link w:val="Heading1"/>
    <w:rPr>
      <w:rFonts w:ascii="HelveticaNeue LT 65 Medium" w:hAnsi="HelveticaNeue LT 65 Medium" w:cs="Arial"/>
      <w:sz w:val="24"/>
      <w:lang w:eastAsia="en-US"/>
    </w:rPr>
  </w:style>
  <w:style w:type="character" w:customStyle="1" w:styleId="Heading2Char">
    <w:name w:val="Heading 2 Char"/>
    <w:link w:val="Heading2"/>
    <w:rPr>
      <w:rFonts w:ascii="HelveticaNeue LT 45 Light" w:hAnsi="HelveticaNeue LT 45 Light" w:cs="Arial"/>
      <w:i/>
      <w:sz w:val="24"/>
      <w:szCs w:val="22"/>
      <w:lang w:eastAsia="en-US"/>
    </w:rPr>
  </w:style>
  <w:style w:type="character" w:customStyle="1" w:styleId="Heading4Char">
    <w:name w:val="Heading 4 Char"/>
    <w:link w:val="Heading4"/>
    <w:rPr>
      <w:rFonts w:ascii="Arial" w:hAnsi="Arial"/>
      <w:b/>
      <w:sz w:val="32"/>
      <w:lang w:eastAsia="en-US"/>
    </w:rPr>
  </w:style>
  <w:style w:type="character" w:customStyle="1" w:styleId="BodyTextChar">
    <w:name w:val="Body Text Char"/>
    <w:link w:val="BodyText"/>
    <w:rPr>
      <w:rFonts w:ascii="Arial" w:hAnsi="Arial" w:cs="Arial"/>
      <w:lang w:eastAsia="en-US"/>
    </w:rPr>
  </w:style>
  <w:style w:type="paragraph" w:styleId="TOC1">
    <w:name w:val="toc 1"/>
    <w:basedOn w:val="Normal"/>
    <w:next w:val="Normal"/>
    <w:autoRedefine/>
  </w:style>
  <w:style w:type="character" w:customStyle="1" w:styleId="BodyText2Char">
    <w:name w:val="Body Text 2 Char"/>
    <w:link w:val="BodyText2"/>
    <w:rsid w:val="00975B48"/>
    <w:rPr>
      <w:rFonts w:ascii="HelveticaNeue LT 45 Light" w:hAnsi="HelveticaNeue LT 45 Light" w:cs="Arial"/>
      <w:sz w:val="24"/>
      <w:lang w:eastAsia="en-US"/>
    </w:rPr>
  </w:style>
  <w:style w:type="paragraph" w:customStyle="1" w:styleId="TableParagraph">
    <w:name w:val="Table Paragraph"/>
    <w:basedOn w:val="Normal"/>
    <w:uiPriority w:val="1"/>
    <w:qFormat/>
    <w:rsid w:val="0061163A"/>
    <w:pPr>
      <w:widowControl w:val="0"/>
      <w:autoSpaceDE w:val="0"/>
      <w:autoSpaceDN w:val="0"/>
    </w:pPr>
    <w:rPr>
      <w:rFonts w:ascii="Arial" w:eastAsia="Arial" w:hAnsi="Arial" w:cs="Arial"/>
      <w:sz w:val="22"/>
      <w:szCs w:val="22"/>
      <w:lang w:eastAsia="en-GB" w:bidi="en-GB"/>
    </w:rPr>
  </w:style>
  <w:style w:type="paragraph" w:styleId="BalloonText">
    <w:name w:val="Balloon Text"/>
    <w:basedOn w:val="Normal"/>
    <w:link w:val="BalloonTextChar"/>
    <w:rsid w:val="0072766C"/>
    <w:rPr>
      <w:rFonts w:ascii="Segoe UI" w:hAnsi="Segoe UI" w:cs="Segoe UI"/>
      <w:sz w:val="18"/>
      <w:szCs w:val="18"/>
    </w:rPr>
  </w:style>
  <w:style w:type="character" w:customStyle="1" w:styleId="BalloonTextChar">
    <w:name w:val="Balloon Text Char"/>
    <w:link w:val="BalloonText"/>
    <w:rsid w:val="0072766C"/>
    <w:rPr>
      <w:rFonts w:ascii="Segoe UI" w:hAnsi="Segoe UI" w:cs="Segoe UI"/>
      <w:sz w:val="18"/>
      <w:szCs w:val="18"/>
      <w:lang w:eastAsia="en-US"/>
    </w:rPr>
  </w:style>
  <w:style w:type="character" w:styleId="CommentReference">
    <w:name w:val="annotation reference"/>
    <w:rsid w:val="008B5BD7"/>
    <w:rPr>
      <w:sz w:val="16"/>
      <w:szCs w:val="16"/>
    </w:rPr>
  </w:style>
  <w:style w:type="paragraph" w:styleId="CommentText">
    <w:name w:val="annotation text"/>
    <w:basedOn w:val="Normal"/>
    <w:link w:val="CommentTextChar"/>
    <w:rsid w:val="008B5BD7"/>
  </w:style>
  <w:style w:type="character" w:customStyle="1" w:styleId="CommentTextChar">
    <w:name w:val="Comment Text Char"/>
    <w:link w:val="CommentText"/>
    <w:rsid w:val="008B5BD7"/>
    <w:rPr>
      <w:lang w:eastAsia="en-US"/>
    </w:rPr>
  </w:style>
  <w:style w:type="paragraph" w:styleId="CommentSubject">
    <w:name w:val="annotation subject"/>
    <w:basedOn w:val="CommentText"/>
    <w:next w:val="CommentText"/>
    <w:link w:val="CommentSubjectChar"/>
    <w:rsid w:val="008B5BD7"/>
    <w:rPr>
      <w:b/>
      <w:bCs/>
    </w:rPr>
  </w:style>
  <w:style w:type="character" w:customStyle="1" w:styleId="CommentSubjectChar">
    <w:name w:val="Comment Subject Char"/>
    <w:link w:val="CommentSubject"/>
    <w:rsid w:val="008B5BD7"/>
    <w:rPr>
      <w:b/>
      <w:bCs/>
      <w:lang w:eastAsia="en-US"/>
    </w:rPr>
  </w:style>
  <w:style w:type="character" w:customStyle="1" w:styleId="normaltextrun">
    <w:name w:val="normaltextrun"/>
    <w:basedOn w:val="DefaultParagraphFont"/>
    <w:rsid w:val="006A3BCD"/>
  </w:style>
  <w:style w:type="character" w:customStyle="1" w:styleId="eop">
    <w:name w:val="eop"/>
    <w:basedOn w:val="DefaultParagraphFont"/>
    <w:rsid w:val="006A3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992812">
      <w:bodyDiv w:val="1"/>
      <w:marLeft w:val="0"/>
      <w:marRight w:val="0"/>
      <w:marTop w:val="0"/>
      <w:marBottom w:val="0"/>
      <w:divBdr>
        <w:top w:val="none" w:sz="0" w:space="0" w:color="auto"/>
        <w:left w:val="none" w:sz="0" w:space="0" w:color="auto"/>
        <w:bottom w:val="none" w:sz="0" w:space="0" w:color="auto"/>
        <w:right w:val="none" w:sz="0" w:space="0" w:color="auto"/>
      </w:divBdr>
      <w:divsChild>
        <w:div w:id="1404764914">
          <w:marLeft w:val="0"/>
          <w:marRight w:val="0"/>
          <w:marTop w:val="0"/>
          <w:marBottom w:val="0"/>
          <w:divBdr>
            <w:top w:val="none" w:sz="0" w:space="0" w:color="auto"/>
            <w:left w:val="none" w:sz="0" w:space="0" w:color="auto"/>
            <w:bottom w:val="none" w:sz="0" w:space="0" w:color="auto"/>
            <w:right w:val="none" w:sz="0" w:space="0" w:color="auto"/>
          </w:divBdr>
          <w:divsChild>
            <w:div w:id="2083670947">
              <w:marLeft w:val="0"/>
              <w:marRight w:val="0"/>
              <w:marTop w:val="0"/>
              <w:marBottom w:val="0"/>
              <w:divBdr>
                <w:top w:val="none" w:sz="0" w:space="0" w:color="auto"/>
                <w:left w:val="none" w:sz="0" w:space="0" w:color="auto"/>
                <w:bottom w:val="none" w:sz="0" w:space="0" w:color="auto"/>
                <w:right w:val="none" w:sz="0" w:space="0" w:color="auto"/>
              </w:divBdr>
              <w:divsChild>
                <w:div w:id="1373190915">
                  <w:marLeft w:val="0"/>
                  <w:marRight w:val="0"/>
                  <w:marTop w:val="0"/>
                  <w:marBottom w:val="0"/>
                  <w:divBdr>
                    <w:top w:val="none" w:sz="0" w:space="0" w:color="auto"/>
                    <w:left w:val="none" w:sz="0" w:space="0" w:color="auto"/>
                    <w:bottom w:val="none" w:sz="0" w:space="0" w:color="auto"/>
                    <w:right w:val="none" w:sz="0" w:space="0" w:color="auto"/>
                  </w:divBdr>
                  <w:divsChild>
                    <w:div w:id="479619311">
                      <w:marLeft w:val="0"/>
                      <w:marRight w:val="0"/>
                      <w:marTop w:val="0"/>
                      <w:marBottom w:val="0"/>
                      <w:divBdr>
                        <w:top w:val="none" w:sz="0" w:space="0" w:color="auto"/>
                        <w:left w:val="none" w:sz="0" w:space="0" w:color="auto"/>
                        <w:bottom w:val="none" w:sz="0" w:space="0" w:color="auto"/>
                        <w:right w:val="none" w:sz="0" w:space="0" w:color="auto"/>
                      </w:divBdr>
                      <w:divsChild>
                        <w:div w:id="1772360776">
                          <w:marLeft w:val="0"/>
                          <w:marRight w:val="0"/>
                          <w:marTop w:val="0"/>
                          <w:marBottom w:val="0"/>
                          <w:divBdr>
                            <w:top w:val="none" w:sz="0" w:space="0" w:color="auto"/>
                            <w:left w:val="none" w:sz="0" w:space="0" w:color="auto"/>
                            <w:bottom w:val="none" w:sz="0" w:space="0" w:color="auto"/>
                            <w:right w:val="none" w:sz="0" w:space="0" w:color="auto"/>
                          </w:divBdr>
                          <w:divsChild>
                            <w:div w:id="1171914975">
                              <w:marLeft w:val="0"/>
                              <w:marRight w:val="0"/>
                              <w:marTop w:val="0"/>
                              <w:marBottom w:val="0"/>
                              <w:divBdr>
                                <w:top w:val="none" w:sz="0" w:space="0" w:color="auto"/>
                                <w:left w:val="none" w:sz="0" w:space="0" w:color="auto"/>
                                <w:bottom w:val="none" w:sz="0" w:space="0" w:color="auto"/>
                                <w:right w:val="none" w:sz="0" w:space="0" w:color="auto"/>
                              </w:divBdr>
                              <w:divsChild>
                                <w:div w:id="228685994">
                                  <w:marLeft w:val="0"/>
                                  <w:marRight w:val="0"/>
                                  <w:marTop w:val="0"/>
                                  <w:marBottom w:val="0"/>
                                  <w:divBdr>
                                    <w:top w:val="none" w:sz="0" w:space="0" w:color="auto"/>
                                    <w:left w:val="none" w:sz="0" w:space="0" w:color="auto"/>
                                    <w:bottom w:val="none" w:sz="0" w:space="0" w:color="auto"/>
                                    <w:right w:val="none" w:sz="0" w:space="0" w:color="auto"/>
                                  </w:divBdr>
                                  <w:divsChild>
                                    <w:div w:id="960650774">
                                      <w:marLeft w:val="-225"/>
                                      <w:marRight w:val="-225"/>
                                      <w:marTop w:val="0"/>
                                      <w:marBottom w:val="0"/>
                                      <w:divBdr>
                                        <w:top w:val="none" w:sz="0" w:space="0" w:color="auto"/>
                                        <w:left w:val="none" w:sz="0" w:space="0" w:color="auto"/>
                                        <w:bottom w:val="none" w:sz="0" w:space="0" w:color="auto"/>
                                        <w:right w:val="none" w:sz="0" w:space="0" w:color="auto"/>
                                      </w:divBdr>
                                      <w:divsChild>
                                        <w:div w:id="22752644">
                                          <w:marLeft w:val="0"/>
                                          <w:marRight w:val="0"/>
                                          <w:marTop w:val="0"/>
                                          <w:marBottom w:val="0"/>
                                          <w:divBdr>
                                            <w:top w:val="none" w:sz="0" w:space="0" w:color="auto"/>
                                            <w:left w:val="none" w:sz="0" w:space="0" w:color="auto"/>
                                            <w:bottom w:val="none" w:sz="0" w:space="0" w:color="auto"/>
                                            <w:right w:val="none" w:sz="0" w:space="0" w:color="auto"/>
                                          </w:divBdr>
                                          <w:divsChild>
                                            <w:div w:id="282854290">
                                              <w:marLeft w:val="0"/>
                                              <w:marRight w:val="0"/>
                                              <w:marTop w:val="0"/>
                                              <w:marBottom w:val="450"/>
                                              <w:divBdr>
                                                <w:top w:val="none" w:sz="0" w:space="0" w:color="auto"/>
                                                <w:left w:val="none" w:sz="0" w:space="0" w:color="auto"/>
                                                <w:bottom w:val="none" w:sz="0" w:space="0" w:color="auto"/>
                                                <w:right w:val="none" w:sz="0" w:space="0" w:color="auto"/>
                                              </w:divBdr>
                                              <w:divsChild>
                                                <w:div w:id="1740205478">
                                                  <w:marLeft w:val="0"/>
                                                  <w:marRight w:val="0"/>
                                                  <w:marTop w:val="0"/>
                                                  <w:marBottom w:val="75"/>
                                                  <w:divBdr>
                                                    <w:top w:val="none" w:sz="0" w:space="0" w:color="auto"/>
                                                    <w:left w:val="none" w:sz="0" w:space="0" w:color="auto"/>
                                                    <w:bottom w:val="none" w:sz="0" w:space="0" w:color="auto"/>
                                                    <w:right w:val="none" w:sz="0" w:space="0" w:color="auto"/>
                                                  </w:divBdr>
                                                  <w:divsChild>
                                                    <w:div w:id="23259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9924431">
      <w:bodyDiv w:val="1"/>
      <w:marLeft w:val="0"/>
      <w:marRight w:val="0"/>
      <w:marTop w:val="0"/>
      <w:marBottom w:val="0"/>
      <w:divBdr>
        <w:top w:val="none" w:sz="0" w:space="0" w:color="auto"/>
        <w:left w:val="none" w:sz="0" w:space="0" w:color="auto"/>
        <w:bottom w:val="none" w:sz="0" w:space="0" w:color="auto"/>
        <w:right w:val="none" w:sz="0" w:space="0" w:color="auto"/>
      </w:divBdr>
      <w:divsChild>
        <w:div w:id="178740262">
          <w:marLeft w:val="0"/>
          <w:marRight w:val="0"/>
          <w:marTop w:val="0"/>
          <w:marBottom w:val="0"/>
          <w:divBdr>
            <w:top w:val="none" w:sz="0" w:space="0" w:color="auto"/>
            <w:left w:val="none" w:sz="0" w:space="0" w:color="auto"/>
            <w:bottom w:val="none" w:sz="0" w:space="0" w:color="auto"/>
            <w:right w:val="none" w:sz="0" w:space="0" w:color="auto"/>
          </w:divBdr>
          <w:divsChild>
            <w:div w:id="1604536125">
              <w:marLeft w:val="0"/>
              <w:marRight w:val="0"/>
              <w:marTop w:val="0"/>
              <w:marBottom w:val="0"/>
              <w:divBdr>
                <w:top w:val="none" w:sz="0" w:space="0" w:color="auto"/>
                <w:left w:val="none" w:sz="0" w:space="0" w:color="auto"/>
                <w:bottom w:val="none" w:sz="0" w:space="0" w:color="auto"/>
                <w:right w:val="none" w:sz="0" w:space="0" w:color="auto"/>
              </w:divBdr>
              <w:divsChild>
                <w:div w:id="1320188719">
                  <w:marLeft w:val="0"/>
                  <w:marRight w:val="0"/>
                  <w:marTop w:val="0"/>
                  <w:marBottom w:val="0"/>
                  <w:divBdr>
                    <w:top w:val="none" w:sz="0" w:space="0" w:color="auto"/>
                    <w:left w:val="none" w:sz="0" w:space="0" w:color="auto"/>
                    <w:bottom w:val="none" w:sz="0" w:space="0" w:color="auto"/>
                    <w:right w:val="none" w:sz="0" w:space="0" w:color="auto"/>
                  </w:divBdr>
                  <w:divsChild>
                    <w:div w:id="1280718877">
                      <w:marLeft w:val="-225"/>
                      <w:marRight w:val="-225"/>
                      <w:marTop w:val="0"/>
                      <w:marBottom w:val="0"/>
                      <w:divBdr>
                        <w:top w:val="none" w:sz="0" w:space="0" w:color="auto"/>
                        <w:left w:val="none" w:sz="0" w:space="0" w:color="auto"/>
                        <w:bottom w:val="none" w:sz="0" w:space="0" w:color="auto"/>
                        <w:right w:val="none" w:sz="0" w:space="0" w:color="auto"/>
                      </w:divBdr>
                      <w:divsChild>
                        <w:div w:id="2111973928">
                          <w:marLeft w:val="0"/>
                          <w:marRight w:val="0"/>
                          <w:marTop w:val="0"/>
                          <w:marBottom w:val="0"/>
                          <w:divBdr>
                            <w:top w:val="none" w:sz="0" w:space="0" w:color="auto"/>
                            <w:left w:val="none" w:sz="0" w:space="0" w:color="auto"/>
                            <w:bottom w:val="none" w:sz="0" w:space="0" w:color="auto"/>
                            <w:right w:val="none" w:sz="0" w:space="0" w:color="auto"/>
                          </w:divBdr>
                          <w:divsChild>
                            <w:div w:id="896670308">
                              <w:marLeft w:val="0"/>
                              <w:marRight w:val="0"/>
                              <w:marTop w:val="540"/>
                              <w:marBottom w:val="14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K:\HR%20Templates\Recruitment%20templates\Template%20Info%20Pack%20-%20SUPPORT%20STAF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FD1910F186B5D49A0BC7BCA05370676" ma:contentTypeVersion="15" ma:contentTypeDescription="Create a new document." ma:contentTypeScope="" ma:versionID="ad5f92afeb841f6f16d004d67419f951">
  <xsd:schema xmlns:xsd="http://www.w3.org/2001/XMLSchema" xmlns:xs="http://www.w3.org/2001/XMLSchema" xmlns:p="http://schemas.microsoft.com/office/2006/metadata/properties" xmlns:ns2="17f716b3-6a6f-4790-b6c4-222eef341ffa" xmlns:ns3="2fdad150-2884-47fa-bfb3-3f76bd6927de" targetNamespace="http://schemas.microsoft.com/office/2006/metadata/properties" ma:root="true" ma:fieldsID="5f7c213d39cfe22d602f21a853f0b991" ns2:_="" ns3:_="">
    <xsd:import namespace="17f716b3-6a6f-4790-b6c4-222eef341ffa"/>
    <xsd:import namespace="2fdad150-2884-47fa-bfb3-3f76bd6927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716b3-6a6f-4790-b6c4-222eef341f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b8bc400-4cec-4a24-83e4-1d4cfea4a62a}" ma:internalName="TaxCatchAll" ma:showField="CatchAllData" ma:web="17f716b3-6a6f-4790-b6c4-222eef341f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dad150-2884-47fa-bfb3-3f76bd6927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MediaLengthInSeconds xmlns="2fdad150-2884-47fa-bfb3-3f76bd6927de" xsi:nil="true"/>
    <SharedWithUsers xmlns="17f716b3-6a6f-4790-b6c4-222eef341ffa">
      <UserInfo>
        <DisplayName/>
        <AccountId xsi:nil="true"/>
        <AccountType/>
      </UserInfo>
    </SharedWithUsers>
    <lcf76f155ced4ddcb4097134ff3c332f xmlns="2fdad150-2884-47fa-bfb3-3f76bd6927de">
      <Terms xmlns="http://schemas.microsoft.com/office/infopath/2007/PartnerControls"/>
    </lcf76f155ced4ddcb4097134ff3c332f>
    <TaxCatchAll xmlns="17f716b3-6a6f-4790-b6c4-222eef341ffa" xsi:nil="true"/>
  </documentManagement>
</p:properties>
</file>

<file path=customXml/itemProps1.xml><?xml version="1.0" encoding="utf-8"?>
<ds:datastoreItem xmlns:ds="http://schemas.openxmlformats.org/officeDocument/2006/customXml" ds:itemID="{BA2DC74F-AC62-481D-A96D-799CFF343EA0}">
  <ds:schemaRefs>
    <ds:schemaRef ds:uri="http://schemas.microsoft.com/sharepoint/v3/contenttype/forms"/>
  </ds:schemaRefs>
</ds:datastoreItem>
</file>

<file path=customXml/itemProps2.xml><?xml version="1.0" encoding="utf-8"?>
<ds:datastoreItem xmlns:ds="http://schemas.openxmlformats.org/officeDocument/2006/customXml" ds:itemID="{E15FF490-F619-4282-B277-2F34D14D826B}">
  <ds:schemaRefs>
    <ds:schemaRef ds:uri="http://schemas.openxmlformats.org/officeDocument/2006/bibliography"/>
  </ds:schemaRefs>
</ds:datastoreItem>
</file>

<file path=customXml/itemProps3.xml><?xml version="1.0" encoding="utf-8"?>
<ds:datastoreItem xmlns:ds="http://schemas.openxmlformats.org/officeDocument/2006/customXml" ds:itemID="{3925ED4B-F248-4953-96DD-485C72440F49}"/>
</file>

<file path=customXml/itemProps4.xml><?xml version="1.0" encoding="utf-8"?>
<ds:datastoreItem xmlns:ds="http://schemas.openxmlformats.org/officeDocument/2006/customXml" ds:itemID="{C7D5DB7B-C2EA-458C-B6AC-4BCEBD6DECCE}">
  <ds:schemaRefs>
    <ds:schemaRef ds:uri="http://schemas.microsoft.com/office/2006/metadata/longProperties"/>
  </ds:schemaRefs>
</ds:datastoreItem>
</file>

<file path=customXml/itemProps5.xml><?xml version="1.0" encoding="utf-8"?>
<ds:datastoreItem xmlns:ds="http://schemas.openxmlformats.org/officeDocument/2006/customXml" ds:itemID="{287B8DD2-4123-4CE7-AB8F-FEC70296E6D9}"/>
</file>

<file path=docProps/app.xml><?xml version="1.0" encoding="utf-8"?>
<Properties xmlns="http://schemas.openxmlformats.org/officeDocument/2006/extended-properties" xmlns:vt="http://schemas.openxmlformats.org/officeDocument/2006/docPropsVTypes">
  <Template>Template Info Pack - SUPPORT STAFF</Template>
  <TotalTime>14</TotalTime>
  <Pages>6</Pages>
  <Words>2293</Words>
  <Characters>13286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Suggested Text of Steve's Letter to be sent to Candidates with the Information Pack</vt:lpstr>
    </vt:vector>
  </TitlesOfParts>
  <Company>The Polesworth School</Company>
  <LinksUpToDate>false</LinksUpToDate>
  <CharactersWithSpaces>15548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Text of Steve's Letter to be sent to Candidates with the Information Pack</dc:title>
  <dc:subject/>
  <dc:creator>Katyryna Zamulinskyj</dc:creator>
  <cp:keywords/>
  <cp:lastModifiedBy>Hughes, Yasmin (Telford Priory School)</cp:lastModifiedBy>
  <cp:revision>5</cp:revision>
  <cp:lastPrinted>2022-02-15T17:44:00Z</cp:lastPrinted>
  <dcterms:created xsi:type="dcterms:W3CDTF">2024-06-07T10:43:00Z</dcterms:created>
  <dcterms:modified xsi:type="dcterms:W3CDTF">2024-09-02T08:34:00Z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0x0101007FD1910F186B5D49A0BC7BCA05370676</vt:lpwstr>
  </property>
  <property fmtid="{D5CDD505-2E9C-101B-9397-08002B2CF9AE}" pid="3" name="xd_Signature">
    <vt:lpwstr/>
  </property>
  <property fmtid="{D5CDD505-2E9C-101B-9397-08002B2CF9AE}" pid="4" name="display_urn:schemas-microsoft-com:office:office#Editor">
    <vt:lpwstr>Bowry, Chris (Telford Priory School)</vt:lpwstr>
  </property>
  <property fmtid="{D5CDD505-2E9C-101B-9397-08002B2CF9AE}" pid="5" name="Order">
    <vt:lpwstr>1605600.00000000</vt:lpwstr>
  </property>
  <property fmtid="{D5CDD505-2E9C-101B-9397-08002B2CF9AE}" pid="6" name="xd_ProgID">
    <vt:lpwstr/>
  </property>
  <property fmtid="{D5CDD505-2E9C-101B-9397-08002B2CF9AE}" pid="7" name="SharedWithUsers">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display_urn:schemas-microsoft-com:office:office#Author">
    <vt:lpwstr>Bowry, Chris (Telford Priory School)</vt:lpwstr>
  </property>
  <property fmtid="{D5CDD505-2E9C-101B-9397-08002B2CF9AE}" pid="12" name="TriggerFlowInfo">
    <vt:lpwstr/>
  </property>
  <property fmtid="{D5CDD505-2E9C-101B-9397-08002B2CF9AE}" pid="13" name="TaxCatchAll">
    <vt:lpwstr/>
  </property>
  <property fmtid="{D5CDD505-2E9C-101B-9397-08002B2CF9AE}" pid="14" name="MediaLengthInSeconds">
    <vt:lpwstr/>
  </property>
  <property fmtid="{D5CDD505-2E9C-101B-9397-08002B2CF9AE}" pid="15" name="MediaServiceImageTags">
    <vt:lpwstr/>
  </property>
  <property fmtid="{D5CDD505-2E9C-101B-9397-08002B2CF9AE}" pid="16" name="lcf76f155ced4ddcb4097134ff3c332f">
    <vt:lpwstr/>
  </property>
</Properties>
</file>