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2E30" w14:textId="77777777" w:rsidR="001C76D8" w:rsidRDefault="001C76D8" w:rsidP="000E058B">
      <w:pPr>
        <w:rPr>
          <w:color w:val="FF0000"/>
        </w:rPr>
      </w:pPr>
      <w:r w:rsidRPr="2584BFBB">
        <w:t>Job Description</w:t>
      </w:r>
      <w:r w:rsidRPr="2584BFBB">
        <w:rPr>
          <w:color w:val="FF0000"/>
        </w:rPr>
        <w:t xml:space="preserve"> </w:t>
      </w:r>
    </w:p>
    <w:p w14:paraId="37B4B3F1" w14:textId="77777777" w:rsidR="00980729" w:rsidRDefault="00980729" w:rsidP="2584BFBB">
      <w:pPr>
        <w:rPr>
          <w:rFonts w:ascii="Arial" w:hAnsi="Arial" w:cs="Arial"/>
          <w:b/>
          <w:bCs/>
          <w:color w:val="FF0000"/>
        </w:rPr>
      </w:pPr>
    </w:p>
    <w:p w14:paraId="2A67E97D" w14:textId="77777777" w:rsidR="00B14F43" w:rsidRPr="00345F46" w:rsidRDefault="005E26C3" w:rsidP="2584BFBB">
      <w:pPr>
        <w:rPr>
          <w:rFonts w:ascii="Arial" w:hAnsi="Arial" w:cs="Arial"/>
          <w:b/>
          <w:bCs/>
        </w:rPr>
      </w:pPr>
      <w:r w:rsidRPr="00345F46">
        <w:rPr>
          <w:rFonts w:ascii="Arial" w:hAnsi="Arial" w:cs="Arial"/>
          <w:b/>
          <w:bCs/>
        </w:rPr>
        <w:t>Social Work Assistant</w:t>
      </w:r>
    </w:p>
    <w:p w14:paraId="6F751814" w14:textId="4412BB3E" w:rsidR="005F18B5" w:rsidRPr="00345F46" w:rsidRDefault="2584BFBB" w:rsidP="2584BFBB">
      <w:pPr>
        <w:rPr>
          <w:rFonts w:ascii="Arial" w:hAnsi="Arial" w:cs="Arial"/>
          <w:b/>
          <w:bCs/>
        </w:rPr>
      </w:pPr>
      <w:r w:rsidRPr="00345F46">
        <w:rPr>
          <w:rFonts w:ascii="Arial" w:hAnsi="Arial" w:cs="Arial"/>
          <w:b/>
          <w:bCs/>
        </w:rPr>
        <w:t>Grade</w:t>
      </w:r>
      <w:r w:rsidR="004B3538" w:rsidRPr="00345F46">
        <w:rPr>
          <w:rFonts w:ascii="Arial" w:hAnsi="Arial" w:cs="Arial"/>
          <w:b/>
          <w:bCs/>
        </w:rPr>
        <w:t xml:space="preserve"> Scale </w:t>
      </w:r>
      <w:r w:rsidR="0040352C" w:rsidRPr="00345F46">
        <w:rPr>
          <w:rFonts w:ascii="Arial" w:hAnsi="Arial" w:cs="Arial"/>
          <w:b/>
          <w:bCs/>
        </w:rPr>
        <w:t>6</w:t>
      </w:r>
    </w:p>
    <w:tbl>
      <w:tblPr>
        <w:tblStyle w:val="TableGrid"/>
        <w:tblW w:w="0" w:type="auto"/>
        <w:tblLook w:val="04A0" w:firstRow="1" w:lastRow="0" w:firstColumn="1" w:lastColumn="0" w:noHBand="0" w:noVBand="1"/>
      </w:tblPr>
      <w:tblGrid>
        <w:gridCol w:w="9016"/>
      </w:tblGrid>
      <w:tr w:rsidR="005F18B5" w14:paraId="2D33EB22" w14:textId="77777777" w:rsidTr="001C76D8">
        <w:tc>
          <w:tcPr>
            <w:tcW w:w="9016" w:type="dxa"/>
            <w:shd w:val="clear" w:color="auto" w:fill="808080" w:themeFill="text1" w:themeFillTint="7F"/>
          </w:tcPr>
          <w:p w14:paraId="7A29B5E4" w14:textId="77777777" w:rsidR="001844CE" w:rsidRPr="004E5243" w:rsidRDefault="2584BFBB" w:rsidP="2584BFBB">
            <w:pPr>
              <w:rPr>
                <w:rFonts w:ascii="Arial" w:hAnsi="Arial" w:cs="Arial"/>
                <w:b/>
                <w:bCs/>
                <w:color w:val="FFFFFF" w:themeColor="background1"/>
              </w:rPr>
            </w:pPr>
            <w:r w:rsidRPr="2584BFBB">
              <w:rPr>
                <w:rFonts w:ascii="Arial" w:hAnsi="Arial" w:cs="Arial"/>
                <w:b/>
                <w:bCs/>
                <w:color w:val="FFFFFF" w:themeColor="background1"/>
              </w:rPr>
              <w:t>Job Purpose</w:t>
            </w:r>
          </w:p>
        </w:tc>
      </w:tr>
      <w:tr w:rsidR="005F18B5" w14:paraId="79E1BF36" w14:textId="77777777" w:rsidTr="001C76D8">
        <w:tc>
          <w:tcPr>
            <w:tcW w:w="9016" w:type="dxa"/>
          </w:tcPr>
          <w:p w14:paraId="3BD04235" w14:textId="77777777" w:rsidR="005E26C3" w:rsidRPr="005E26C3" w:rsidRDefault="005E26C3" w:rsidP="005E26C3">
            <w:pPr>
              <w:rPr>
                <w:rFonts w:ascii="Arial" w:hAnsi="Arial" w:cs="Arial"/>
              </w:rPr>
            </w:pPr>
            <w:r w:rsidRPr="005E26C3">
              <w:rPr>
                <w:rFonts w:ascii="Arial" w:hAnsi="Arial" w:cs="Arial"/>
              </w:rPr>
              <w:t xml:space="preserve">To provide support to Children Safeguarding and Family Support services in the delivery of support working primarily with children and families. </w:t>
            </w:r>
          </w:p>
          <w:p w14:paraId="3F88B057" w14:textId="77777777" w:rsidR="005F18B5" w:rsidRPr="001844CE" w:rsidRDefault="005F18B5">
            <w:pPr>
              <w:rPr>
                <w:rFonts w:ascii="Arial" w:hAnsi="Arial" w:cs="Arial"/>
              </w:rPr>
            </w:pPr>
          </w:p>
        </w:tc>
      </w:tr>
      <w:tr w:rsidR="005F18B5" w14:paraId="6F090CE6" w14:textId="77777777" w:rsidTr="001C76D8">
        <w:tc>
          <w:tcPr>
            <w:tcW w:w="9016" w:type="dxa"/>
            <w:shd w:val="clear" w:color="auto" w:fill="808080" w:themeFill="text1" w:themeFillTint="7F"/>
          </w:tcPr>
          <w:p w14:paraId="64717101" w14:textId="77777777" w:rsidR="005F18B5" w:rsidRPr="004E5243" w:rsidRDefault="2584BFBB" w:rsidP="2584BFBB">
            <w:pPr>
              <w:rPr>
                <w:rFonts w:ascii="Arial" w:hAnsi="Arial" w:cs="Arial"/>
                <w:b/>
                <w:bCs/>
                <w:color w:val="FFFFFF" w:themeColor="background1"/>
              </w:rPr>
            </w:pPr>
            <w:r w:rsidRPr="2584BFBB">
              <w:rPr>
                <w:rFonts w:ascii="Arial" w:hAnsi="Arial" w:cs="Arial"/>
                <w:b/>
                <w:bCs/>
                <w:color w:val="FFFFFF" w:themeColor="background1"/>
              </w:rPr>
              <w:t xml:space="preserve">Major Tasks </w:t>
            </w:r>
          </w:p>
        </w:tc>
      </w:tr>
      <w:tr w:rsidR="005F18B5" w14:paraId="5A3BEA2B" w14:textId="77777777" w:rsidTr="001C76D8">
        <w:tc>
          <w:tcPr>
            <w:tcW w:w="9016" w:type="dxa"/>
          </w:tcPr>
          <w:p w14:paraId="4940D614" w14:textId="77777777" w:rsidR="005E26C3" w:rsidRDefault="005E26C3" w:rsidP="005E26C3">
            <w:pPr>
              <w:rPr>
                <w:rFonts w:ascii="Arial" w:hAnsi="Arial" w:cs="Arial"/>
                <w:b/>
              </w:rPr>
            </w:pPr>
            <w:r w:rsidRPr="005E26C3">
              <w:rPr>
                <w:rFonts w:ascii="Arial" w:hAnsi="Arial" w:cs="Arial"/>
                <w:b/>
              </w:rPr>
              <w:t xml:space="preserve">Generic  tasks listed below: </w:t>
            </w:r>
          </w:p>
          <w:p w14:paraId="5761A74A" w14:textId="77777777" w:rsidR="005E26C3" w:rsidRPr="005E26C3" w:rsidRDefault="005E26C3" w:rsidP="005E26C3">
            <w:pPr>
              <w:rPr>
                <w:rFonts w:ascii="Arial" w:hAnsi="Arial" w:cs="Arial"/>
                <w:b/>
              </w:rPr>
            </w:pPr>
          </w:p>
          <w:p w14:paraId="585B9C8B" w14:textId="77777777" w:rsidR="005E26C3" w:rsidRPr="005E26C3" w:rsidRDefault="005E26C3" w:rsidP="005E26C3">
            <w:pPr>
              <w:pStyle w:val="ListParagraph"/>
              <w:numPr>
                <w:ilvl w:val="0"/>
                <w:numId w:val="4"/>
              </w:numPr>
              <w:rPr>
                <w:rFonts w:ascii="Arial" w:hAnsi="Arial" w:cs="Arial"/>
              </w:rPr>
            </w:pPr>
            <w:r w:rsidRPr="005E26C3">
              <w:rPr>
                <w:rFonts w:ascii="Arial" w:hAnsi="Arial" w:cs="Arial"/>
              </w:rPr>
              <w:t xml:space="preserve">To complete direct work alongside families and young people, including, parenting support, supervising family time, completing direct wishes and feelings work with children and young people- under the supervision of the Team Manager. </w:t>
            </w:r>
          </w:p>
          <w:p w14:paraId="4D917875" w14:textId="77777777" w:rsidR="005E26C3" w:rsidRPr="005E26C3" w:rsidRDefault="005E26C3" w:rsidP="005E26C3">
            <w:pPr>
              <w:pStyle w:val="ListParagraph"/>
              <w:numPr>
                <w:ilvl w:val="0"/>
                <w:numId w:val="4"/>
              </w:numPr>
              <w:rPr>
                <w:rFonts w:ascii="Arial" w:hAnsi="Arial" w:cs="Arial"/>
              </w:rPr>
            </w:pPr>
            <w:r w:rsidRPr="005E26C3">
              <w:rPr>
                <w:rFonts w:ascii="Arial" w:hAnsi="Arial" w:cs="Arial"/>
              </w:rPr>
              <w:t xml:space="preserve">To develop positive relationships with children, young people and their families/carers- advocating for them when required. </w:t>
            </w:r>
          </w:p>
          <w:p w14:paraId="60C6F2EC" w14:textId="77777777" w:rsidR="005E26C3" w:rsidRPr="005E26C3" w:rsidRDefault="005E26C3" w:rsidP="005E26C3">
            <w:pPr>
              <w:pStyle w:val="ListParagraph"/>
              <w:numPr>
                <w:ilvl w:val="0"/>
                <w:numId w:val="4"/>
              </w:numPr>
              <w:rPr>
                <w:rFonts w:ascii="Arial" w:hAnsi="Arial" w:cs="Arial"/>
              </w:rPr>
            </w:pPr>
            <w:r w:rsidRPr="005E26C3">
              <w:rPr>
                <w:rFonts w:ascii="Arial" w:hAnsi="Arial" w:cs="Arial"/>
              </w:rPr>
              <w:t xml:space="preserve">To support in the provision of support, advice and guidance to promote the best possible outcomes for children and their families. </w:t>
            </w:r>
          </w:p>
          <w:p w14:paraId="4B624072" w14:textId="77777777" w:rsidR="005E26C3" w:rsidRPr="005E26C3" w:rsidRDefault="005E26C3" w:rsidP="005E26C3">
            <w:pPr>
              <w:pStyle w:val="ListParagraph"/>
              <w:numPr>
                <w:ilvl w:val="0"/>
                <w:numId w:val="4"/>
              </w:numPr>
              <w:rPr>
                <w:rFonts w:ascii="Arial" w:hAnsi="Arial" w:cs="Arial"/>
              </w:rPr>
            </w:pPr>
            <w:r w:rsidRPr="005E26C3">
              <w:rPr>
                <w:rFonts w:ascii="Arial" w:hAnsi="Arial" w:cs="Arial"/>
              </w:rPr>
              <w:t xml:space="preserve">To work within services which are planned and delivered in a way that maximises the participation of young people, respects their rights, and is responsive to their wishes and views. </w:t>
            </w:r>
          </w:p>
          <w:p w14:paraId="134F20CC" w14:textId="77777777" w:rsidR="005E26C3" w:rsidRPr="005E26C3" w:rsidRDefault="005E26C3" w:rsidP="005E26C3">
            <w:pPr>
              <w:pStyle w:val="ListParagraph"/>
              <w:numPr>
                <w:ilvl w:val="0"/>
                <w:numId w:val="4"/>
              </w:numPr>
              <w:rPr>
                <w:rFonts w:ascii="Arial" w:hAnsi="Arial" w:cs="Arial"/>
              </w:rPr>
            </w:pPr>
            <w:r w:rsidRPr="005E26C3">
              <w:rPr>
                <w:rFonts w:ascii="Arial" w:hAnsi="Arial" w:cs="Arial"/>
              </w:rPr>
              <w:t>Contribute to the assessment and management of risk, including strategies for reducing risk, distinguishing levels of risk for different situations, and the value of positive risk taking when this supports self-determination and autonomy, under the guidance of the team manager/practitioner.</w:t>
            </w:r>
          </w:p>
          <w:p w14:paraId="5DA9DB3E" w14:textId="77777777" w:rsidR="005E26C3" w:rsidRPr="005E26C3" w:rsidRDefault="005E26C3" w:rsidP="005E26C3">
            <w:pPr>
              <w:pStyle w:val="ListParagraph"/>
              <w:numPr>
                <w:ilvl w:val="0"/>
                <w:numId w:val="4"/>
              </w:numPr>
              <w:rPr>
                <w:rFonts w:ascii="Arial" w:hAnsi="Arial" w:cs="Arial"/>
              </w:rPr>
            </w:pPr>
            <w:r w:rsidRPr="005E26C3">
              <w:rPr>
                <w:rFonts w:ascii="Arial" w:hAnsi="Arial" w:cs="Arial"/>
              </w:rPr>
              <w:t xml:space="preserve">Undertake preventative work with families in order to reduce the need for care or accommodation. </w:t>
            </w:r>
          </w:p>
          <w:p w14:paraId="584CCF03" w14:textId="77777777" w:rsidR="005E26C3" w:rsidRPr="005E26C3" w:rsidRDefault="005E26C3" w:rsidP="005E26C3">
            <w:pPr>
              <w:pStyle w:val="ListParagraph"/>
              <w:numPr>
                <w:ilvl w:val="0"/>
                <w:numId w:val="4"/>
              </w:numPr>
              <w:rPr>
                <w:rFonts w:ascii="Arial" w:hAnsi="Arial" w:cs="Arial"/>
              </w:rPr>
            </w:pPr>
            <w:r w:rsidRPr="005E26C3">
              <w:rPr>
                <w:rFonts w:ascii="Arial" w:hAnsi="Arial" w:cs="Arial"/>
              </w:rPr>
              <w:t xml:space="preserve">To inform the allocated practitioner/team manager of any concerns regarding the child/young person’s safety should they arise. </w:t>
            </w:r>
          </w:p>
          <w:p w14:paraId="15AE78BD" w14:textId="77777777" w:rsidR="005E26C3" w:rsidRPr="005E26C3" w:rsidRDefault="005E26C3" w:rsidP="005E26C3">
            <w:pPr>
              <w:pStyle w:val="ListParagraph"/>
              <w:numPr>
                <w:ilvl w:val="0"/>
                <w:numId w:val="4"/>
              </w:numPr>
              <w:rPr>
                <w:rFonts w:ascii="Arial" w:hAnsi="Arial" w:cs="Arial"/>
              </w:rPr>
            </w:pPr>
            <w:r w:rsidRPr="005E26C3">
              <w:rPr>
                <w:rFonts w:ascii="Arial" w:hAnsi="Arial" w:cs="Arial"/>
              </w:rPr>
              <w:t xml:space="preserve">To support the allocated practitioner with administrative duties. </w:t>
            </w:r>
          </w:p>
          <w:p w14:paraId="615AAB8C" w14:textId="77777777" w:rsidR="005E26C3" w:rsidRPr="005E26C3" w:rsidRDefault="005E26C3" w:rsidP="005E26C3">
            <w:pPr>
              <w:pStyle w:val="ListParagraph"/>
              <w:numPr>
                <w:ilvl w:val="0"/>
                <w:numId w:val="4"/>
              </w:numPr>
              <w:rPr>
                <w:rFonts w:ascii="Arial" w:hAnsi="Arial" w:cs="Arial"/>
              </w:rPr>
            </w:pPr>
            <w:r w:rsidRPr="005E26C3">
              <w:rPr>
                <w:rFonts w:ascii="Arial" w:hAnsi="Arial" w:cs="Arial"/>
              </w:rPr>
              <w:t>To enable the Councils vision and priorities to be delivered both internally and externally</w:t>
            </w:r>
          </w:p>
          <w:p w14:paraId="6E73FF3C" w14:textId="77777777" w:rsidR="005E26C3" w:rsidRPr="005E26C3" w:rsidRDefault="005E26C3" w:rsidP="005E26C3">
            <w:pPr>
              <w:pStyle w:val="ListParagraph"/>
              <w:numPr>
                <w:ilvl w:val="0"/>
                <w:numId w:val="4"/>
              </w:numPr>
              <w:rPr>
                <w:rFonts w:ascii="Arial" w:hAnsi="Arial" w:cs="Arial"/>
              </w:rPr>
            </w:pPr>
            <w:r w:rsidRPr="005E26C3">
              <w:rPr>
                <w:rFonts w:ascii="Arial" w:hAnsi="Arial" w:cs="Arial"/>
              </w:rPr>
              <w:t>To identify significant issues and solutions to the Team Leader</w:t>
            </w:r>
          </w:p>
          <w:p w14:paraId="731397C8" w14:textId="77777777" w:rsidR="005E26C3" w:rsidRPr="005E26C3" w:rsidRDefault="005E26C3" w:rsidP="005E26C3">
            <w:pPr>
              <w:pStyle w:val="ListParagraph"/>
              <w:numPr>
                <w:ilvl w:val="0"/>
                <w:numId w:val="4"/>
              </w:numPr>
              <w:rPr>
                <w:rFonts w:ascii="Arial" w:hAnsi="Arial" w:cs="Arial"/>
              </w:rPr>
            </w:pPr>
            <w:r w:rsidRPr="005E26C3">
              <w:rPr>
                <w:rFonts w:ascii="Arial" w:hAnsi="Arial" w:cs="Arial"/>
              </w:rPr>
              <w:t>To  work with Team Leader to translate policies into practice</w:t>
            </w:r>
          </w:p>
          <w:p w14:paraId="51B2BE94" w14:textId="77777777" w:rsidR="005E26C3" w:rsidRPr="005E26C3" w:rsidRDefault="005E26C3" w:rsidP="005E26C3">
            <w:pPr>
              <w:pStyle w:val="ListParagraph"/>
              <w:numPr>
                <w:ilvl w:val="0"/>
                <w:numId w:val="4"/>
              </w:numPr>
              <w:rPr>
                <w:rFonts w:ascii="Arial" w:hAnsi="Arial" w:cs="Arial"/>
              </w:rPr>
            </w:pPr>
            <w:r w:rsidRPr="005E26C3">
              <w:rPr>
                <w:rFonts w:ascii="Arial" w:hAnsi="Arial" w:cs="Arial"/>
              </w:rPr>
              <w:t xml:space="preserve">To ensure the efficient and effective delivery of support services to children, young people and their families/carers. </w:t>
            </w:r>
          </w:p>
          <w:p w14:paraId="51461565" w14:textId="77777777" w:rsidR="005E26C3" w:rsidRPr="005E26C3" w:rsidRDefault="005E26C3" w:rsidP="005E26C3">
            <w:pPr>
              <w:pStyle w:val="ListParagraph"/>
              <w:numPr>
                <w:ilvl w:val="0"/>
                <w:numId w:val="4"/>
              </w:numPr>
              <w:rPr>
                <w:rFonts w:ascii="Arial" w:hAnsi="Arial" w:cs="Arial"/>
              </w:rPr>
            </w:pPr>
            <w:r w:rsidRPr="005E26C3">
              <w:rPr>
                <w:rFonts w:ascii="Arial" w:hAnsi="Arial" w:cs="Arial"/>
              </w:rPr>
              <w:t xml:space="preserve">To contribute to the provision of good quality services which integrate government and local initiatives and guidance including working within the legislative context of children’s statutory services. </w:t>
            </w:r>
          </w:p>
          <w:p w14:paraId="08AFB789" w14:textId="77777777" w:rsidR="005E26C3" w:rsidRPr="005E26C3" w:rsidRDefault="005E26C3" w:rsidP="005E26C3">
            <w:pPr>
              <w:pStyle w:val="ListParagraph"/>
              <w:numPr>
                <w:ilvl w:val="0"/>
                <w:numId w:val="4"/>
              </w:numPr>
              <w:rPr>
                <w:rFonts w:ascii="Arial" w:hAnsi="Arial" w:cs="Arial"/>
              </w:rPr>
            </w:pPr>
            <w:r w:rsidRPr="005E26C3">
              <w:rPr>
                <w:rFonts w:ascii="Arial" w:hAnsi="Arial" w:cs="Arial"/>
              </w:rPr>
              <w:t>To deliver standards which achieve equality of opportunity</w:t>
            </w:r>
          </w:p>
          <w:p w14:paraId="5820AF33" w14:textId="77777777" w:rsidR="005E26C3" w:rsidRPr="005E26C3" w:rsidRDefault="005E26C3" w:rsidP="005E26C3">
            <w:pPr>
              <w:pStyle w:val="ListParagraph"/>
              <w:numPr>
                <w:ilvl w:val="0"/>
                <w:numId w:val="4"/>
              </w:numPr>
              <w:rPr>
                <w:rFonts w:ascii="Arial" w:hAnsi="Arial" w:cs="Arial"/>
              </w:rPr>
            </w:pPr>
            <w:r w:rsidRPr="005E26C3">
              <w:rPr>
                <w:rFonts w:ascii="Arial" w:hAnsi="Arial" w:cs="Arial"/>
              </w:rPr>
              <w:t xml:space="preserve">To promote integration for children, young people and their families from protected characteristics groups including telephone and direct communication, signposting and providing advice and tuition. </w:t>
            </w:r>
          </w:p>
          <w:p w14:paraId="78EE2CB6" w14:textId="77777777" w:rsidR="005E26C3" w:rsidRPr="005E26C3" w:rsidRDefault="005E26C3" w:rsidP="005E26C3">
            <w:pPr>
              <w:pStyle w:val="ListParagraph"/>
              <w:numPr>
                <w:ilvl w:val="0"/>
                <w:numId w:val="4"/>
              </w:numPr>
              <w:rPr>
                <w:rFonts w:ascii="Arial" w:hAnsi="Arial" w:cs="Arial"/>
              </w:rPr>
            </w:pPr>
            <w:r w:rsidRPr="005E26C3">
              <w:rPr>
                <w:rFonts w:ascii="Arial" w:hAnsi="Arial" w:cs="Arial"/>
              </w:rPr>
              <w:t>To support the allocated practitioner with contributing to assessments and plans for children and young people, through effective recording in line with procedures.</w:t>
            </w:r>
          </w:p>
          <w:p w14:paraId="6436459D" w14:textId="77777777" w:rsidR="005E26C3" w:rsidRPr="005E26C3" w:rsidRDefault="005E26C3" w:rsidP="005E26C3">
            <w:pPr>
              <w:pStyle w:val="ListParagraph"/>
              <w:numPr>
                <w:ilvl w:val="0"/>
                <w:numId w:val="4"/>
              </w:numPr>
              <w:rPr>
                <w:rFonts w:ascii="Arial" w:hAnsi="Arial" w:cs="Arial"/>
              </w:rPr>
            </w:pPr>
            <w:r w:rsidRPr="005E26C3">
              <w:rPr>
                <w:rFonts w:ascii="Arial" w:hAnsi="Arial" w:cs="Arial"/>
              </w:rPr>
              <w:t>To ensure close liaison with partner agencies and Local Authority staff is timely, clear and consistent with Safeguarding/Child Protection procedures.</w:t>
            </w:r>
          </w:p>
          <w:p w14:paraId="11198FD9" w14:textId="77777777" w:rsidR="005E26C3" w:rsidRPr="005E26C3" w:rsidRDefault="005E26C3" w:rsidP="005E26C3">
            <w:pPr>
              <w:pStyle w:val="ListParagraph"/>
              <w:numPr>
                <w:ilvl w:val="0"/>
                <w:numId w:val="4"/>
              </w:numPr>
              <w:rPr>
                <w:rFonts w:ascii="Arial" w:hAnsi="Arial" w:cs="Arial"/>
              </w:rPr>
            </w:pPr>
            <w:r w:rsidRPr="005E26C3">
              <w:rPr>
                <w:rFonts w:ascii="Arial" w:hAnsi="Arial" w:cs="Arial"/>
              </w:rPr>
              <w:lastRenderedPageBreak/>
              <w:t xml:space="preserve">To act on instruction of Social Workers or other appropriate staff to provide information and support to children, young people and their carers who are in receipt of support from the service. </w:t>
            </w:r>
          </w:p>
          <w:p w14:paraId="1CB03C52" w14:textId="77777777" w:rsidR="005E26C3" w:rsidRPr="005E26C3" w:rsidRDefault="005E26C3" w:rsidP="005E26C3">
            <w:pPr>
              <w:pStyle w:val="ListParagraph"/>
              <w:numPr>
                <w:ilvl w:val="0"/>
                <w:numId w:val="4"/>
              </w:numPr>
              <w:rPr>
                <w:rFonts w:ascii="Arial" w:hAnsi="Arial" w:cs="Arial"/>
              </w:rPr>
            </w:pPr>
            <w:r w:rsidRPr="005E26C3">
              <w:rPr>
                <w:rFonts w:ascii="Arial" w:hAnsi="Arial" w:cs="Arial"/>
              </w:rPr>
              <w:t>To be able to identify vulnerability factors that impact on the child/young person and the family and communicate appropriately through line management.</w:t>
            </w:r>
          </w:p>
          <w:p w14:paraId="3006CA04" w14:textId="77777777" w:rsidR="001844CE" w:rsidRDefault="005E26C3" w:rsidP="005E26C3">
            <w:pPr>
              <w:pStyle w:val="ListParagraph"/>
              <w:numPr>
                <w:ilvl w:val="0"/>
                <w:numId w:val="4"/>
              </w:numPr>
              <w:rPr>
                <w:rFonts w:ascii="Arial" w:hAnsi="Arial" w:cs="Arial"/>
              </w:rPr>
            </w:pPr>
            <w:r w:rsidRPr="005E26C3">
              <w:rPr>
                <w:rFonts w:ascii="Arial" w:hAnsi="Arial" w:cs="Arial"/>
              </w:rPr>
              <w:t>To have a clear understanding and practical application of Safeguarding procedures</w:t>
            </w:r>
          </w:p>
          <w:p w14:paraId="0F80C616" w14:textId="77777777" w:rsidR="005E26C3" w:rsidRPr="005E26C3" w:rsidRDefault="005E26C3" w:rsidP="005E26C3">
            <w:pPr>
              <w:pStyle w:val="ListParagraph"/>
              <w:rPr>
                <w:rFonts w:ascii="Arial" w:hAnsi="Arial" w:cs="Arial"/>
              </w:rPr>
            </w:pPr>
          </w:p>
        </w:tc>
      </w:tr>
      <w:tr w:rsidR="005F18B5" w14:paraId="7DA164E6" w14:textId="77777777" w:rsidTr="001C76D8">
        <w:tc>
          <w:tcPr>
            <w:tcW w:w="9016" w:type="dxa"/>
            <w:shd w:val="clear" w:color="auto" w:fill="808080" w:themeFill="text1" w:themeFillTint="7F"/>
          </w:tcPr>
          <w:p w14:paraId="47936BF5" w14:textId="77777777" w:rsidR="005F18B5" w:rsidRPr="004E5243" w:rsidRDefault="2584BFBB" w:rsidP="2584BFBB">
            <w:pPr>
              <w:rPr>
                <w:rFonts w:ascii="Arial" w:hAnsi="Arial" w:cs="Arial"/>
                <w:b/>
                <w:bCs/>
                <w:color w:val="FFFFFF" w:themeColor="background1"/>
              </w:rPr>
            </w:pPr>
            <w:r w:rsidRPr="2584BFBB">
              <w:rPr>
                <w:rFonts w:ascii="Arial" w:hAnsi="Arial" w:cs="Arial"/>
                <w:b/>
                <w:bCs/>
                <w:color w:val="FFFFFF" w:themeColor="background1"/>
              </w:rPr>
              <w:lastRenderedPageBreak/>
              <w:t>Contacts &amp; Relationships</w:t>
            </w:r>
          </w:p>
        </w:tc>
      </w:tr>
      <w:tr w:rsidR="005F18B5" w14:paraId="41E3CD8C" w14:textId="77777777" w:rsidTr="001C76D8">
        <w:tc>
          <w:tcPr>
            <w:tcW w:w="9016" w:type="dxa"/>
          </w:tcPr>
          <w:p w14:paraId="33A8D606" w14:textId="77777777" w:rsidR="005E26C3" w:rsidRPr="005E26C3" w:rsidRDefault="005E26C3" w:rsidP="00315D3B">
            <w:pPr>
              <w:numPr>
                <w:ilvl w:val="0"/>
                <w:numId w:val="26"/>
              </w:numPr>
              <w:rPr>
                <w:rFonts w:ascii="Arial" w:hAnsi="Arial" w:cs="Arial"/>
              </w:rPr>
            </w:pPr>
            <w:r w:rsidRPr="005E26C3">
              <w:rPr>
                <w:rFonts w:ascii="Arial" w:hAnsi="Arial" w:cs="Arial"/>
              </w:rPr>
              <w:t>Build and use effective relationships with a wide range of people, networks, communities and professionals to improve outcomes, showing an ability to understand and work effectively with negative or rejecting responses.</w:t>
            </w:r>
          </w:p>
          <w:p w14:paraId="6F27716E" w14:textId="77777777" w:rsidR="005E26C3" w:rsidRPr="005E26C3" w:rsidRDefault="005E26C3" w:rsidP="00315D3B">
            <w:pPr>
              <w:numPr>
                <w:ilvl w:val="0"/>
                <w:numId w:val="26"/>
              </w:numPr>
              <w:rPr>
                <w:rFonts w:ascii="Arial" w:hAnsi="Arial" w:cs="Arial"/>
                <w:lang w:val="en-US"/>
              </w:rPr>
            </w:pPr>
            <w:r w:rsidRPr="005E26C3">
              <w:rPr>
                <w:rFonts w:ascii="Arial" w:hAnsi="Arial" w:cs="Arial"/>
                <w:lang w:val="en-US"/>
              </w:rPr>
              <w:t>Use a range of methods to engage and communicate effectively with young people, children and their parents/carers, eliciting the needs, wishes and feelings of all those involved, taking account of situations where these are not explicitly expressed.</w:t>
            </w:r>
          </w:p>
          <w:p w14:paraId="57376D37" w14:textId="77777777" w:rsidR="005E26C3" w:rsidRPr="005E26C3" w:rsidRDefault="005E26C3" w:rsidP="00315D3B">
            <w:pPr>
              <w:numPr>
                <w:ilvl w:val="0"/>
                <w:numId w:val="26"/>
              </w:numPr>
              <w:rPr>
                <w:rFonts w:ascii="Arial" w:hAnsi="Arial" w:cs="Arial"/>
                <w:lang w:val="en-US"/>
              </w:rPr>
            </w:pPr>
            <w:r w:rsidRPr="005E26C3">
              <w:rPr>
                <w:rFonts w:ascii="Arial" w:hAnsi="Arial" w:cs="Arial"/>
                <w:lang w:val="en-US"/>
              </w:rPr>
              <w:t>Share information consistently in ways that meet legal, ethical and agency requirements.</w:t>
            </w:r>
          </w:p>
          <w:p w14:paraId="0465B252" w14:textId="77777777" w:rsidR="005E26C3" w:rsidRPr="005E26C3" w:rsidRDefault="005E26C3" w:rsidP="00315D3B">
            <w:pPr>
              <w:numPr>
                <w:ilvl w:val="0"/>
                <w:numId w:val="26"/>
              </w:numPr>
              <w:rPr>
                <w:rFonts w:ascii="Arial" w:hAnsi="Arial" w:cs="Arial"/>
              </w:rPr>
            </w:pPr>
            <w:r w:rsidRPr="005E26C3">
              <w:rPr>
                <w:rFonts w:ascii="Arial" w:hAnsi="Arial" w:cs="Arial"/>
              </w:rPr>
              <w:t xml:space="preserve">Work effectively as a member of a team, demonstrating the ability to develop and maintain appropriate professional and inter-professional relationships, managing challenge and conflict with support.t holder will have a direct working relationship with partner agencies including from education, health and the police. </w:t>
            </w:r>
          </w:p>
          <w:p w14:paraId="4C76B760" w14:textId="77777777" w:rsidR="005E26C3" w:rsidRPr="005E26C3" w:rsidRDefault="005E26C3" w:rsidP="00315D3B">
            <w:pPr>
              <w:numPr>
                <w:ilvl w:val="0"/>
                <w:numId w:val="26"/>
              </w:numPr>
              <w:rPr>
                <w:rFonts w:ascii="Arial" w:hAnsi="Arial" w:cs="Arial"/>
              </w:rPr>
            </w:pPr>
            <w:r w:rsidRPr="005E26C3">
              <w:rPr>
                <w:rFonts w:ascii="Arial" w:hAnsi="Arial" w:cs="Arial"/>
              </w:rPr>
              <w:t>To work alongside parents/carers in order to contribute to assessment processes, to deal with their enquiries and provide information</w:t>
            </w:r>
          </w:p>
          <w:p w14:paraId="0165B193" w14:textId="77777777" w:rsidR="005E26C3" w:rsidRDefault="005E26C3" w:rsidP="00315D3B">
            <w:pPr>
              <w:numPr>
                <w:ilvl w:val="0"/>
                <w:numId w:val="26"/>
              </w:numPr>
              <w:rPr>
                <w:rFonts w:ascii="Arial" w:hAnsi="Arial" w:cs="Arial"/>
              </w:rPr>
            </w:pPr>
            <w:r w:rsidRPr="005E26C3">
              <w:rPr>
                <w:rFonts w:ascii="Arial" w:hAnsi="Arial" w:cs="Arial"/>
              </w:rPr>
              <w:t>To work with other Local Authority services as appropriate including Adult services, in addition to liaise with external agencies including voluntary sector to ensure appropriate information sharing and co-ordination of services.</w:t>
            </w:r>
          </w:p>
          <w:p w14:paraId="355A03C2" w14:textId="77777777" w:rsidR="00315D3B" w:rsidRPr="00345F46" w:rsidRDefault="00315D3B" w:rsidP="00345F46">
            <w:pPr>
              <w:numPr>
                <w:ilvl w:val="0"/>
                <w:numId w:val="26"/>
              </w:numPr>
              <w:rPr>
                <w:rFonts w:ascii="Arial" w:hAnsi="Arial" w:cs="Arial"/>
              </w:rPr>
            </w:pPr>
            <w:r w:rsidRPr="00345F46">
              <w:rPr>
                <w:rFonts w:ascii="Arial" w:hAnsi="Arial" w:cs="Arial"/>
              </w:rPr>
              <w:t xml:space="preserve">Have and awareness of adult and children safeguarding and seek advice and direction from the Team Manager/Senior Pracitioner should this arise- particularly in terms of mental ill health, trauma, abuse/neglect and domestic abuse. </w:t>
            </w:r>
          </w:p>
          <w:p w14:paraId="594EFB86" w14:textId="77777777" w:rsidR="00315D3B" w:rsidRPr="00345F46" w:rsidRDefault="00315D3B" w:rsidP="00345F46">
            <w:pPr>
              <w:numPr>
                <w:ilvl w:val="0"/>
                <w:numId w:val="26"/>
              </w:numPr>
              <w:rPr>
                <w:rFonts w:ascii="Arial" w:hAnsi="Arial" w:cs="Arial"/>
              </w:rPr>
            </w:pPr>
            <w:r w:rsidRPr="00345F46">
              <w:rPr>
                <w:rFonts w:ascii="Arial" w:hAnsi="Arial" w:cs="Arial"/>
              </w:rPr>
              <w:t>Share information consistently in ways that meet legal, ethical and agency requirements.</w:t>
            </w:r>
          </w:p>
          <w:p w14:paraId="4614250D" w14:textId="77777777" w:rsidR="005E26C3" w:rsidRPr="00345F46" w:rsidRDefault="00315D3B" w:rsidP="00315D3B">
            <w:pPr>
              <w:numPr>
                <w:ilvl w:val="0"/>
                <w:numId w:val="26"/>
              </w:numPr>
              <w:rPr>
                <w:rFonts w:ascii="Arial" w:hAnsi="Arial" w:cs="Arial"/>
              </w:rPr>
            </w:pPr>
            <w:r w:rsidRPr="00345F46">
              <w:rPr>
                <w:rFonts w:ascii="Arial" w:hAnsi="Arial" w:cs="Arial"/>
              </w:rPr>
              <w:t>Communicate effectively in highly charged, complex or challenging circumstance to a wide range of audiences.</w:t>
            </w:r>
          </w:p>
          <w:p w14:paraId="0DDE2BF5" w14:textId="77777777" w:rsidR="00315D3B" w:rsidRPr="00345F46" w:rsidRDefault="00315D3B" w:rsidP="00345F46">
            <w:pPr>
              <w:numPr>
                <w:ilvl w:val="0"/>
                <w:numId w:val="26"/>
              </w:numPr>
              <w:rPr>
                <w:rFonts w:ascii="Arial" w:hAnsi="Arial" w:cs="Arial"/>
              </w:rPr>
            </w:pPr>
            <w:r w:rsidRPr="00345F46">
              <w:rPr>
                <w:rFonts w:ascii="Arial" w:hAnsi="Arial" w:cs="Arial"/>
              </w:rPr>
              <w:t>Model effective engagement with a wide range of people in challenging situations, and support others to develop and maintain effective engagement, including in situations of hostility and risk.</w:t>
            </w:r>
          </w:p>
          <w:p w14:paraId="1F490D61" w14:textId="77777777" w:rsidR="00315D3B" w:rsidRPr="00345F46" w:rsidRDefault="00315D3B" w:rsidP="00345F46">
            <w:pPr>
              <w:numPr>
                <w:ilvl w:val="0"/>
                <w:numId w:val="26"/>
              </w:numPr>
              <w:rPr>
                <w:rFonts w:ascii="Arial" w:hAnsi="Arial" w:cs="Arial"/>
              </w:rPr>
            </w:pPr>
            <w:r w:rsidRPr="00345F46">
              <w:rPr>
                <w:rFonts w:ascii="Arial" w:hAnsi="Arial" w:cs="Arial"/>
              </w:rPr>
              <w:t>Promote a culture which supports empathetic compassionate relationships with other professionals, families/children/young people we work alongside, and those who care for them.</w:t>
            </w:r>
          </w:p>
          <w:p w14:paraId="5092FEA1" w14:textId="77777777" w:rsidR="00315D3B" w:rsidRPr="00345F46" w:rsidRDefault="00315D3B" w:rsidP="00345F46">
            <w:pPr>
              <w:numPr>
                <w:ilvl w:val="0"/>
                <w:numId w:val="26"/>
              </w:numPr>
              <w:rPr>
                <w:rFonts w:ascii="Arial" w:hAnsi="Arial" w:cs="Arial"/>
              </w:rPr>
            </w:pPr>
            <w:r w:rsidRPr="00345F46">
              <w:rPr>
                <w:rFonts w:ascii="Arial" w:hAnsi="Arial" w:cs="Arial"/>
              </w:rPr>
              <w:t>Work effectively as a member of a team, demonstrating the ability to develop and maintain appropriate professional and inter-professional relationships, managing challenge and conflict with support.</w:t>
            </w:r>
          </w:p>
          <w:p w14:paraId="323F4FC4" w14:textId="77777777" w:rsidR="00315D3B" w:rsidRPr="005E26C3" w:rsidRDefault="00315D3B" w:rsidP="00315D3B">
            <w:pPr>
              <w:numPr>
                <w:ilvl w:val="0"/>
                <w:numId w:val="26"/>
              </w:numPr>
              <w:rPr>
                <w:rFonts w:ascii="Arial" w:hAnsi="Arial" w:cs="Arial"/>
              </w:rPr>
            </w:pPr>
          </w:p>
        </w:tc>
      </w:tr>
      <w:tr w:rsidR="001844CE" w14:paraId="584FA702" w14:textId="77777777" w:rsidTr="001C76D8">
        <w:tc>
          <w:tcPr>
            <w:tcW w:w="9016" w:type="dxa"/>
            <w:shd w:val="clear" w:color="auto" w:fill="808080" w:themeFill="text1" w:themeFillTint="7F"/>
          </w:tcPr>
          <w:p w14:paraId="5B51484D" w14:textId="77777777" w:rsidR="001844CE" w:rsidRPr="004E5243" w:rsidRDefault="2584BFBB" w:rsidP="2584BFBB">
            <w:pPr>
              <w:rPr>
                <w:rFonts w:ascii="Arial" w:hAnsi="Arial" w:cs="Arial"/>
                <w:b/>
                <w:bCs/>
                <w:color w:val="FFFFFF" w:themeColor="background1"/>
              </w:rPr>
            </w:pPr>
            <w:r w:rsidRPr="2584BFBB">
              <w:rPr>
                <w:rFonts w:ascii="Arial" w:hAnsi="Arial" w:cs="Arial"/>
                <w:b/>
                <w:bCs/>
                <w:color w:val="FFFFFF" w:themeColor="background1"/>
              </w:rPr>
              <w:t>Creativity</w:t>
            </w:r>
          </w:p>
        </w:tc>
      </w:tr>
      <w:tr w:rsidR="001844CE" w14:paraId="1FA74287" w14:textId="77777777" w:rsidTr="001C76D8">
        <w:tc>
          <w:tcPr>
            <w:tcW w:w="9016" w:type="dxa"/>
          </w:tcPr>
          <w:p w14:paraId="02C6ED4B" w14:textId="77777777" w:rsidR="005E26C3" w:rsidRDefault="005E26C3" w:rsidP="00315D3B">
            <w:pPr>
              <w:numPr>
                <w:ilvl w:val="0"/>
                <w:numId w:val="28"/>
              </w:numPr>
              <w:rPr>
                <w:rFonts w:ascii="Arial" w:hAnsi="Arial" w:cs="Arial"/>
              </w:rPr>
            </w:pPr>
            <w:r w:rsidRPr="005E26C3">
              <w:rPr>
                <w:rFonts w:ascii="Arial" w:hAnsi="Arial" w:cs="Arial"/>
              </w:rPr>
              <w:t xml:space="preserve">Apply imagination, creativity and curiosity to practice, considering a range of options to solve dilemmas and problems </w:t>
            </w:r>
          </w:p>
          <w:p w14:paraId="248A0980" w14:textId="77777777" w:rsidR="00220149" w:rsidRDefault="005E26C3" w:rsidP="00315D3B">
            <w:pPr>
              <w:numPr>
                <w:ilvl w:val="0"/>
                <w:numId w:val="28"/>
              </w:numPr>
              <w:rPr>
                <w:rFonts w:ascii="Arial" w:hAnsi="Arial" w:cs="Arial"/>
              </w:rPr>
            </w:pPr>
            <w:r w:rsidRPr="005E26C3">
              <w:rPr>
                <w:rFonts w:ascii="Arial" w:hAnsi="Arial" w:cs="Arial"/>
              </w:rPr>
              <w:t>Use reflective practice techniques to evaluate and critically analyse information, gained from a variety of sources, to construct and test hypotheses and make explicit evidence-informed decisions.</w:t>
            </w:r>
          </w:p>
          <w:p w14:paraId="5E9B3045" w14:textId="77777777" w:rsidR="005E26C3" w:rsidRDefault="005E26C3" w:rsidP="00315D3B">
            <w:pPr>
              <w:numPr>
                <w:ilvl w:val="0"/>
                <w:numId w:val="28"/>
              </w:numPr>
              <w:rPr>
                <w:rFonts w:ascii="Arial" w:hAnsi="Arial" w:cs="Arial"/>
              </w:rPr>
            </w:pPr>
            <w:r w:rsidRPr="005E26C3">
              <w:rPr>
                <w:rFonts w:ascii="Arial" w:hAnsi="Arial" w:cs="Arial"/>
              </w:rPr>
              <w:t xml:space="preserve">The post holder will need to be creative in developing communication methods to work with children, young people and their families.  The post holder will collate and present </w:t>
            </w:r>
            <w:r w:rsidRPr="005E26C3">
              <w:rPr>
                <w:rFonts w:ascii="Arial" w:hAnsi="Arial" w:cs="Arial"/>
              </w:rPr>
              <w:lastRenderedPageBreak/>
              <w:t>information on a diverse variety of subjects to support children, young people and their carers.</w:t>
            </w:r>
          </w:p>
          <w:p w14:paraId="02979D76" w14:textId="77777777" w:rsidR="00315D3B" w:rsidRPr="00345F46" w:rsidRDefault="00315D3B" w:rsidP="00345F46">
            <w:pPr>
              <w:numPr>
                <w:ilvl w:val="0"/>
                <w:numId w:val="28"/>
              </w:numPr>
              <w:rPr>
                <w:rFonts w:ascii="Arial" w:hAnsi="Arial" w:cs="Arial"/>
              </w:rPr>
            </w:pPr>
            <w:r w:rsidRPr="00345F46">
              <w:rPr>
                <w:rFonts w:ascii="Arial" w:hAnsi="Arial" w:cs="Arial"/>
              </w:rPr>
              <w:t>Have a good working knowledge of existing Policies and Procedures and their application and contribute to the ongoing development of these as required.</w:t>
            </w:r>
          </w:p>
          <w:p w14:paraId="0D807BE8" w14:textId="77777777" w:rsidR="00315D3B" w:rsidRPr="00315D3B" w:rsidRDefault="00315D3B" w:rsidP="00315D3B">
            <w:pPr>
              <w:numPr>
                <w:ilvl w:val="0"/>
                <w:numId w:val="28"/>
              </w:numPr>
              <w:rPr>
                <w:rFonts w:ascii="Arial" w:hAnsi="Arial" w:cs="Arial"/>
              </w:rPr>
            </w:pPr>
            <w:r w:rsidRPr="00345F46">
              <w:rPr>
                <w:rFonts w:ascii="Arial" w:hAnsi="Arial" w:cs="Arial"/>
              </w:rPr>
              <w:t>Provide direct to work to children, young people and their families and carers to reduce need, harm and risk</w:t>
            </w:r>
          </w:p>
          <w:p w14:paraId="151E2411" w14:textId="77777777" w:rsidR="00315D3B" w:rsidRPr="00345F46" w:rsidRDefault="00315D3B" w:rsidP="00345F46">
            <w:pPr>
              <w:numPr>
                <w:ilvl w:val="0"/>
                <w:numId w:val="28"/>
              </w:numPr>
              <w:rPr>
                <w:rFonts w:ascii="Arial" w:hAnsi="Arial" w:cs="Arial"/>
              </w:rPr>
            </w:pPr>
            <w:r w:rsidRPr="00345F46">
              <w:rPr>
                <w:rFonts w:ascii="Arial" w:hAnsi="Arial" w:cs="Arial"/>
              </w:rPr>
              <w:t>Work as part of a multi-disciplinary team to drive developments in practice.</w:t>
            </w:r>
          </w:p>
          <w:p w14:paraId="405A4DCF" w14:textId="77777777" w:rsidR="00315D3B" w:rsidRPr="00345F46" w:rsidRDefault="00315D3B" w:rsidP="00315D3B">
            <w:pPr>
              <w:numPr>
                <w:ilvl w:val="0"/>
                <w:numId w:val="28"/>
              </w:numPr>
              <w:rPr>
                <w:rFonts w:ascii="Arial" w:hAnsi="Arial" w:cs="Arial"/>
              </w:rPr>
            </w:pPr>
            <w:r w:rsidRPr="00345F46">
              <w:rPr>
                <w:rFonts w:ascii="Arial" w:hAnsi="Arial" w:cs="Arial"/>
              </w:rPr>
              <w:t>Write effective and professional credible complex reports for internal and external use as required</w:t>
            </w:r>
          </w:p>
          <w:p w14:paraId="6367C96D" w14:textId="77777777" w:rsidR="00315D3B" w:rsidRPr="005E26C3" w:rsidRDefault="00315D3B" w:rsidP="00315D3B">
            <w:pPr>
              <w:ind w:left="360"/>
              <w:rPr>
                <w:rFonts w:ascii="Arial" w:hAnsi="Arial" w:cs="Arial"/>
              </w:rPr>
            </w:pPr>
          </w:p>
        </w:tc>
      </w:tr>
      <w:tr w:rsidR="001844CE" w14:paraId="6D192C41" w14:textId="77777777" w:rsidTr="001C76D8">
        <w:tc>
          <w:tcPr>
            <w:tcW w:w="9016" w:type="dxa"/>
            <w:shd w:val="clear" w:color="auto" w:fill="808080" w:themeFill="text1" w:themeFillTint="7F"/>
          </w:tcPr>
          <w:p w14:paraId="6EAFE60B" w14:textId="77777777" w:rsidR="001844CE" w:rsidRPr="004E5243" w:rsidRDefault="2584BFBB" w:rsidP="2584BFBB">
            <w:pPr>
              <w:rPr>
                <w:rFonts w:ascii="Arial" w:hAnsi="Arial" w:cs="Arial"/>
                <w:b/>
                <w:bCs/>
                <w:color w:val="FFFFFF" w:themeColor="background1"/>
              </w:rPr>
            </w:pPr>
            <w:r w:rsidRPr="2584BFBB">
              <w:rPr>
                <w:rFonts w:ascii="Arial" w:hAnsi="Arial" w:cs="Arial"/>
                <w:b/>
                <w:bCs/>
                <w:color w:val="FFFFFF" w:themeColor="background1"/>
              </w:rPr>
              <w:lastRenderedPageBreak/>
              <w:t>Decisions</w:t>
            </w:r>
          </w:p>
        </w:tc>
      </w:tr>
      <w:tr w:rsidR="001844CE" w14:paraId="6BED6B68" w14:textId="77777777" w:rsidTr="001C76D8">
        <w:tc>
          <w:tcPr>
            <w:tcW w:w="9016" w:type="dxa"/>
          </w:tcPr>
          <w:p w14:paraId="79C3A7FB" w14:textId="77777777" w:rsidR="005E26C3" w:rsidRPr="005E26C3" w:rsidRDefault="005E26C3" w:rsidP="005E26C3">
            <w:pPr>
              <w:numPr>
                <w:ilvl w:val="0"/>
                <w:numId w:val="29"/>
              </w:numPr>
              <w:rPr>
                <w:rFonts w:ascii="Arial" w:hAnsi="Arial" w:cs="Arial"/>
                <w:b/>
              </w:rPr>
            </w:pPr>
            <w:r w:rsidRPr="005E26C3">
              <w:rPr>
                <w:rFonts w:ascii="Arial" w:hAnsi="Arial" w:cs="Arial"/>
              </w:rPr>
              <w:t xml:space="preserve">Be supported to ensure that professional decision making is considered and evidence based. Some decisions will be taken autonomously by the postholder within established policy and practice guidelines. Majority of decisions will be made in discussions with Line Manager. The postholder will be required to make certain decisions in consultation with partner agencies, individuals and their carers. </w:t>
            </w:r>
          </w:p>
          <w:p w14:paraId="62103773" w14:textId="77777777" w:rsidR="005E26C3" w:rsidRPr="005E26C3" w:rsidRDefault="005E26C3" w:rsidP="005E26C3">
            <w:pPr>
              <w:numPr>
                <w:ilvl w:val="0"/>
                <w:numId w:val="29"/>
              </w:numPr>
              <w:rPr>
                <w:rFonts w:ascii="Arial" w:hAnsi="Arial" w:cs="Arial"/>
              </w:rPr>
            </w:pPr>
            <w:r w:rsidRPr="005E26C3">
              <w:rPr>
                <w:rFonts w:ascii="Arial" w:hAnsi="Arial" w:cs="Arial"/>
              </w:rPr>
              <w:t>Demonstrate clear communication of evidence-informed professional reasoning, judgements and decisions, to professional and non-professional audiences/stakeholders</w:t>
            </w:r>
            <w:r w:rsidRPr="005E26C3">
              <w:rPr>
                <w:rFonts w:ascii="Arial" w:hAnsi="Arial" w:cs="Arial"/>
                <w:b/>
              </w:rPr>
              <w:t>.</w:t>
            </w:r>
          </w:p>
          <w:p w14:paraId="232C2CF1" w14:textId="77777777" w:rsidR="005E26C3" w:rsidRPr="005E26C3" w:rsidRDefault="005E26C3" w:rsidP="005E26C3">
            <w:pPr>
              <w:numPr>
                <w:ilvl w:val="0"/>
                <w:numId w:val="29"/>
              </w:numPr>
              <w:rPr>
                <w:rFonts w:ascii="Arial" w:hAnsi="Arial" w:cs="Arial"/>
                <w:b/>
              </w:rPr>
            </w:pPr>
            <w:r w:rsidRPr="005E26C3">
              <w:rPr>
                <w:rFonts w:ascii="Arial" w:hAnsi="Arial" w:cs="Arial"/>
              </w:rPr>
              <w:t xml:space="preserve">Decision-making will relate to a range of issues such as safeguarding concerns, identification of specific legislation to inform social work practice and risk management. Decisions will be be undertaken in consultation with Line Manager.  </w:t>
            </w:r>
          </w:p>
          <w:p w14:paraId="70C4DE2F" w14:textId="77777777" w:rsidR="00220149" w:rsidRPr="005E26C3" w:rsidRDefault="005E26C3" w:rsidP="005E26C3">
            <w:pPr>
              <w:numPr>
                <w:ilvl w:val="0"/>
                <w:numId w:val="29"/>
              </w:numPr>
              <w:rPr>
                <w:rFonts w:ascii="Arial" w:hAnsi="Arial" w:cs="Arial"/>
                <w:b/>
              </w:rPr>
            </w:pPr>
            <w:r w:rsidRPr="005E26C3">
              <w:rPr>
                <w:rFonts w:ascii="Arial" w:hAnsi="Arial" w:cs="Arial"/>
              </w:rPr>
              <w:t>Ability to develop skills to use authority appropriately in professional practice.</w:t>
            </w:r>
          </w:p>
          <w:p w14:paraId="4B8C9999" w14:textId="77777777" w:rsidR="005E26C3" w:rsidRPr="005E26C3" w:rsidRDefault="005E26C3" w:rsidP="005E26C3">
            <w:pPr>
              <w:ind w:left="360"/>
              <w:rPr>
                <w:rFonts w:ascii="Arial" w:hAnsi="Arial" w:cs="Arial"/>
                <w:b/>
              </w:rPr>
            </w:pPr>
          </w:p>
        </w:tc>
      </w:tr>
      <w:tr w:rsidR="001844CE" w14:paraId="080493F5" w14:textId="77777777" w:rsidTr="001C76D8">
        <w:tc>
          <w:tcPr>
            <w:tcW w:w="9016" w:type="dxa"/>
            <w:shd w:val="clear" w:color="auto" w:fill="808080" w:themeFill="text1" w:themeFillTint="7F"/>
          </w:tcPr>
          <w:p w14:paraId="0E3E530B" w14:textId="77777777" w:rsidR="001844CE" w:rsidRPr="004E5243" w:rsidRDefault="2584BFBB" w:rsidP="2584BFBB">
            <w:pPr>
              <w:rPr>
                <w:rFonts w:ascii="Arial" w:hAnsi="Arial" w:cs="Arial"/>
                <w:b/>
                <w:bCs/>
                <w:color w:val="FFFFFF" w:themeColor="background1"/>
              </w:rPr>
            </w:pPr>
            <w:r w:rsidRPr="2584BFBB">
              <w:rPr>
                <w:rFonts w:ascii="Arial" w:hAnsi="Arial" w:cs="Arial"/>
                <w:b/>
                <w:bCs/>
                <w:color w:val="FFFFFF" w:themeColor="background1"/>
              </w:rPr>
              <w:t>Management &amp; Supervision</w:t>
            </w:r>
          </w:p>
        </w:tc>
      </w:tr>
      <w:tr w:rsidR="001844CE" w14:paraId="5AAC9C6C" w14:textId="77777777" w:rsidTr="001C76D8">
        <w:tc>
          <w:tcPr>
            <w:tcW w:w="9016" w:type="dxa"/>
          </w:tcPr>
          <w:p w14:paraId="32ACD201" w14:textId="77777777" w:rsidR="005E26C3" w:rsidRPr="005E26C3" w:rsidRDefault="005E26C3" w:rsidP="005E26C3">
            <w:pPr>
              <w:rPr>
                <w:rFonts w:ascii="Arial" w:hAnsi="Arial" w:cs="Arial"/>
              </w:rPr>
            </w:pPr>
            <w:r w:rsidRPr="005E26C3">
              <w:rPr>
                <w:rFonts w:ascii="Arial" w:hAnsi="Arial" w:cs="Arial"/>
              </w:rPr>
              <w:t>The post holder will have no supervisory responsibility</w:t>
            </w:r>
          </w:p>
          <w:p w14:paraId="2B014C74" w14:textId="77777777" w:rsidR="00220149" w:rsidRDefault="005E26C3" w:rsidP="005E26C3">
            <w:pPr>
              <w:rPr>
                <w:rFonts w:ascii="Arial" w:hAnsi="Arial" w:cs="Arial"/>
              </w:rPr>
            </w:pPr>
            <w:r w:rsidRPr="005E26C3">
              <w:rPr>
                <w:rFonts w:ascii="Arial" w:hAnsi="Arial" w:cs="Arial"/>
              </w:rPr>
              <w:t>They will be able to recognise personal development needs and discuss ways to address them with line manager</w:t>
            </w:r>
            <w:r>
              <w:rPr>
                <w:rFonts w:ascii="Arial" w:hAnsi="Arial" w:cs="Arial"/>
              </w:rPr>
              <w:t>.</w:t>
            </w:r>
          </w:p>
          <w:p w14:paraId="6BDEBAAE" w14:textId="77777777" w:rsidR="005E26C3" w:rsidRPr="000D6A36" w:rsidRDefault="005E26C3" w:rsidP="005E26C3">
            <w:pPr>
              <w:rPr>
                <w:rFonts w:ascii="Arial" w:hAnsi="Arial" w:cs="Arial"/>
              </w:rPr>
            </w:pPr>
          </w:p>
        </w:tc>
      </w:tr>
      <w:tr w:rsidR="008171BA" w14:paraId="4898EC17" w14:textId="77777777" w:rsidTr="001C76D8">
        <w:tc>
          <w:tcPr>
            <w:tcW w:w="9016" w:type="dxa"/>
            <w:shd w:val="clear" w:color="auto" w:fill="808080" w:themeFill="text1" w:themeFillTint="7F"/>
          </w:tcPr>
          <w:p w14:paraId="2AF9B4C6" w14:textId="77777777" w:rsidR="008171BA" w:rsidRPr="008171BA" w:rsidRDefault="2584BFBB" w:rsidP="2584BFBB">
            <w:pPr>
              <w:rPr>
                <w:rFonts w:ascii="Arial" w:hAnsi="Arial" w:cs="Arial"/>
                <w:b/>
                <w:bCs/>
                <w:color w:val="FFFFFF" w:themeColor="background1"/>
              </w:rPr>
            </w:pPr>
            <w:r w:rsidRPr="2584BFBB">
              <w:rPr>
                <w:rFonts w:ascii="Arial" w:hAnsi="Arial" w:cs="Arial"/>
                <w:b/>
                <w:bCs/>
                <w:color w:val="FFFFFF" w:themeColor="background1"/>
              </w:rPr>
              <w:t>Supervision Received</w:t>
            </w:r>
          </w:p>
        </w:tc>
      </w:tr>
      <w:tr w:rsidR="008171BA" w14:paraId="07686ABD" w14:textId="77777777" w:rsidTr="001C76D8">
        <w:tc>
          <w:tcPr>
            <w:tcW w:w="9016" w:type="dxa"/>
          </w:tcPr>
          <w:p w14:paraId="2DA6183B" w14:textId="51E7B616" w:rsidR="008171BA" w:rsidRDefault="005E26C3" w:rsidP="005E26C3">
            <w:pPr>
              <w:tabs>
                <w:tab w:val="left" w:pos="2010"/>
              </w:tabs>
              <w:rPr>
                <w:rFonts w:ascii="Arial" w:hAnsi="Arial" w:cs="Arial"/>
              </w:rPr>
            </w:pPr>
            <w:r w:rsidRPr="005E26C3">
              <w:rPr>
                <w:rFonts w:ascii="Arial" w:hAnsi="Arial" w:cs="Arial"/>
              </w:rPr>
              <w:t>The post holder works on their own initiative and will be supervised by the Team Leader/senior practitioner.</w:t>
            </w:r>
            <w:r w:rsidR="009C557D">
              <w:t xml:space="preserve"> </w:t>
            </w:r>
            <w:r w:rsidR="009C557D" w:rsidRPr="009C557D">
              <w:rPr>
                <w:rFonts w:ascii="Arial" w:hAnsi="Arial" w:cs="Arial"/>
              </w:rPr>
              <w:tab/>
              <w:t>Organise and manage own workload including setting priorities for work and seeking specialist advice when required</w:t>
            </w:r>
          </w:p>
          <w:p w14:paraId="57FC5C29" w14:textId="77777777" w:rsidR="005E26C3" w:rsidRPr="000D6A36" w:rsidRDefault="005E26C3" w:rsidP="005E26C3">
            <w:pPr>
              <w:tabs>
                <w:tab w:val="left" w:pos="2010"/>
              </w:tabs>
              <w:rPr>
                <w:rFonts w:ascii="Arial" w:hAnsi="Arial" w:cs="Arial"/>
              </w:rPr>
            </w:pPr>
          </w:p>
        </w:tc>
      </w:tr>
      <w:tr w:rsidR="008171BA" w14:paraId="0BE1267D" w14:textId="77777777" w:rsidTr="001C76D8">
        <w:tc>
          <w:tcPr>
            <w:tcW w:w="9016" w:type="dxa"/>
            <w:shd w:val="clear" w:color="auto" w:fill="808080" w:themeFill="text1" w:themeFillTint="7F"/>
          </w:tcPr>
          <w:p w14:paraId="4BD37FF8" w14:textId="77777777" w:rsidR="008171BA" w:rsidRPr="008171BA" w:rsidRDefault="2584BFBB" w:rsidP="2584BFBB">
            <w:pPr>
              <w:rPr>
                <w:rFonts w:ascii="Arial" w:hAnsi="Arial" w:cs="Arial"/>
                <w:b/>
                <w:bCs/>
              </w:rPr>
            </w:pPr>
            <w:r w:rsidRPr="2584BFBB">
              <w:rPr>
                <w:rFonts w:ascii="Arial" w:hAnsi="Arial" w:cs="Arial"/>
                <w:b/>
                <w:bCs/>
                <w:color w:val="FFFFFF" w:themeColor="background1"/>
              </w:rPr>
              <w:t>Complexity</w:t>
            </w:r>
          </w:p>
        </w:tc>
      </w:tr>
      <w:tr w:rsidR="008171BA" w14:paraId="7976D8FD" w14:textId="77777777" w:rsidTr="001C76D8">
        <w:tc>
          <w:tcPr>
            <w:tcW w:w="9016" w:type="dxa"/>
          </w:tcPr>
          <w:p w14:paraId="578E3145" w14:textId="77777777" w:rsidR="005E26C3" w:rsidRPr="005E26C3" w:rsidRDefault="005E26C3" w:rsidP="005E26C3">
            <w:pPr>
              <w:rPr>
                <w:rFonts w:ascii="Arial" w:hAnsi="Arial" w:cs="Arial"/>
              </w:rPr>
            </w:pPr>
          </w:p>
          <w:p w14:paraId="05051630" w14:textId="77777777" w:rsidR="005E26C3" w:rsidRPr="005E26C3" w:rsidRDefault="005E26C3" w:rsidP="005E26C3">
            <w:pPr>
              <w:numPr>
                <w:ilvl w:val="0"/>
                <w:numId w:val="30"/>
              </w:numPr>
              <w:rPr>
                <w:rFonts w:ascii="Arial" w:hAnsi="Arial" w:cs="Arial"/>
              </w:rPr>
            </w:pPr>
            <w:r w:rsidRPr="005E26C3">
              <w:rPr>
                <w:rFonts w:ascii="Arial" w:hAnsi="Arial" w:cs="Arial"/>
              </w:rPr>
              <w:t xml:space="preserve">Be supported to demonstrate effective practice in situations, assessing and managing levels of risk which promote the principles and standards of practice of Telford and Wrekin’s Children’s Services. </w:t>
            </w:r>
          </w:p>
          <w:p w14:paraId="2F30D50E" w14:textId="77777777" w:rsidR="005E26C3" w:rsidRDefault="005E26C3" w:rsidP="005E26C3">
            <w:pPr>
              <w:numPr>
                <w:ilvl w:val="0"/>
                <w:numId w:val="30"/>
              </w:numPr>
              <w:rPr>
                <w:rFonts w:ascii="Arial" w:hAnsi="Arial" w:cs="Arial"/>
              </w:rPr>
            </w:pPr>
            <w:r w:rsidRPr="005E26C3">
              <w:rPr>
                <w:rFonts w:ascii="Arial" w:hAnsi="Arial" w:cs="Arial"/>
              </w:rPr>
              <w:t>Developing skills to recognise complexity, multiple factors, changing circumstances and uncertainty in peoples lives and have the ability to prioritise interventions.</w:t>
            </w:r>
          </w:p>
          <w:p w14:paraId="7F6A349A" w14:textId="77777777" w:rsidR="005E26C3" w:rsidRDefault="005E26C3" w:rsidP="005E26C3">
            <w:pPr>
              <w:numPr>
                <w:ilvl w:val="0"/>
                <w:numId w:val="30"/>
              </w:numPr>
              <w:rPr>
                <w:rFonts w:ascii="Arial" w:hAnsi="Arial" w:cs="Arial"/>
              </w:rPr>
            </w:pPr>
            <w:r w:rsidRPr="005E26C3">
              <w:rPr>
                <w:rFonts w:ascii="Arial" w:hAnsi="Arial" w:cs="Arial"/>
              </w:rPr>
              <w:t>Developing an understanding of and appropriate response to risk factors in professional practice.</w:t>
            </w:r>
          </w:p>
          <w:p w14:paraId="2870F2D4" w14:textId="77777777" w:rsidR="005E26C3" w:rsidRDefault="005E26C3" w:rsidP="005E26C3">
            <w:pPr>
              <w:numPr>
                <w:ilvl w:val="0"/>
                <w:numId w:val="30"/>
              </w:numPr>
              <w:rPr>
                <w:rFonts w:ascii="Arial" w:hAnsi="Arial" w:cs="Arial"/>
              </w:rPr>
            </w:pPr>
            <w:r w:rsidRPr="005E26C3">
              <w:rPr>
                <w:rFonts w:ascii="Arial" w:hAnsi="Arial" w:cs="Arial"/>
              </w:rPr>
              <w:t>The post holder will need to work across several teams and agencies to ensure the children and families needs are met. The post holder will be required to coordinate  a range of tasks and relationships where set procedures/ guidelines do not alway</w:t>
            </w:r>
            <w:r w:rsidR="00315D3B">
              <w:rPr>
                <w:rFonts w:ascii="Arial" w:hAnsi="Arial" w:cs="Arial"/>
              </w:rPr>
              <w:t>s apply.</w:t>
            </w:r>
          </w:p>
          <w:p w14:paraId="102084A9" w14:textId="77777777" w:rsidR="00315D3B" w:rsidRPr="00345F46" w:rsidRDefault="00315D3B" w:rsidP="005E26C3">
            <w:pPr>
              <w:numPr>
                <w:ilvl w:val="0"/>
                <w:numId w:val="30"/>
              </w:numPr>
              <w:rPr>
                <w:rFonts w:ascii="Arial" w:hAnsi="Arial" w:cs="Arial"/>
              </w:rPr>
            </w:pPr>
            <w:r w:rsidRPr="00345F46">
              <w:rPr>
                <w:rFonts w:ascii="Arial" w:hAnsi="Arial" w:cs="Arial"/>
              </w:rPr>
              <w:t xml:space="preserve">Liasing with wider agencies to gather information to inform plans and support. </w:t>
            </w:r>
          </w:p>
          <w:p w14:paraId="4A8E1279" w14:textId="77777777" w:rsidR="00315D3B" w:rsidRPr="00315D3B" w:rsidRDefault="00315D3B" w:rsidP="00315D3B">
            <w:pPr>
              <w:rPr>
                <w:rFonts w:ascii="Arial" w:hAnsi="Arial" w:cs="Arial"/>
                <w:color w:val="FF0000"/>
              </w:rPr>
            </w:pPr>
          </w:p>
          <w:p w14:paraId="476785F2" w14:textId="77777777" w:rsidR="00315D3B" w:rsidRPr="005E26C3" w:rsidRDefault="00315D3B" w:rsidP="00315D3B">
            <w:pPr>
              <w:ind w:left="360"/>
              <w:rPr>
                <w:rFonts w:ascii="Arial" w:hAnsi="Arial" w:cs="Arial"/>
              </w:rPr>
            </w:pPr>
          </w:p>
          <w:p w14:paraId="698A7485" w14:textId="77777777" w:rsidR="00315D3B" w:rsidRPr="005E26C3" w:rsidRDefault="00315D3B" w:rsidP="00315D3B">
            <w:pPr>
              <w:ind w:left="360"/>
              <w:rPr>
                <w:rFonts w:ascii="Arial" w:hAnsi="Arial" w:cs="Arial"/>
              </w:rPr>
            </w:pPr>
          </w:p>
          <w:p w14:paraId="7FA509D3" w14:textId="77777777" w:rsidR="00315D3B" w:rsidRPr="000D6A36" w:rsidRDefault="00315D3B" w:rsidP="00315D3B">
            <w:pPr>
              <w:rPr>
                <w:rFonts w:ascii="Arial" w:hAnsi="Arial" w:cs="Arial"/>
              </w:rPr>
            </w:pPr>
          </w:p>
        </w:tc>
      </w:tr>
      <w:tr w:rsidR="001844CE" w14:paraId="4BEEE87E" w14:textId="77777777" w:rsidTr="001C76D8">
        <w:tc>
          <w:tcPr>
            <w:tcW w:w="9016" w:type="dxa"/>
            <w:shd w:val="clear" w:color="auto" w:fill="808080" w:themeFill="text1" w:themeFillTint="7F"/>
          </w:tcPr>
          <w:p w14:paraId="5F6F4D22" w14:textId="77777777" w:rsidR="001844CE" w:rsidRPr="004E5243" w:rsidRDefault="2584BFBB" w:rsidP="2584BFBB">
            <w:pPr>
              <w:rPr>
                <w:rFonts w:ascii="Arial" w:hAnsi="Arial" w:cs="Arial"/>
                <w:b/>
                <w:bCs/>
                <w:color w:val="FFFFFF" w:themeColor="background1"/>
              </w:rPr>
            </w:pPr>
            <w:r w:rsidRPr="2584BFBB">
              <w:rPr>
                <w:rFonts w:ascii="Arial" w:hAnsi="Arial" w:cs="Arial"/>
                <w:b/>
                <w:bCs/>
                <w:color w:val="FFFFFF" w:themeColor="background1"/>
              </w:rPr>
              <w:t>Resources</w:t>
            </w:r>
          </w:p>
        </w:tc>
      </w:tr>
      <w:tr w:rsidR="001844CE" w14:paraId="44ADF516" w14:textId="77777777" w:rsidTr="001C76D8">
        <w:tc>
          <w:tcPr>
            <w:tcW w:w="9016" w:type="dxa"/>
          </w:tcPr>
          <w:p w14:paraId="275A0D21" w14:textId="77777777" w:rsidR="00315D3B" w:rsidRPr="00345F46" w:rsidRDefault="00315D3B" w:rsidP="00345F46">
            <w:pPr>
              <w:numPr>
                <w:ilvl w:val="0"/>
                <w:numId w:val="30"/>
              </w:numPr>
              <w:rPr>
                <w:rFonts w:ascii="Arial" w:hAnsi="Arial" w:cs="Arial"/>
              </w:rPr>
            </w:pPr>
            <w:r w:rsidRPr="00345F46">
              <w:rPr>
                <w:rFonts w:ascii="Arial" w:hAnsi="Arial" w:cs="Arial"/>
              </w:rPr>
              <w:t>The post holder will have responsibility for processing personal sensitive information.</w:t>
            </w:r>
          </w:p>
          <w:p w14:paraId="44B67F48" w14:textId="77777777" w:rsidR="00315D3B" w:rsidRPr="00345F46" w:rsidRDefault="00315D3B" w:rsidP="00345F46">
            <w:pPr>
              <w:numPr>
                <w:ilvl w:val="0"/>
                <w:numId w:val="30"/>
              </w:numPr>
              <w:rPr>
                <w:rFonts w:ascii="Arial" w:hAnsi="Arial" w:cs="Arial"/>
              </w:rPr>
            </w:pPr>
            <w:r w:rsidRPr="00345F46">
              <w:rPr>
                <w:rFonts w:ascii="Arial" w:hAnsi="Arial" w:cs="Arial"/>
              </w:rPr>
              <w:t>Maintain accurate and timely recording on case management systems.</w:t>
            </w:r>
          </w:p>
          <w:p w14:paraId="283DD442" w14:textId="77777777" w:rsidR="00315D3B" w:rsidRPr="00345F46" w:rsidRDefault="00315D3B" w:rsidP="00345F46">
            <w:pPr>
              <w:numPr>
                <w:ilvl w:val="0"/>
                <w:numId w:val="30"/>
              </w:numPr>
              <w:rPr>
                <w:rFonts w:ascii="Arial" w:hAnsi="Arial" w:cs="Arial"/>
              </w:rPr>
            </w:pPr>
            <w:r w:rsidRPr="00345F46">
              <w:rPr>
                <w:rFonts w:ascii="Arial" w:hAnsi="Arial" w:cs="Arial"/>
              </w:rPr>
              <w:t>Ensure that Health and Safety requirements are adhered to and risk assessments are in place/ regularly updated when responding to children and young people who demonstrate a high degree of distress or anger which may affect self and others.</w:t>
            </w:r>
          </w:p>
          <w:p w14:paraId="6704BF6A" w14:textId="77777777" w:rsidR="00315D3B" w:rsidRPr="00345F46" w:rsidRDefault="00315D3B" w:rsidP="00345F46">
            <w:pPr>
              <w:numPr>
                <w:ilvl w:val="0"/>
                <w:numId w:val="30"/>
              </w:numPr>
              <w:rPr>
                <w:rFonts w:ascii="Arial" w:hAnsi="Arial" w:cs="Arial"/>
              </w:rPr>
            </w:pPr>
            <w:r w:rsidRPr="00345F46">
              <w:rPr>
                <w:rFonts w:ascii="Arial" w:hAnsi="Arial" w:cs="Arial"/>
              </w:rPr>
              <w:t xml:space="preserve">The post holder will be issued a mobile working kit, including mobile phone , laptop with access to Wi-Fi to allow them to work remotely. </w:t>
            </w:r>
          </w:p>
          <w:p w14:paraId="3C3044BD" w14:textId="77777777" w:rsidR="00315D3B" w:rsidRPr="00345F46" w:rsidRDefault="00315D3B" w:rsidP="00345F46">
            <w:pPr>
              <w:numPr>
                <w:ilvl w:val="0"/>
                <w:numId w:val="30"/>
              </w:numPr>
              <w:rPr>
                <w:rFonts w:ascii="Arial" w:hAnsi="Arial" w:cs="Arial"/>
              </w:rPr>
            </w:pPr>
            <w:r w:rsidRPr="00345F46">
              <w:rPr>
                <w:rFonts w:ascii="Arial" w:hAnsi="Arial" w:cs="Arial"/>
              </w:rPr>
              <w:t>The post holder is expected to be able to use this mobile kit within their day to day role in line with all aspects of recording, carer/ family and professional interventions.</w:t>
            </w:r>
          </w:p>
          <w:p w14:paraId="22C9CA79" w14:textId="77777777" w:rsidR="00315D3B" w:rsidRPr="00345F46" w:rsidRDefault="00315D3B" w:rsidP="00345F46">
            <w:pPr>
              <w:numPr>
                <w:ilvl w:val="0"/>
                <w:numId w:val="30"/>
              </w:numPr>
              <w:rPr>
                <w:rFonts w:ascii="Arial" w:hAnsi="Arial" w:cs="Arial"/>
              </w:rPr>
            </w:pPr>
            <w:r w:rsidRPr="00345F46">
              <w:rPr>
                <w:rFonts w:ascii="Arial" w:hAnsi="Arial" w:cs="Arial"/>
              </w:rPr>
              <w:t xml:space="preserve">The post holder will have access to training and development in line with Telford and Wrekin Learning and Development strategy. </w:t>
            </w:r>
          </w:p>
          <w:p w14:paraId="32694632" w14:textId="77777777" w:rsidR="00315D3B" w:rsidRPr="00345F46" w:rsidRDefault="00315D3B" w:rsidP="00345F46">
            <w:pPr>
              <w:numPr>
                <w:ilvl w:val="0"/>
                <w:numId w:val="30"/>
              </w:numPr>
              <w:rPr>
                <w:rFonts w:ascii="Arial" w:hAnsi="Arial" w:cs="Arial"/>
              </w:rPr>
            </w:pPr>
            <w:r w:rsidRPr="00345F46">
              <w:rPr>
                <w:rFonts w:ascii="Arial" w:hAnsi="Arial" w:cs="Arial"/>
              </w:rPr>
              <w:t xml:space="preserve">The post holder will handle and process personally sensitive information, such as the personal details of people we work alongside. </w:t>
            </w:r>
          </w:p>
          <w:p w14:paraId="0BB6B586" w14:textId="77777777" w:rsidR="00315D3B" w:rsidRPr="00345F46" w:rsidRDefault="00315D3B" w:rsidP="00345F46">
            <w:pPr>
              <w:numPr>
                <w:ilvl w:val="0"/>
                <w:numId w:val="30"/>
              </w:numPr>
              <w:rPr>
                <w:rFonts w:ascii="Arial" w:hAnsi="Arial" w:cs="Arial"/>
              </w:rPr>
            </w:pPr>
            <w:r w:rsidRPr="00345F46">
              <w:rPr>
                <w:rFonts w:ascii="Arial" w:hAnsi="Arial" w:cs="Arial"/>
              </w:rPr>
              <w:t xml:space="preserve"> Develop internal and external resources and networks to support front line practice. </w:t>
            </w:r>
          </w:p>
          <w:p w14:paraId="7B5E827C" w14:textId="77777777" w:rsidR="00315D3B" w:rsidRPr="00345F46" w:rsidRDefault="00315D3B" w:rsidP="00345F46">
            <w:pPr>
              <w:numPr>
                <w:ilvl w:val="0"/>
                <w:numId w:val="30"/>
              </w:numPr>
              <w:rPr>
                <w:rFonts w:ascii="Arial" w:hAnsi="Arial" w:cs="Arial"/>
              </w:rPr>
            </w:pPr>
          </w:p>
          <w:p w14:paraId="73C0C0B6" w14:textId="77777777" w:rsidR="00220149" w:rsidRPr="000D6A36" w:rsidRDefault="00220149" w:rsidP="000D6A36">
            <w:pPr>
              <w:rPr>
                <w:rFonts w:ascii="Arial" w:hAnsi="Arial" w:cs="Arial"/>
              </w:rPr>
            </w:pPr>
          </w:p>
        </w:tc>
      </w:tr>
      <w:tr w:rsidR="001844CE" w14:paraId="7B0FCA46" w14:textId="77777777" w:rsidTr="001C76D8">
        <w:tc>
          <w:tcPr>
            <w:tcW w:w="9016" w:type="dxa"/>
            <w:shd w:val="clear" w:color="auto" w:fill="808080" w:themeFill="text1" w:themeFillTint="7F"/>
          </w:tcPr>
          <w:p w14:paraId="60A02747" w14:textId="77777777" w:rsidR="001844CE" w:rsidRPr="004E5243" w:rsidRDefault="2584BFBB" w:rsidP="2584BFBB">
            <w:pPr>
              <w:rPr>
                <w:rFonts w:ascii="Arial" w:hAnsi="Arial" w:cs="Arial"/>
                <w:b/>
                <w:bCs/>
                <w:color w:val="FFFFFF" w:themeColor="background1"/>
              </w:rPr>
            </w:pPr>
            <w:r w:rsidRPr="2584BFBB">
              <w:rPr>
                <w:rFonts w:ascii="Arial" w:hAnsi="Arial" w:cs="Arial"/>
                <w:b/>
                <w:bCs/>
                <w:color w:val="FFFFFF" w:themeColor="background1"/>
              </w:rPr>
              <w:t>Impact</w:t>
            </w:r>
          </w:p>
        </w:tc>
      </w:tr>
      <w:tr w:rsidR="001844CE" w14:paraId="0AEB2A3D" w14:textId="77777777" w:rsidTr="001C76D8">
        <w:tc>
          <w:tcPr>
            <w:tcW w:w="9016" w:type="dxa"/>
          </w:tcPr>
          <w:p w14:paraId="27CFC675" w14:textId="77777777" w:rsidR="00315D3B" w:rsidRPr="00345F46" w:rsidRDefault="00315D3B" w:rsidP="00345F46">
            <w:pPr>
              <w:numPr>
                <w:ilvl w:val="0"/>
                <w:numId w:val="30"/>
              </w:numPr>
              <w:rPr>
                <w:rFonts w:ascii="Arial" w:hAnsi="Arial" w:cs="Arial"/>
              </w:rPr>
            </w:pPr>
            <w:r w:rsidRPr="00345F46">
              <w:rPr>
                <w:rFonts w:ascii="Arial" w:hAnsi="Arial" w:cs="Arial"/>
              </w:rPr>
              <w:t xml:space="preserve">Working across children and family services to support our social work models of practice for the benefit of individuals, couples, families and carers to provide high quality social care practice. </w:t>
            </w:r>
          </w:p>
          <w:p w14:paraId="68FD470D" w14:textId="77777777" w:rsidR="00315D3B" w:rsidRPr="00345F46" w:rsidRDefault="00315D3B" w:rsidP="00345F46">
            <w:pPr>
              <w:numPr>
                <w:ilvl w:val="0"/>
                <w:numId w:val="30"/>
              </w:numPr>
              <w:rPr>
                <w:rFonts w:ascii="Arial" w:hAnsi="Arial" w:cs="Arial"/>
              </w:rPr>
            </w:pPr>
            <w:r w:rsidRPr="00345F46">
              <w:rPr>
                <w:rFonts w:ascii="Arial" w:hAnsi="Arial" w:cs="Arial"/>
              </w:rPr>
              <w:t xml:space="preserve">Working with complex families who have experienced and may continue to experience abuse and neglect. </w:t>
            </w:r>
          </w:p>
          <w:p w14:paraId="579BA1AD" w14:textId="77777777" w:rsidR="00315D3B" w:rsidRPr="00345F46" w:rsidRDefault="00315D3B" w:rsidP="00345F46">
            <w:pPr>
              <w:numPr>
                <w:ilvl w:val="0"/>
                <w:numId w:val="30"/>
              </w:numPr>
              <w:rPr>
                <w:rFonts w:ascii="Arial" w:hAnsi="Arial" w:cs="Arial"/>
              </w:rPr>
            </w:pPr>
            <w:r w:rsidRPr="00345F46">
              <w:rPr>
                <w:rFonts w:ascii="Arial" w:hAnsi="Arial" w:cs="Arial"/>
              </w:rPr>
              <w:t xml:space="preserve">Working specifically with children that become looked after by the Local Authority; in line with all statutory legislative requirements. </w:t>
            </w:r>
          </w:p>
          <w:p w14:paraId="08964F87" w14:textId="77777777" w:rsidR="00315D3B" w:rsidRPr="00345F46" w:rsidRDefault="00315D3B" w:rsidP="00345F46">
            <w:pPr>
              <w:numPr>
                <w:ilvl w:val="0"/>
                <w:numId w:val="30"/>
              </w:numPr>
              <w:rPr>
                <w:rFonts w:ascii="Arial" w:hAnsi="Arial" w:cs="Arial"/>
              </w:rPr>
            </w:pPr>
            <w:r w:rsidRPr="00345F46">
              <w:rPr>
                <w:rFonts w:ascii="Arial" w:hAnsi="Arial" w:cs="Arial"/>
              </w:rPr>
              <w:t>Responsibility to support and challenge service delivery for looked after children as a Corporate Parent;</w:t>
            </w:r>
          </w:p>
          <w:p w14:paraId="0975B42E" w14:textId="77777777" w:rsidR="00315D3B" w:rsidRPr="00345F46" w:rsidRDefault="00315D3B" w:rsidP="00345F46">
            <w:pPr>
              <w:numPr>
                <w:ilvl w:val="0"/>
                <w:numId w:val="30"/>
              </w:numPr>
              <w:rPr>
                <w:rFonts w:ascii="Arial" w:hAnsi="Arial" w:cs="Arial"/>
              </w:rPr>
            </w:pPr>
            <w:r w:rsidRPr="00345F46">
              <w:rPr>
                <w:rFonts w:ascii="Arial" w:hAnsi="Arial" w:cs="Arial"/>
              </w:rPr>
              <w:t>Responsibility within care planning processes for ensuring that resources invested for families promote the child’s best interests. Where this is not the case, ensuring that other avenues are pursued;</w:t>
            </w:r>
          </w:p>
          <w:p w14:paraId="038DFCCA" w14:textId="77777777" w:rsidR="00315D3B" w:rsidRPr="00345F46" w:rsidRDefault="00A75FCC" w:rsidP="00345F46">
            <w:pPr>
              <w:numPr>
                <w:ilvl w:val="0"/>
                <w:numId w:val="30"/>
              </w:numPr>
              <w:rPr>
                <w:rFonts w:ascii="Arial" w:hAnsi="Arial" w:cs="Arial"/>
              </w:rPr>
            </w:pPr>
            <w:r w:rsidRPr="00345F46">
              <w:rPr>
                <w:rFonts w:ascii="Arial" w:hAnsi="Arial" w:cs="Arial"/>
              </w:rPr>
              <w:t xml:space="preserve">Support the responsibility of safeguarding children inline with its statutory duties. </w:t>
            </w:r>
          </w:p>
          <w:p w14:paraId="79278E12" w14:textId="77777777" w:rsidR="00A75FCC" w:rsidRPr="00345F46" w:rsidRDefault="00A75FCC" w:rsidP="00345F46">
            <w:pPr>
              <w:numPr>
                <w:ilvl w:val="0"/>
                <w:numId w:val="30"/>
              </w:numPr>
              <w:rPr>
                <w:rFonts w:ascii="Arial" w:hAnsi="Arial" w:cs="Arial"/>
              </w:rPr>
            </w:pPr>
          </w:p>
          <w:p w14:paraId="7D824DAF" w14:textId="77777777" w:rsidR="00220149" w:rsidRPr="000D6A36" w:rsidRDefault="00220149" w:rsidP="00DD5430">
            <w:pPr>
              <w:rPr>
                <w:rFonts w:ascii="Arial" w:hAnsi="Arial" w:cs="Arial"/>
              </w:rPr>
            </w:pPr>
          </w:p>
        </w:tc>
      </w:tr>
      <w:tr w:rsidR="001844CE" w14:paraId="371D0E75" w14:textId="77777777" w:rsidTr="00640F90">
        <w:trPr>
          <w:trHeight w:val="194"/>
        </w:trPr>
        <w:tc>
          <w:tcPr>
            <w:tcW w:w="9016" w:type="dxa"/>
            <w:shd w:val="clear" w:color="auto" w:fill="808080" w:themeFill="text1" w:themeFillTint="7F"/>
          </w:tcPr>
          <w:p w14:paraId="7AC01CC8" w14:textId="77777777" w:rsidR="001844CE" w:rsidRPr="004E5243" w:rsidRDefault="2584BFBB" w:rsidP="2584BFBB">
            <w:pPr>
              <w:rPr>
                <w:rFonts w:ascii="Arial" w:hAnsi="Arial" w:cs="Arial"/>
                <w:b/>
                <w:bCs/>
                <w:color w:val="FFFFFF" w:themeColor="background1"/>
              </w:rPr>
            </w:pPr>
            <w:r w:rsidRPr="2584BFBB">
              <w:rPr>
                <w:rFonts w:ascii="Arial" w:hAnsi="Arial" w:cs="Arial"/>
                <w:b/>
                <w:bCs/>
                <w:color w:val="FFFFFF" w:themeColor="background1"/>
              </w:rPr>
              <w:t>Physical Demands</w:t>
            </w:r>
          </w:p>
        </w:tc>
      </w:tr>
      <w:tr w:rsidR="001844CE" w14:paraId="05BD276C" w14:textId="77777777" w:rsidTr="001C76D8">
        <w:tc>
          <w:tcPr>
            <w:tcW w:w="9016" w:type="dxa"/>
          </w:tcPr>
          <w:p w14:paraId="70C06442" w14:textId="77777777" w:rsidR="00220149" w:rsidRDefault="005E26C3" w:rsidP="005E26C3">
            <w:pPr>
              <w:tabs>
                <w:tab w:val="left" w:pos="2205"/>
              </w:tabs>
              <w:rPr>
                <w:rFonts w:ascii="Arial" w:hAnsi="Arial" w:cs="Arial"/>
              </w:rPr>
            </w:pPr>
            <w:r w:rsidRPr="005E26C3">
              <w:rPr>
                <w:rFonts w:ascii="Arial" w:hAnsi="Arial" w:cs="Arial"/>
              </w:rPr>
              <w:t>The level of physical demands would be that expected of a typical desk based job, such as carrying laptop and/or files to meetings and setting up for meetings/training events. There may be the occasional demand for more than this. However, this would not be a typical or significant part of the job</w:t>
            </w:r>
            <w:r>
              <w:rPr>
                <w:rFonts w:ascii="Arial" w:hAnsi="Arial" w:cs="Arial"/>
              </w:rPr>
              <w:tab/>
            </w:r>
          </w:p>
          <w:p w14:paraId="1FD33C4D" w14:textId="77777777" w:rsidR="005E26C3" w:rsidRPr="000D6A36" w:rsidRDefault="005E26C3" w:rsidP="005E26C3">
            <w:pPr>
              <w:tabs>
                <w:tab w:val="left" w:pos="2205"/>
              </w:tabs>
              <w:rPr>
                <w:rFonts w:ascii="Arial" w:hAnsi="Arial" w:cs="Arial"/>
              </w:rPr>
            </w:pPr>
          </w:p>
        </w:tc>
      </w:tr>
      <w:tr w:rsidR="001844CE" w14:paraId="010D5370" w14:textId="77777777" w:rsidTr="001C76D8">
        <w:tc>
          <w:tcPr>
            <w:tcW w:w="9016" w:type="dxa"/>
            <w:shd w:val="clear" w:color="auto" w:fill="808080" w:themeFill="text1" w:themeFillTint="7F"/>
          </w:tcPr>
          <w:p w14:paraId="449E1EB8" w14:textId="77777777" w:rsidR="001844CE" w:rsidRPr="004E5243" w:rsidRDefault="2584BFBB" w:rsidP="2584BFBB">
            <w:pPr>
              <w:rPr>
                <w:rFonts w:ascii="Arial" w:hAnsi="Arial" w:cs="Arial"/>
                <w:b/>
                <w:bCs/>
                <w:color w:val="FFFFFF" w:themeColor="background1"/>
              </w:rPr>
            </w:pPr>
            <w:r w:rsidRPr="2584BFBB">
              <w:rPr>
                <w:rFonts w:ascii="Arial" w:hAnsi="Arial" w:cs="Arial"/>
                <w:b/>
                <w:bCs/>
                <w:color w:val="FFFFFF" w:themeColor="background1"/>
              </w:rPr>
              <w:t>Working Environment</w:t>
            </w:r>
          </w:p>
        </w:tc>
      </w:tr>
      <w:tr w:rsidR="001844CE" w14:paraId="0EA2F0D3" w14:textId="77777777" w:rsidTr="001C76D8">
        <w:tc>
          <w:tcPr>
            <w:tcW w:w="9016" w:type="dxa"/>
          </w:tcPr>
          <w:p w14:paraId="774693F3" w14:textId="77777777" w:rsidR="00220149" w:rsidRPr="00345F46" w:rsidRDefault="00A75FCC" w:rsidP="00A75FCC">
            <w:pPr>
              <w:rPr>
                <w:rFonts w:ascii="Arial" w:hAnsi="Arial"/>
              </w:rPr>
            </w:pPr>
            <w:r w:rsidRPr="00345F46">
              <w:rPr>
                <w:rFonts w:ascii="Arial" w:hAnsi="Arial"/>
              </w:rPr>
              <w:t>The post holder will adhere to Telford and Wrekin Lone Working policy if visiting families their own homes.</w:t>
            </w:r>
          </w:p>
          <w:p w14:paraId="69A6CE2F" w14:textId="77777777" w:rsidR="00A75FCC" w:rsidRPr="00345F46" w:rsidRDefault="00A75FCC" w:rsidP="00345F46">
            <w:pPr>
              <w:numPr>
                <w:ilvl w:val="0"/>
                <w:numId w:val="30"/>
              </w:numPr>
              <w:rPr>
                <w:rFonts w:ascii="Arial" w:hAnsi="Arial" w:cs="Arial"/>
              </w:rPr>
            </w:pPr>
            <w:r w:rsidRPr="00345F46">
              <w:rPr>
                <w:rFonts w:ascii="Arial" w:hAnsi="Arial" w:cs="Arial"/>
              </w:rPr>
              <w:t>The post holder will be required to travel across the authority to work in multiple locations in order to support service delivery;</w:t>
            </w:r>
          </w:p>
          <w:p w14:paraId="3F40BEA9" w14:textId="77777777" w:rsidR="00A75FCC" w:rsidRPr="00345F46" w:rsidRDefault="00A75FCC" w:rsidP="00345F46">
            <w:pPr>
              <w:numPr>
                <w:ilvl w:val="0"/>
                <w:numId w:val="30"/>
              </w:numPr>
              <w:rPr>
                <w:rFonts w:ascii="Arial" w:hAnsi="Arial" w:cs="Arial"/>
              </w:rPr>
            </w:pPr>
            <w:r w:rsidRPr="00345F46">
              <w:rPr>
                <w:rFonts w:ascii="Arial" w:hAnsi="Arial" w:cs="Arial"/>
              </w:rPr>
              <w:t>Visits to placements / homes of children, young people and families;</w:t>
            </w:r>
          </w:p>
          <w:p w14:paraId="31DF2E37" w14:textId="77777777" w:rsidR="00A75FCC" w:rsidRPr="00345F46" w:rsidRDefault="00A75FCC" w:rsidP="00345F46">
            <w:pPr>
              <w:numPr>
                <w:ilvl w:val="0"/>
                <w:numId w:val="30"/>
              </w:numPr>
              <w:rPr>
                <w:rFonts w:ascii="Arial" w:hAnsi="Arial" w:cs="Arial"/>
              </w:rPr>
            </w:pPr>
            <w:r w:rsidRPr="00345F46">
              <w:rPr>
                <w:rFonts w:ascii="Arial" w:hAnsi="Arial" w:cs="Arial"/>
              </w:rPr>
              <w:t>Commuting to out of area establishments for placement arrangements as necessary;</w:t>
            </w:r>
          </w:p>
          <w:p w14:paraId="59FCBF22" w14:textId="77777777" w:rsidR="00A75FCC" w:rsidRPr="00345F46" w:rsidRDefault="00A75FCC" w:rsidP="00345F46">
            <w:pPr>
              <w:numPr>
                <w:ilvl w:val="0"/>
                <w:numId w:val="30"/>
              </w:numPr>
              <w:rPr>
                <w:rFonts w:ascii="Arial" w:hAnsi="Arial" w:cs="Arial"/>
              </w:rPr>
            </w:pPr>
            <w:r w:rsidRPr="00345F46">
              <w:rPr>
                <w:rFonts w:ascii="Arial" w:hAnsi="Arial" w:cs="Arial"/>
              </w:rPr>
              <w:t>Attending appropriate meetings;</w:t>
            </w:r>
          </w:p>
          <w:p w14:paraId="503D5C4F" w14:textId="77777777" w:rsidR="00A75FCC" w:rsidRPr="00345F46" w:rsidRDefault="00A75FCC" w:rsidP="00345F46">
            <w:pPr>
              <w:numPr>
                <w:ilvl w:val="0"/>
                <w:numId w:val="30"/>
              </w:numPr>
              <w:rPr>
                <w:rFonts w:ascii="Arial" w:hAnsi="Arial" w:cs="Arial"/>
              </w:rPr>
            </w:pPr>
            <w:r w:rsidRPr="00345F46">
              <w:rPr>
                <w:rFonts w:ascii="Arial" w:hAnsi="Arial" w:cs="Arial"/>
              </w:rPr>
              <w:t xml:space="preserve">In the main, this post works in the environment equivalent to working in an office in terms of heat, ventilation and lighting utilising a hybrid approach. </w:t>
            </w:r>
          </w:p>
          <w:p w14:paraId="5D0B1E2F" w14:textId="77777777" w:rsidR="00A75FCC" w:rsidRPr="00345F46" w:rsidRDefault="00A75FCC" w:rsidP="00345F46">
            <w:pPr>
              <w:numPr>
                <w:ilvl w:val="0"/>
                <w:numId w:val="30"/>
              </w:numPr>
              <w:rPr>
                <w:rFonts w:ascii="Arial" w:hAnsi="Arial" w:cs="Arial"/>
              </w:rPr>
            </w:pPr>
            <w:r w:rsidRPr="00345F46">
              <w:rPr>
                <w:rFonts w:ascii="Arial" w:hAnsi="Arial" w:cs="Arial"/>
              </w:rPr>
              <w:t>The post holder will be required to work alone at majority of times unless a risk is posed which will require pairing up with a colleague.</w:t>
            </w:r>
          </w:p>
          <w:p w14:paraId="0E91E8F6" w14:textId="77777777" w:rsidR="00A75FCC" w:rsidRPr="000D6A36" w:rsidRDefault="00A75FCC" w:rsidP="00A75FCC">
            <w:pPr>
              <w:rPr>
                <w:rFonts w:ascii="Arial" w:hAnsi="Arial" w:cs="Arial"/>
              </w:rPr>
            </w:pPr>
          </w:p>
        </w:tc>
      </w:tr>
      <w:tr w:rsidR="000745CA" w14:paraId="66F4A37A" w14:textId="77777777" w:rsidTr="001C76D8">
        <w:tc>
          <w:tcPr>
            <w:tcW w:w="9016" w:type="dxa"/>
            <w:shd w:val="clear" w:color="auto" w:fill="808080" w:themeFill="text1" w:themeFillTint="7F"/>
          </w:tcPr>
          <w:p w14:paraId="1BFD7EC2" w14:textId="77777777" w:rsidR="000745CA" w:rsidRPr="000745CA" w:rsidRDefault="2584BFBB" w:rsidP="2584BFBB">
            <w:pPr>
              <w:rPr>
                <w:rFonts w:ascii="Arial" w:hAnsi="Arial" w:cs="Arial"/>
                <w:b/>
                <w:bCs/>
                <w:color w:val="FFFFFF" w:themeColor="background1"/>
              </w:rPr>
            </w:pPr>
            <w:r w:rsidRPr="2584BFBB">
              <w:rPr>
                <w:rFonts w:ascii="Arial" w:hAnsi="Arial" w:cs="Arial"/>
                <w:b/>
                <w:bCs/>
                <w:color w:val="FFFFFF" w:themeColor="background1"/>
              </w:rPr>
              <w:t xml:space="preserve">Emotional Context </w:t>
            </w:r>
          </w:p>
        </w:tc>
      </w:tr>
      <w:tr w:rsidR="000745CA" w14:paraId="51A479D8" w14:textId="77777777" w:rsidTr="001C76D8">
        <w:tc>
          <w:tcPr>
            <w:tcW w:w="9016" w:type="dxa"/>
          </w:tcPr>
          <w:p w14:paraId="523078B4" w14:textId="77777777" w:rsidR="00A75FCC" w:rsidRPr="00345F46" w:rsidRDefault="00A75FCC" w:rsidP="00A75FCC">
            <w:pPr>
              <w:spacing w:after="200" w:line="276" w:lineRule="auto"/>
              <w:rPr>
                <w:rFonts w:ascii="Arial" w:hAnsi="Arial"/>
              </w:rPr>
            </w:pPr>
            <w:r w:rsidRPr="00345F46">
              <w:rPr>
                <w:rFonts w:ascii="Arial" w:hAnsi="Arial"/>
              </w:rPr>
              <w:t xml:space="preserve">The post-holder will regularly have contact with information that is distressing, including information of a child protection nature. </w:t>
            </w:r>
          </w:p>
          <w:p w14:paraId="2893751F" w14:textId="77777777" w:rsidR="00A75FCC" w:rsidRPr="00345F46" w:rsidRDefault="00A75FCC" w:rsidP="00345F46">
            <w:pPr>
              <w:numPr>
                <w:ilvl w:val="0"/>
                <w:numId w:val="30"/>
              </w:numPr>
              <w:rPr>
                <w:rFonts w:ascii="Arial" w:hAnsi="Arial" w:cs="Arial"/>
              </w:rPr>
            </w:pPr>
            <w:r w:rsidRPr="00345F46">
              <w:rPr>
                <w:rFonts w:ascii="Arial" w:hAnsi="Arial" w:cs="Arial"/>
              </w:rPr>
              <w:t>The post-holder will have to manage competing priorities and demands across the major responsibilities of the post.</w:t>
            </w:r>
          </w:p>
          <w:p w14:paraId="3C00F709" w14:textId="77777777" w:rsidR="00A75FCC" w:rsidRPr="00345F46" w:rsidRDefault="00A75FCC" w:rsidP="00345F46">
            <w:pPr>
              <w:numPr>
                <w:ilvl w:val="0"/>
                <w:numId w:val="30"/>
              </w:numPr>
              <w:rPr>
                <w:rFonts w:ascii="Arial" w:hAnsi="Arial" w:cs="Arial"/>
              </w:rPr>
            </w:pPr>
            <w:r w:rsidRPr="00345F46">
              <w:rPr>
                <w:rFonts w:ascii="Arial" w:hAnsi="Arial" w:cs="Arial"/>
              </w:rPr>
              <w:t xml:space="preserve">The post holder will be working with vulnerable children, families and carers, they may be involved in stressful situations.  </w:t>
            </w:r>
          </w:p>
          <w:p w14:paraId="0C11E6C5" w14:textId="77777777" w:rsidR="00A75FCC" w:rsidRPr="00345F46" w:rsidRDefault="00A75FCC" w:rsidP="00345F46">
            <w:pPr>
              <w:numPr>
                <w:ilvl w:val="0"/>
                <w:numId w:val="30"/>
              </w:numPr>
              <w:rPr>
                <w:rFonts w:ascii="Arial" w:hAnsi="Arial" w:cs="Arial"/>
              </w:rPr>
            </w:pPr>
            <w:r w:rsidRPr="00345F46">
              <w:rPr>
                <w:rFonts w:ascii="Arial" w:hAnsi="Arial" w:cs="Arial"/>
              </w:rPr>
              <w:t xml:space="preserve">The post holder will often be exposed to children, young people, families, carers and staff who have experienced trauma and abuse and who are displaying emotional distress. </w:t>
            </w:r>
          </w:p>
          <w:p w14:paraId="25CEC685" w14:textId="77777777" w:rsidR="00A75FCC" w:rsidRPr="00345F46" w:rsidRDefault="00A75FCC" w:rsidP="00345F46">
            <w:pPr>
              <w:numPr>
                <w:ilvl w:val="0"/>
                <w:numId w:val="30"/>
              </w:numPr>
              <w:rPr>
                <w:rFonts w:ascii="Arial" w:hAnsi="Arial" w:cs="Arial"/>
              </w:rPr>
            </w:pPr>
            <w:r w:rsidRPr="00345F46">
              <w:rPr>
                <w:rFonts w:ascii="Arial" w:hAnsi="Arial" w:cs="Arial"/>
              </w:rPr>
              <w:t xml:space="preserve">The post holder will be part of the decision making around risk and harm, including appropriate plans. </w:t>
            </w:r>
          </w:p>
          <w:p w14:paraId="08A2A394" w14:textId="77777777" w:rsidR="00A75FCC" w:rsidRPr="00345F46" w:rsidRDefault="00A75FCC" w:rsidP="00345F46">
            <w:pPr>
              <w:numPr>
                <w:ilvl w:val="0"/>
                <w:numId w:val="30"/>
              </w:numPr>
              <w:rPr>
                <w:rFonts w:ascii="Arial" w:hAnsi="Arial" w:cs="Arial"/>
              </w:rPr>
            </w:pPr>
            <w:r w:rsidRPr="00345F46">
              <w:rPr>
                <w:rFonts w:ascii="Arial" w:hAnsi="Arial" w:cs="Arial"/>
              </w:rPr>
              <w:t>The post holder will regularly have contact with information that is distressing, including information in relation to safeguarding situations</w:t>
            </w:r>
          </w:p>
          <w:p w14:paraId="626A0E46" w14:textId="77777777" w:rsidR="00A75FCC" w:rsidRPr="00345F46" w:rsidRDefault="00A75FCC" w:rsidP="00345F46">
            <w:pPr>
              <w:numPr>
                <w:ilvl w:val="0"/>
                <w:numId w:val="30"/>
              </w:numPr>
              <w:rPr>
                <w:rFonts w:ascii="Arial" w:hAnsi="Arial" w:cs="Arial"/>
              </w:rPr>
            </w:pPr>
            <w:r w:rsidRPr="00345F46">
              <w:rPr>
                <w:rFonts w:ascii="Arial" w:hAnsi="Arial" w:cs="Arial"/>
              </w:rPr>
              <w:t>The post holder will have regular contact with service users who will often be distressed or angry.</w:t>
            </w:r>
          </w:p>
          <w:p w14:paraId="19B28566" w14:textId="77777777" w:rsidR="000745CA" w:rsidRPr="00345F46" w:rsidRDefault="00A75FCC" w:rsidP="00A75FCC">
            <w:pPr>
              <w:rPr>
                <w:rFonts w:ascii="Arial" w:hAnsi="Arial" w:cs="Arial"/>
              </w:rPr>
            </w:pPr>
            <w:r w:rsidRPr="00345F46">
              <w:rPr>
                <w:rFonts w:ascii="Arial" w:hAnsi="Arial" w:cs="Arial"/>
              </w:rPr>
              <w:t>The post holder will need to manage the emotional strain arising for both the post holder , staff and the family and carers in having to make decisions/recommendations concerning children/young people’s medium and long term future.</w:t>
            </w:r>
          </w:p>
          <w:p w14:paraId="70B45818" w14:textId="77777777" w:rsidR="00A75FCC" w:rsidRPr="000D6A36" w:rsidRDefault="00A75FCC" w:rsidP="000D6A36">
            <w:pPr>
              <w:rPr>
                <w:rFonts w:ascii="Arial" w:hAnsi="Arial" w:cs="Arial"/>
              </w:rPr>
            </w:pPr>
          </w:p>
        </w:tc>
      </w:tr>
      <w:tr w:rsidR="00901B9C" w14:paraId="7E680BB7" w14:textId="77777777" w:rsidTr="001C76D8">
        <w:tc>
          <w:tcPr>
            <w:tcW w:w="9016" w:type="dxa"/>
            <w:shd w:val="clear" w:color="auto" w:fill="808080" w:themeFill="text1" w:themeFillTint="7F"/>
          </w:tcPr>
          <w:p w14:paraId="2DE32751" w14:textId="77777777" w:rsidR="00901B9C" w:rsidRPr="004E5243" w:rsidRDefault="2584BFBB" w:rsidP="2584BFBB">
            <w:pPr>
              <w:rPr>
                <w:rFonts w:ascii="Arial" w:hAnsi="Arial" w:cs="Arial"/>
                <w:b/>
                <w:bCs/>
                <w:color w:val="FFFFFF" w:themeColor="background1"/>
              </w:rPr>
            </w:pPr>
            <w:r w:rsidRPr="2584BFBB">
              <w:rPr>
                <w:rFonts w:ascii="Arial" w:hAnsi="Arial" w:cs="Arial"/>
                <w:b/>
                <w:bCs/>
                <w:color w:val="FFFFFF" w:themeColor="background1"/>
              </w:rPr>
              <w:t>Other</w:t>
            </w:r>
          </w:p>
        </w:tc>
      </w:tr>
      <w:tr w:rsidR="00901B9C" w14:paraId="7B9B358E" w14:textId="77777777" w:rsidTr="001C76D8">
        <w:tc>
          <w:tcPr>
            <w:tcW w:w="9016" w:type="dxa"/>
          </w:tcPr>
          <w:p w14:paraId="78965BA5" w14:textId="77777777" w:rsidR="00901B9C" w:rsidRPr="00F15157" w:rsidRDefault="2584BFBB" w:rsidP="2584BFBB">
            <w:pPr>
              <w:rPr>
                <w:rFonts w:ascii="Arial" w:hAnsi="Arial" w:cs="Arial"/>
              </w:rPr>
            </w:pPr>
            <w:r w:rsidRPr="2584BFBB">
              <w:rPr>
                <w:rFonts w:ascii="Arial" w:hAnsi="Arial" w:cs="Arial"/>
              </w:rPr>
              <w:t xml:space="preserve">The postholder will be expected carry out any other duties as are within the scope, spirit and purpose of the job, commensurate with the grade. </w:t>
            </w:r>
          </w:p>
          <w:p w14:paraId="3B46C5FF" w14:textId="77777777" w:rsidR="00901B9C" w:rsidRPr="00F15157" w:rsidRDefault="00901B9C" w:rsidP="00901B9C">
            <w:pPr>
              <w:rPr>
                <w:rFonts w:ascii="Arial" w:hAnsi="Arial" w:cs="Arial"/>
              </w:rPr>
            </w:pPr>
          </w:p>
          <w:p w14:paraId="2526A79F" w14:textId="77777777" w:rsidR="00901B9C" w:rsidRPr="00F15157" w:rsidRDefault="2584BFBB" w:rsidP="2584BFBB">
            <w:pPr>
              <w:rPr>
                <w:rFonts w:ascii="Arial" w:hAnsi="Arial" w:cs="Arial"/>
              </w:rPr>
            </w:pPr>
            <w:r w:rsidRPr="2584BFBB">
              <w:rPr>
                <w:rFonts w:ascii="Arial" w:hAnsi="Arial" w:cs="Arial"/>
              </w:rPr>
              <w:t xml:space="preserve">The postholder will be expected to actively follow Telford &amp; Wrekin Council policies, including those such as Equal Opportunities, Human Resources, Information Security and Code of Conduct etc. </w:t>
            </w:r>
          </w:p>
          <w:p w14:paraId="56F94C63" w14:textId="77777777" w:rsidR="00901B9C" w:rsidRPr="00F15157" w:rsidRDefault="00901B9C" w:rsidP="00901B9C">
            <w:pPr>
              <w:rPr>
                <w:rFonts w:ascii="Arial" w:hAnsi="Arial" w:cs="Arial"/>
              </w:rPr>
            </w:pPr>
          </w:p>
          <w:p w14:paraId="34F452B3" w14:textId="77777777" w:rsidR="00901B9C" w:rsidRPr="00F15157" w:rsidRDefault="2584BFBB" w:rsidP="2584BFBB">
            <w:pPr>
              <w:rPr>
                <w:rFonts w:ascii="Arial" w:hAnsi="Arial" w:cs="Arial"/>
              </w:rPr>
            </w:pPr>
            <w:r w:rsidRPr="2584BFBB">
              <w:rPr>
                <w:rFonts w:ascii="Arial" w:hAnsi="Arial" w:cs="Arial"/>
              </w:rPr>
              <w:t>The postholder will be expected to maintain an awareness and observation of Fire and Health &amp; Safety Regulations.</w:t>
            </w:r>
          </w:p>
          <w:p w14:paraId="1C15639D" w14:textId="77777777" w:rsidR="00585118" w:rsidRPr="00D17F5D" w:rsidRDefault="00585118" w:rsidP="00901B9C">
            <w:pPr>
              <w:rPr>
                <w:rFonts w:ascii="Arial" w:hAnsi="Arial" w:cs="Arial"/>
                <w:color w:val="FF0000"/>
              </w:rPr>
            </w:pPr>
          </w:p>
        </w:tc>
      </w:tr>
    </w:tbl>
    <w:p w14:paraId="0C627948" w14:textId="77777777" w:rsidR="005F18B5" w:rsidRDefault="005F18B5">
      <w:pPr>
        <w:rPr>
          <w:rFonts w:ascii="Arial" w:hAnsi="Arial" w:cs="Arial"/>
          <w:color w:val="FF0000"/>
        </w:rPr>
      </w:pPr>
    </w:p>
    <w:p w14:paraId="38D379D3" w14:textId="77777777" w:rsidR="00DD5430" w:rsidRDefault="00DD5430" w:rsidP="00901B9C">
      <w:pPr>
        <w:rPr>
          <w:rFonts w:ascii="Arial" w:hAnsi="Arial" w:cs="Arial"/>
          <w:color w:val="FF0000"/>
        </w:rPr>
      </w:pPr>
      <w:r>
        <w:rPr>
          <w:rFonts w:ascii="Arial" w:hAnsi="Arial" w:cs="Arial"/>
          <w:color w:val="FF0000"/>
        </w:rPr>
        <w:br w:type="page"/>
      </w:r>
    </w:p>
    <w:p w14:paraId="23F5761C" w14:textId="77777777" w:rsidR="00DD5430" w:rsidRPr="00DD5430" w:rsidRDefault="2584BFBB" w:rsidP="2584BFBB">
      <w:pPr>
        <w:rPr>
          <w:rFonts w:ascii="Arial" w:hAnsi="Arial" w:cs="Arial"/>
          <w:b/>
          <w:bCs/>
        </w:rPr>
      </w:pPr>
      <w:r w:rsidRPr="2584BFBB">
        <w:rPr>
          <w:rFonts w:ascii="Arial" w:hAnsi="Arial" w:cs="Arial"/>
          <w:b/>
          <w:bCs/>
        </w:rPr>
        <w:t xml:space="preserve">Person Specification </w:t>
      </w:r>
    </w:p>
    <w:tbl>
      <w:tblPr>
        <w:tblStyle w:val="TableGrid"/>
        <w:tblW w:w="0" w:type="auto"/>
        <w:tblLook w:val="04A0" w:firstRow="1" w:lastRow="0" w:firstColumn="1" w:lastColumn="0" w:noHBand="0" w:noVBand="1"/>
      </w:tblPr>
      <w:tblGrid>
        <w:gridCol w:w="1804"/>
        <w:gridCol w:w="7212"/>
      </w:tblGrid>
      <w:tr w:rsidR="00DD5430" w14:paraId="69A4D661" w14:textId="77777777" w:rsidTr="00CF2F11">
        <w:tc>
          <w:tcPr>
            <w:tcW w:w="1804" w:type="dxa"/>
            <w:shd w:val="clear" w:color="auto" w:fill="808080" w:themeFill="text1" w:themeFillTint="7F"/>
          </w:tcPr>
          <w:p w14:paraId="1AC0DD93" w14:textId="77777777" w:rsidR="00DD5430" w:rsidRPr="00B43793" w:rsidRDefault="2584BFBB" w:rsidP="2584BFBB">
            <w:pPr>
              <w:rPr>
                <w:rFonts w:ascii="Arial" w:hAnsi="Arial" w:cs="Arial"/>
                <w:b/>
                <w:bCs/>
                <w:color w:val="FFFFFF" w:themeColor="background1"/>
              </w:rPr>
            </w:pPr>
            <w:r w:rsidRPr="2584BFBB">
              <w:rPr>
                <w:rFonts w:ascii="Arial" w:hAnsi="Arial" w:cs="Arial"/>
                <w:b/>
                <w:bCs/>
                <w:color w:val="FFFFFF" w:themeColor="background1"/>
              </w:rPr>
              <w:t>Criteria</w:t>
            </w:r>
          </w:p>
        </w:tc>
        <w:tc>
          <w:tcPr>
            <w:tcW w:w="7212" w:type="dxa"/>
            <w:shd w:val="clear" w:color="auto" w:fill="808080" w:themeFill="text1" w:themeFillTint="7F"/>
          </w:tcPr>
          <w:p w14:paraId="74011C3A" w14:textId="77777777" w:rsidR="00DD5430" w:rsidRPr="00B43793" w:rsidRDefault="2584BFBB" w:rsidP="2584BFBB">
            <w:pPr>
              <w:rPr>
                <w:rFonts w:ascii="Arial" w:hAnsi="Arial" w:cs="Arial"/>
                <w:b/>
                <w:bCs/>
                <w:color w:val="FFFFFF" w:themeColor="background1"/>
              </w:rPr>
            </w:pPr>
            <w:r w:rsidRPr="2584BFBB">
              <w:rPr>
                <w:rFonts w:ascii="Arial" w:hAnsi="Arial" w:cs="Arial"/>
                <w:b/>
                <w:bCs/>
                <w:color w:val="FFFFFF" w:themeColor="background1"/>
              </w:rPr>
              <w:t>Standard</w:t>
            </w:r>
          </w:p>
        </w:tc>
      </w:tr>
      <w:tr w:rsidR="00DD5430" w14:paraId="477DD691" w14:textId="77777777" w:rsidTr="00CF2F11">
        <w:tc>
          <w:tcPr>
            <w:tcW w:w="1804" w:type="dxa"/>
          </w:tcPr>
          <w:p w14:paraId="73C12412" w14:textId="77777777" w:rsidR="00DD5430" w:rsidRPr="00B43793" w:rsidRDefault="2584BFBB" w:rsidP="2584BFBB">
            <w:pPr>
              <w:rPr>
                <w:rFonts w:ascii="Arial" w:hAnsi="Arial" w:cs="Arial"/>
                <w:b/>
                <w:bCs/>
              </w:rPr>
            </w:pPr>
            <w:r w:rsidRPr="2584BFBB">
              <w:rPr>
                <w:rFonts w:ascii="Arial" w:hAnsi="Arial" w:cs="Arial"/>
                <w:b/>
                <w:bCs/>
              </w:rPr>
              <w:t>Qualifications</w:t>
            </w:r>
          </w:p>
        </w:tc>
        <w:tc>
          <w:tcPr>
            <w:tcW w:w="7212" w:type="dxa"/>
          </w:tcPr>
          <w:p w14:paraId="5391C8C3" w14:textId="06F40BF4" w:rsidR="0084273B" w:rsidRPr="00345F46" w:rsidRDefault="00115C56" w:rsidP="0084273B">
            <w:pPr>
              <w:pStyle w:val="ListParagraph"/>
              <w:numPr>
                <w:ilvl w:val="0"/>
                <w:numId w:val="15"/>
              </w:numPr>
              <w:ind w:left="360"/>
              <w:rPr>
                <w:rFonts w:ascii="Arial" w:hAnsi="Arial" w:cs="Arial"/>
              </w:rPr>
            </w:pPr>
            <w:r w:rsidRPr="00345F46">
              <w:rPr>
                <w:rFonts w:ascii="Arial" w:hAnsi="Arial" w:cs="Arial"/>
              </w:rPr>
              <w:t>NVQ4 or its equivalent in</w:t>
            </w:r>
            <w:r w:rsidR="00365926" w:rsidRPr="00345F46">
              <w:rPr>
                <w:rFonts w:ascii="Arial" w:hAnsi="Arial" w:cs="Arial"/>
              </w:rPr>
              <w:t xml:space="preserve"> </w:t>
            </w:r>
            <w:r w:rsidRPr="00345F46">
              <w:rPr>
                <w:rFonts w:ascii="Arial" w:hAnsi="Arial" w:cs="Arial"/>
              </w:rPr>
              <w:t>terms of relevant qualification(s) and experience in</w:t>
            </w:r>
            <w:r w:rsidR="00513D26" w:rsidRPr="00345F46">
              <w:rPr>
                <w:rFonts w:ascii="Arial" w:hAnsi="Arial" w:cs="Arial"/>
              </w:rPr>
              <w:t xml:space="preserve"> health/social care/child care </w:t>
            </w:r>
          </w:p>
          <w:p w14:paraId="1ACFD55B" w14:textId="77777777" w:rsidR="00513D26" w:rsidRPr="00345F46" w:rsidRDefault="00513D26" w:rsidP="0084273B">
            <w:pPr>
              <w:pStyle w:val="ListParagraph"/>
              <w:numPr>
                <w:ilvl w:val="0"/>
                <w:numId w:val="15"/>
              </w:numPr>
              <w:ind w:left="360"/>
              <w:rPr>
                <w:rFonts w:ascii="Arial" w:hAnsi="Arial" w:cs="Arial"/>
              </w:rPr>
            </w:pPr>
            <w:r w:rsidRPr="00345F46">
              <w:rPr>
                <w:rFonts w:ascii="Arial" w:hAnsi="Arial" w:cs="Arial"/>
              </w:rPr>
              <w:t xml:space="preserve">English qualification </w:t>
            </w:r>
          </w:p>
          <w:p w14:paraId="3238C8D8" w14:textId="77777777" w:rsidR="00B47497" w:rsidRPr="0084273B" w:rsidRDefault="00513D26" w:rsidP="0084273B">
            <w:pPr>
              <w:pStyle w:val="ListParagraph"/>
              <w:numPr>
                <w:ilvl w:val="0"/>
                <w:numId w:val="15"/>
              </w:numPr>
              <w:ind w:left="360"/>
              <w:rPr>
                <w:rFonts w:ascii="Arial" w:hAnsi="Arial" w:cs="Arial"/>
              </w:rPr>
            </w:pPr>
            <w:r w:rsidRPr="00345F46">
              <w:rPr>
                <w:rFonts w:ascii="Arial" w:hAnsi="Arial" w:cs="Arial"/>
              </w:rPr>
              <w:t xml:space="preserve">IT qualification </w:t>
            </w:r>
          </w:p>
        </w:tc>
      </w:tr>
      <w:tr w:rsidR="00DD5430" w14:paraId="2E4C8EC6" w14:textId="77777777" w:rsidTr="00CF2F11">
        <w:tc>
          <w:tcPr>
            <w:tcW w:w="1804" w:type="dxa"/>
          </w:tcPr>
          <w:p w14:paraId="419D592F" w14:textId="77777777" w:rsidR="00DD5430" w:rsidRPr="00B43793" w:rsidRDefault="2584BFBB" w:rsidP="2584BFBB">
            <w:pPr>
              <w:rPr>
                <w:rFonts w:ascii="Arial" w:hAnsi="Arial" w:cs="Arial"/>
                <w:b/>
                <w:bCs/>
              </w:rPr>
            </w:pPr>
            <w:r w:rsidRPr="2584BFBB">
              <w:rPr>
                <w:rFonts w:ascii="Arial" w:hAnsi="Arial" w:cs="Arial"/>
                <w:b/>
                <w:bCs/>
              </w:rPr>
              <w:t>Experience</w:t>
            </w:r>
          </w:p>
        </w:tc>
        <w:tc>
          <w:tcPr>
            <w:tcW w:w="7212" w:type="dxa"/>
          </w:tcPr>
          <w:p w14:paraId="4C73381D" w14:textId="77777777" w:rsidR="003B37B6" w:rsidRPr="00345F46" w:rsidRDefault="00A75FCC" w:rsidP="0084273B">
            <w:pPr>
              <w:pStyle w:val="ListParagraph"/>
              <w:numPr>
                <w:ilvl w:val="0"/>
                <w:numId w:val="4"/>
              </w:numPr>
              <w:ind w:left="360"/>
              <w:rPr>
                <w:rFonts w:ascii="Arial" w:hAnsi="Arial" w:cs="Arial"/>
              </w:rPr>
            </w:pPr>
            <w:r w:rsidRPr="00345F46">
              <w:rPr>
                <w:rFonts w:ascii="Arial" w:hAnsi="Arial" w:cs="Arial"/>
              </w:rPr>
              <w:t xml:space="preserve">Relevant experience of working alongside children, young people their families and carer which can be transferable to the role. </w:t>
            </w:r>
          </w:p>
          <w:p w14:paraId="7B3C9AC8" w14:textId="77777777" w:rsidR="00A75FCC" w:rsidRPr="00345F46" w:rsidRDefault="00A75FCC" w:rsidP="0084273B">
            <w:pPr>
              <w:pStyle w:val="ListParagraph"/>
              <w:numPr>
                <w:ilvl w:val="0"/>
                <w:numId w:val="4"/>
              </w:numPr>
              <w:ind w:left="360"/>
              <w:rPr>
                <w:rFonts w:ascii="Arial" w:hAnsi="Arial" w:cs="Arial"/>
              </w:rPr>
            </w:pPr>
            <w:r w:rsidRPr="00345F46">
              <w:rPr>
                <w:rFonts w:ascii="Arial" w:hAnsi="Arial" w:cs="Arial"/>
              </w:rPr>
              <w:t xml:space="preserve">Experience of completing direct work with families, children  and their carers. </w:t>
            </w:r>
          </w:p>
          <w:p w14:paraId="5F0ADA39" w14:textId="77777777" w:rsidR="00A75FCC" w:rsidRPr="00345F46" w:rsidRDefault="00A75FCC" w:rsidP="00641266">
            <w:pPr>
              <w:widowControl w:val="0"/>
              <w:tabs>
                <w:tab w:val="left" w:pos="426"/>
              </w:tabs>
              <w:rPr>
                <w:rFonts w:ascii="Arial" w:hAnsi="Arial"/>
                <w:b/>
              </w:rPr>
            </w:pPr>
            <w:r w:rsidRPr="00345F46">
              <w:rPr>
                <w:rFonts w:ascii="Arial" w:hAnsi="Arial"/>
              </w:rPr>
              <w:t>Experience of working with vulnerable groups and individuals within diverse ethnic communities, including the ability to work with those in pressured situations, and to work with high levels of risk and anxiety.</w:t>
            </w:r>
          </w:p>
          <w:p w14:paraId="3E62A861" w14:textId="77777777" w:rsidR="00A75FCC" w:rsidRPr="00345F46" w:rsidRDefault="00A75FCC" w:rsidP="00A75FCC">
            <w:pPr>
              <w:widowControl w:val="0"/>
              <w:tabs>
                <w:tab w:val="left" w:pos="709"/>
              </w:tabs>
              <w:rPr>
                <w:rFonts w:ascii="Arial" w:hAnsi="Arial"/>
              </w:rPr>
            </w:pPr>
            <w:r w:rsidRPr="00345F46">
              <w:rPr>
                <w:rFonts w:ascii="Arial" w:hAnsi="Arial"/>
              </w:rPr>
              <w:t xml:space="preserve">Ability/experience in providing consultation to those involved in the child/young person’s system of concern in a social care or youth justice context. </w:t>
            </w:r>
          </w:p>
          <w:p w14:paraId="69E26BC0" w14:textId="77777777" w:rsidR="0084273B" w:rsidRPr="00345F46" w:rsidRDefault="0084273B" w:rsidP="0084273B">
            <w:pPr>
              <w:pStyle w:val="ListParagraph"/>
              <w:numPr>
                <w:ilvl w:val="0"/>
                <w:numId w:val="4"/>
              </w:numPr>
              <w:ind w:left="360"/>
              <w:rPr>
                <w:rFonts w:ascii="Arial" w:hAnsi="Arial" w:cs="Arial"/>
              </w:rPr>
            </w:pPr>
          </w:p>
        </w:tc>
      </w:tr>
      <w:tr w:rsidR="00DD5430" w14:paraId="5F0E7E96" w14:textId="77777777" w:rsidTr="00CF2F11">
        <w:tc>
          <w:tcPr>
            <w:tcW w:w="1804" w:type="dxa"/>
          </w:tcPr>
          <w:p w14:paraId="4A0E1C98" w14:textId="77777777" w:rsidR="00DD5430" w:rsidRPr="00B43793" w:rsidRDefault="2584BFBB" w:rsidP="2584BFBB">
            <w:pPr>
              <w:rPr>
                <w:rFonts w:ascii="Arial" w:hAnsi="Arial" w:cs="Arial"/>
                <w:b/>
                <w:bCs/>
              </w:rPr>
            </w:pPr>
            <w:r w:rsidRPr="2584BFBB">
              <w:rPr>
                <w:rFonts w:ascii="Arial" w:hAnsi="Arial" w:cs="Arial"/>
                <w:b/>
                <w:bCs/>
              </w:rPr>
              <w:t>Knowledge</w:t>
            </w:r>
          </w:p>
        </w:tc>
        <w:tc>
          <w:tcPr>
            <w:tcW w:w="7212" w:type="dxa"/>
          </w:tcPr>
          <w:p w14:paraId="1A6BC4D1" w14:textId="77777777" w:rsidR="003B37B6" w:rsidRPr="00345F46" w:rsidRDefault="00E57D8C" w:rsidP="0084273B">
            <w:pPr>
              <w:pStyle w:val="ListParagraph"/>
              <w:numPr>
                <w:ilvl w:val="0"/>
                <w:numId w:val="4"/>
              </w:numPr>
              <w:ind w:left="360"/>
              <w:rPr>
                <w:rFonts w:ascii="Arial" w:hAnsi="Arial" w:cs="Arial"/>
              </w:rPr>
            </w:pPr>
            <w:r w:rsidRPr="00345F46">
              <w:rPr>
                <w:rFonts w:ascii="Arial" w:hAnsi="Arial" w:cs="Arial"/>
              </w:rPr>
              <w:t xml:space="preserve">Working knowledge of the statutory duties of Children’s services in terms of children in need, child protection and children who are cared for by the Local Authority. </w:t>
            </w:r>
          </w:p>
          <w:p w14:paraId="336A5859" w14:textId="77777777" w:rsidR="00E57D8C" w:rsidRPr="00345F46" w:rsidRDefault="00E57D8C" w:rsidP="00E57D8C">
            <w:pPr>
              <w:widowControl w:val="0"/>
              <w:tabs>
                <w:tab w:val="left" w:pos="709"/>
              </w:tabs>
              <w:rPr>
                <w:rFonts w:ascii="Arial" w:eastAsia="Arial" w:hAnsi="Arial"/>
                <w:b/>
              </w:rPr>
            </w:pPr>
            <w:r w:rsidRPr="00345F46">
              <w:rPr>
                <w:rFonts w:ascii="Arial" w:hAnsi="Arial"/>
              </w:rPr>
              <w:t>Knowledge of the factors affecting the emotional wellbeing of children in need and looked after children, including issues of attachment, separation and loss, and ability to respond to these.</w:t>
            </w:r>
          </w:p>
          <w:p w14:paraId="11CC20AE" w14:textId="77777777" w:rsidR="0084273B" w:rsidRPr="00345F46" w:rsidRDefault="00E57D8C" w:rsidP="0084273B">
            <w:pPr>
              <w:pStyle w:val="ListParagraph"/>
              <w:numPr>
                <w:ilvl w:val="0"/>
                <w:numId w:val="4"/>
              </w:numPr>
              <w:ind w:left="360"/>
              <w:rPr>
                <w:rFonts w:ascii="Arial" w:hAnsi="Arial" w:cs="Arial"/>
              </w:rPr>
            </w:pPr>
            <w:r w:rsidRPr="00345F46">
              <w:rPr>
                <w:rFonts w:ascii="Arial" w:hAnsi="Arial" w:cs="Arial"/>
              </w:rPr>
              <w:t xml:space="preserve">Knowledge of the factors relating to abuse and neglect </w:t>
            </w:r>
          </w:p>
        </w:tc>
      </w:tr>
      <w:tr w:rsidR="00DD5430" w14:paraId="6F582D09" w14:textId="77777777" w:rsidTr="00CF2F11">
        <w:tc>
          <w:tcPr>
            <w:tcW w:w="1804" w:type="dxa"/>
          </w:tcPr>
          <w:p w14:paraId="4A1B365B" w14:textId="77777777" w:rsidR="00DD5430" w:rsidRPr="00B43793" w:rsidRDefault="2584BFBB" w:rsidP="2584BFBB">
            <w:pPr>
              <w:rPr>
                <w:rFonts w:ascii="Arial" w:hAnsi="Arial" w:cs="Arial"/>
                <w:b/>
                <w:bCs/>
              </w:rPr>
            </w:pPr>
            <w:r w:rsidRPr="2584BFBB">
              <w:rPr>
                <w:rFonts w:ascii="Arial" w:hAnsi="Arial" w:cs="Arial"/>
                <w:b/>
                <w:bCs/>
              </w:rPr>
              <w:t>Skills</w:t>
            </w:r>
          </w:p>
        </w:tc>
        <w:tc>
          <w:tcPr>
            <w:tcW w:w="7212" w:type="dxa"/>
          </w:tcPr>
          <w:p w14:paraId="11011030" w14:textId="77777777" w:rsidR="00672F42" w:rsidRPr="00345F46" w:rsidRDefault="00672F42" w:rsidP="00672F42">
            <w:pPr>
              <w:rPr>
                <w:rFonts w:ascii="Arial" w:hAnsi="Arial"/>
                <w:b/>
              </w:rPr>
            </w:pPr>
            <w:r w:rsidRPr="00345F46">
              <w:rPr>
                <w:rFonts w:ascii="Arial" w:hAnsi="Arial"/>
              </w:rPr>
              <w:t>High level oral and written communication skills including the ability to express complex concepts and information and communicate effectively with children, young people, their families, professionals and others.</w:t>
            </w:r>
          </w:p>
          <w:p w14:paraId="70D6ADB8" w14:textId="77777777" w:rsidR="00DD5430" w:rsidRPr="00345F46" w:rsidRDefault="00672F42" w:rsidP="00672F42">
            <w:pPr>
              <w:pStyle w:val="ListParagraph"/>
              <w:numPr>
                <w:ilvl w:val="0"/>
                <w:numId w:val="4"/>
              </w:numPr>
              <w:ind w:left="360"/>
              <w:rPr>
                <w:rFonts w:ascii="Arial" w:hAnsi="Arial" w:cs="Arial"/>
              </w:rPr>
            </w:pPr>
            <w:r w:rsidRPr="00345F46">
              <w:rPr>
                <w:rFonts w:ascii="Arial" w:hAnsi="Arial"/>
              </w:rPr>
              <w:t>Ability to manage work load including timescales</w:t>
            </w:r>
          </w:p>
          <w:p w14:paraId="76D35318" w14:textId="77777777" w:rsidR="00672F42" w:rsidRPr="00345F46" w:rsidRDefault="00672F42" w:rsidP="00672F42">
            <w:pPr>
              <w:rPr>
                <w:rFonts w:ascii="Arial" w:hAnsi="Arial"/>
              </w:rPr>
            </w:pPr>
            <w:r w:rsidRPr="00345F46">
              <w:rPr>
                <w:rFonts w:ascii="Arial" w:hAnsi="Arial"/>
              </w:rPr>
              <w:t xml:space="preserve">High level inter-personal skills, including the ability to develop effective working relationships, promote good customer care, influence, and challenge, motivate and enable others. </w:t>
            </w:r>
          </w:p>
          <w:p w14:paraId="2427A540" w14:textId="77777777" w:rsidR="00672F42" w:rsidRPr="00345F46" w:rsidRDefault="00672F42" w:rsidP="00672F42">
            <w:pPr>
              <w:rPr>
                <w:rFonts w:ascii="Arial" w:hAnsi="Arial"/>
              </w:rPr>
            </w:pPr>
            <w:r w:rsidRPr="00345F46">
              <w:rPr>
                <w:rFonts w:ascii="Arial" w:hAnsi="Arial"/>
              </w:rPr>
              <w:t xml:space="preserve">Able to be compassionate and sensitive to the experiences of children, young people and their families. </w:t>
            </w:r>
          </w:p>
          <w:p w14:paraId="1FFB4086" w14:textId="77777777" w:rsidR="0084273B" w:rsidRPr="00345F46" w:rsidRDefault="00672F42" w:rsidP="0084273B">
            <w:pPr>
              <w:pStyle w:val="ListParagraph"/>
              <w:numPr>
                <w:ilvl w:val="0"/>
                <w:numId w:val="4"/>
              </w:numPr>
              <w:ind w:left="360"/>
              <w:rPr>
                <w:rFonts w:ascii="Arial" w:hAnsi="Arial" w:cs="Arial"/>
              </w:rPr>
            </w:pPr>
            <w:r w:rsidRPr="00345F46">
              <w:rPr>
                <w:rFonts w:ascii="Arial" w:hAnsi="Arial"/>
                <w:bCs/>
              </w:rPr>
              <w:t>Plan, organise and prioritise a demanding workload, in order to maintain the delivery of multiple, competing short and long term objectives</w:t>
            </w:r>
          </w:p>
          <w:p w14:paraId="04E717F8" w14:textId="77777777" w:rsidR="00672F42" w:rsidRPr="00345F46" w:rsidRDefault="00672F42" w:rsidP="00672F42">
            <w:pPr>
              <w:rPr>
                <w:rFonts w:ascii="Arial" w:hAnsi="Arial"/>
                <w:b/>
              </w:rPr>
            </w:pPr>
            <w:r w:rsidRPr="00345F46">
              <w:rPr>
                <w:rFonts w:ascii="Arial" w:hAnsi="Arial"/>
              </w:rPr>
              <w:t>Use information technology effectively, having necessary keyboard skills to use email and update computerised diaries and update and retrieve information from organisational record systems.</w:t>
            </w:r>
          </w:p>
          <w:p w14:paraId="308F3CEB" w14:textId="77777777" w:rsidR="00672F42" w:rsidRPr="00345F46" w:rsidRDefault="00672F42" w:rsidP="00672F42">
            <w:pPr>
              <w:rPr>
                <w:rFonts w:ascii="Arial" w:hAnsi="Arial"/>
                <w:b/>
              </w:rPr>
            </w:pPr>
          </w:p>
          <w:p w14:paraId="0220C337" w14:textId="77777777" w:rsidR="00672F42" w:rsidRPr="00345F46" w:rsidRDefault="00672F42" w:rsidP="00672F42">
            <w:pPr>
              <w:widowControl w:val="0"/>
              <w:tabs>
                <w:tab w:val="left" w:pos="709"/>
              </w:tabs>
              <w:rPr>
                <w:rFonts w:ascii="Arial" w:eastAsia="Arial" w:hAnsi="Arial"/>
                <w:b/>
              </w:rPr>
            </w:pPr>
            <w:r w:rsidRPr="00345F46">
              <w:rPr>
                <w:rFonts w:ascii="Arial" w:hAnsi="Arial"/>
              </w:rPr>
              <w:t>Ability and willingness to work independently with children and families and in a variety of settings such as family homes.</w:t>
            </w:r>
          </w:p>
          <w:p w14:paraId="3DEDBF2A" w14:textId="77777777" w:rsidR="00672F42" w:rsidRPr="00345F46" w:rsidRDefault="00672F42" w:rsidP="00672F42">
            <w:pPr>
              <w:widowControl w:val="0"/>
              <w:tabs>
                <w:tab w:val="left" w:pos="709"/>
              </w:tabs>
              <w:rPr>
                <w:rFonts w:ascii="Arial" w:hAnsi="Arial"/>
                <w:b/>
              </w:rPr>
            </w:pPr>
          </w:p>
          <w:p w14:paraId="64CB9236" w14:textId="77777777" w:rsidR="00672F42" w:rsidRPr="00345F46" w:rsidRDefault="00672F42" w:rsidP="00672F42">
            <w:pPr>
              <w:widowControl w:val="0"/>
              <w:tabs>
                <w:tab w:val="left" w:pos="709"/>
              </w:tabs>
              <w:rPr>
                <w:rFonts w:eastAsia="Arial"/>
              </w:rPr>
            </w:pPr>
            <w:r w:rsidRPr="00345F46">
              <w:rPr>
                <w:rFonts w:ascii="Arial" w:hAnsi="Arial"/>
              </w:rPr>
              <w:t>Ability to safely manage conflict and highly emotionally charged meetings.</w:t>
            </w:r>
          </w:p>
          <w:p w14:paraId="70B51E4C" w14:textId="77777777" w:rsidR="00672F42" w:rsidRPr="00345F46" w:rsidRDefault="00672F42" w:rsidP="0084273B">
            <w:pPr>
              <w:pStyle w:val="ListParagraph"/>
              <w:numPr>
                <w:ilvl w:val="0"/>
                <w:numId w:val="4"/>
              </w:numPr>
              <w:ind w:left="360"/>
              <w:rPr>
                <w:rFonts w:ascii="Arial" w:hAnsi="Arial" w:cs="Arial"/>
              </w:rPr>
            </w:pPr>
          </w:p>
        </w:tc>
      </w:tr>
      <w:tr w:rsidR="00DD5430" w14:paraId="07410729" w14:textId="77777777" w:rsidTr="00CF2F11">
        <w:tc>
          <w:tcPr>
            <w:tcW w:w="1804" w:type="dxa"/>
          </w:tcPr>
          <w:p w14:paraId="24C4B3F9" w14:textId="77777777" w:rsidR="00DD5430" w:rsidRPr="00B43793" w:rsidRDefault="2584BFBB" w:rsidP="2584BFBB">
            <w:pPr>
              <w:rPr>
                <w:rFonts w:ascii="Arial" w:hAnsi="Arial" w:cs="Arial"/>
                <w:b/>
                <w:bCs/>
              </w:rPr>
            </w:pPr>
            <w:r w:rsidRPr="2584BFBB">
              <w:rPr>
                <w:rFonts w:ascii="Arial" w:hAnsi="Arial" w:cs="Arial"/>
                <w:b/>
                <w:bCs/>
              </w:rPr>
              <w:t>Personal style &amp; behaviours</w:t>
            </w:r>
          </w:p>
        </w:tc>
        <w:tc>
          <w:tcPr>
            <w:tcW w:w="7212" w:type="dxa"/>
          </w:tcPr>
          <w:p w14:paraId="29391B1E" w14:textId="77777777" w:rsidR="00DD5430" w:rsidRPr="00345F46" w:rsidRDefault="2584BFBB" w:rsidP="2584BFBB">
            <w:pPr>
              <w:pStyle w:val="ListParagraph"/>
              <w:numPr>
                <w:ilvl w:val="0"/>
                <w:numId w:val="4"/>
              </w:numPr>
              <w:ind w:left="360"/>
              <w:rPr>
                <w:rFonts w:ascii="Arial" w:hAnsi="Arial" w:cs="Arial"/>
              </w:rPr>
            </w:pPr>
            <w:r w:rsidRPr="00345F46">
              <w:rPr>
                <w:rFonts w:ascii="Arial" w:hAnsi="Arial" w:cs="Arial"/>
              </w:rPr>
              <w:t>As a council employee you will be supported and expected to demonstrate the Council</w:t>
            </w:r>
            <w:r w:rsidR="007C37D5" w:rsidRPr="00345F46">
              <w:rPr>
                <w:rFonts w:ascii="Arial" w:hAnsi="Arial" w:cs="Arial"/>
              </w:rPr>
              <w:t>’</w:t>
            </w:r>
            <w:r w:rsidRPr="00345F46">
              <w:rPr>
                <w:rFonts w:ascii="Arial" w:hAnsi="Arial" w:cs="Arial"/>
              </w:rPr>
              <w:t>s Core Behaviours.  Please note that these may be updated from time to time and are available on the Council’s intranet pages.</w:t>
            </w:r>
          </w:p>
          <w:p w14:paraId="0ED22891" w14:textId="77777777" w:rsidR="00672F42" w:rsidRPr="00345F46" w:rsidRDefault="00672F42" w:rsidP="00672F42">
            <w:pPr>
              <w:rPr>
                <w:rFonts w:ascii="Arial" w:hAnsi="Arial"/>
                <w:b/>
              </w:rPr>
            </w:pPr>
            <w:r w:rsidRPr="00345F46">
              <w:rPr>
                <w:rFonts w:ascii="Arial" w:hAnsi="Arial"/>
              </w:rPr>
              <w:t>Relates appropriately to vulnerable children and their families.</w:t>
            </w:r>
          </w:p>
          <w:p w14:paraId="2F6AEDE9" w14:textId="77777777" w:rsidR="00672F42" w:rsidRPr="00345F46" w:rsidRDefault="00672F42" w:rsidP="00672F42">
            <w:pPr>
              <w:rPr>
                <w:rFonts w:ascii="Arial" w:hAnsi="Arial"/>
              </w:rPr>
            </w:pPr>
            <w:r w:rsidRPr="00345F46">
              <w:rPr>
                <w:rFonts w:ascii="Arial" w:hAnsi="Arial"/>
              </w:rPr>
              <w:t>Has a partnership/holistic approach to problem solving.</w:t>
            </w:r>
          </w:p>
          <w:p w14:paraId="3435D611" w14:textId="77777777" w:rsidR="00672F42" w:rsidRPr="00345F46" w:rsidRDefault="00672F42" w:rsidP="00672F42">
            <w:pPr>
              <w:rPr>
                <w:rFonts w:ascii="Arial" w:hAnsi="Arial"/>
              </w:rPr>
            </w:pPr>
            <w:r w:rsidRPr="00345F46">
              <w:rPr>
                <w:rFonts w:ascii="Arial" w:hAnsi="Arial"/>
              </w:rPr>
              <w:t xml:space="preserve">A commitment to working alongside children and young people and their families/carers to effect change. </w:t>
            </w:r>
          </w:p>
          <w:p w14:paraId="10621C86" w14:textId="77777777" w:rsidR="00672F42" w:rsidRPr="00345F46" w:rsidRDefault="00672F42" w:rsidP="00672F42">
            <w:pPr>
              <w:rPr>
                <w:rFonts w:ascii="Arial" w:hAnsi="Arial"/>
                <w:b/>
              </w:rPr>
            </w:pPr>
          </w:p>
          <w:p w14:paraId="1EED0C0F" w14:textId="77777777" w:rsidR="00672F42" w:rsidRPr="00345F46" w:rsidRDefault="00672F42" w:rsidP="00672F42">
            <w:pPr>
              <w:pStyle w:val="NoSpacing"/>
              <w:rPr>
                <w:rFonts w:ascii="Arial" w:hAnsi="Arial"/>
                <w:b w:val="0"/>
                <w:color w:val="auto"/>
              </w:rPr>
            </w:pPr>
            <w:r w:rsidRPr="00345F46">
              <w:rPr>
                <w:rFonts w:ascii="Arial" w:hAnsi="Arial"/>
                <w:b w:val="0"/>
                <w:color w:val="auto"/>
              </w:rPr>
              <w:t>Develops good relationships with others by behaving with integrity, treating people with respect and leading by example.</w:t>
            </w:r>
          </w:p>
          <w:p w14:paraId="06F46AF4" w14:textId="77777777" w:rsidR="00672F42" w:rsidRPr="00345F46" w:rsidRDefault="00672F42" w:rsidP="00672F42">
            <w:pPr>
              <w:rPr>
                <w:rFonts w:ascii="Arial" w:eastAsia="Calibri" w:hAnsi="Arial"/>
              </w:rPr>
            </w:pPr>
          </w:p>
          <w:p w14:paraId="69B7BB66" w14:textId="77777777" w:rsidR="00672F42" w:rsidRPr="00345F46" w:rsidRDefault="00672F42" w:rsidP="00672F42">
            <w:pPr>
              <w:rPr>
                <w:rFonts w:ascii="Arial" w:hAnsi="Arial"/>
                <w:b/>
                <w:spacing w:val="-3"/>
              </w:rPr>
            </w:pPr>
            <w:r w:rsidRPr="00345F46">
              <w:rPr>
                <w:rFonts w:ascii="Arial" w:hAnsi="Arial"/>
                <w:spacing w:val="-3"/>
              </w:rPr>
              <w:t>Committed to promoting diversity, equal opportunities and anti-discriminatory practice.</w:t>
            </w:r>
          </w:p>
          <w:p w14:paraId="489D3110" w14:textId="77777777" w:rsidR="00672F42" w:rsidRPr="00345F46" w:rsidRDefault="00672F42" w:rsidP="00672F42">
            <w:pPr>
              <w:rPr>
                <w:rFonts w:ascii="Arial" w:hAnsi="Arial"/>
                <w:b/>
                <w:spacing w:val="-3"/>
              </w:rPr>
            </w:pPr>
          </w:p>
          <w:p w14:paraId="51701A10" w14:textId="77777777" w:rsidR="00672F42" w:rsidRPr="00345F46" w:rsidRDefault="00672F42" w:rsidP="00672F42">
            <w:pPr>
              <w:rPr>
                <w:rFonts w:ascii="Arial" w:hAnsi="Arial"/>
                <w:b/>
              </w:rPr>
            </w:pPr>
            <w:r w:rsidRPr="00345F46">
              <w:rPr>
                <w:rFonts w:ascii="Arial" w:hAnsi="Arial"/>
              </w:rPr>
              <w:t>Willing to work flexibly with some evening and weekend work.</w:t>
            </w:r>
          </w:p>
          <w:p w14:paraId="54A4BD31" w14:textId="77777777" w:rsidR="00672F42" w:rsidRPr="00345F46" w:rsidRDefault="00672F42" w:rsidP="00672F42">
            <w:pPr>
              <w:tabs>
                <w:tab w:val="left" w:pos="-720"/>
                <w:tab w:val="left" w:pos="357"/>
              </w:tabs>
              <w:suppressAutoHyphens/>
              <w:rPr>
                <w:rFonts w:ascii="Arial" w:eastAsia="Calibri" w:hAnsi="Arial"/>
                <w:b/>
              </w:rPr>
            </w:pPr>
            <w:r w:rsidRPr="00345F46">
              <w:rPr>
                <w:rFonts w:ascii="Arial" w:eastAsia="Calibri" w:hAnsi="Arial"/>
                <w:spacing w:val="-3"/>
              </w:rPr>
              <w:t>Holder of current and valid driving licence, and day to day use of a car.</w:t>
            </w:r>
          </w:p>
          <w:p w14:paraId="4EFAD16C" w14:textId="77777777" w:rsidR="0084273B" w:rsidRPr="00345F46" w:rsidRDefault="0084273B" w:rsidP="0084273B">
            <w:pPr>
              <w:pStyle w:val="ListParagraph"/>
              <w:numPr>
                <w:ilvl w:val="0"/>
                <w:numId w:val="4"/>
              </w:numPr>
              <w:ind w:left="360"/>
              <w:rPr>
                <w:rFonts w:ascii="Arial" w:hAnsi="Arial" w:cs="Arial"/>
              </w:rPr>
            </w:pPr>
          </w:p>
        </w:tc>
      </w:tr>
      <w:tr w:rsidR="007240B2" w14:paraId="23759B4F" w14:textId="77777777" w:rsidTr="00CF2F11">
        <w:tc>
          <w:tcPr>
            <w:tcW w:w="1804" w:type="dxa"/>
          </w:tcPr>
          <w:p w14:paraId="64BC6B16" w14:textId="77777777" w:rsidR="007240B2" w:rsidRPr="002A632A" w:rsidRDefault="2584BFBB" w:rsidP="2584BFBB">
            <w:pPr>
              <w:rPr>
                <w:rFonts w:ascii="Arial" w:hAnsi="Arial" w:cs="Arial"/>
                <w:b/>
                <w:bCs/>
              </w:rPr>
            </w:pPr>
            <w:r w:rsidRPr="002A632A">
              <w:rPr>
                <w:rFonts w:ascii="Arial" w:hAnsi="Arial" w:cs="Arial"/>
                <w:b/>
                <w:bCs/>
              </w:rPr>
              <w:t>Fluency Duty</w:t>
            </w:r>
            <w:r w:rsidR="001B0B8F" w:rsidRPr="002A632A">
              <w:rPr>
                <w:rFonts w:ascii="Arial" w:hAnsi="Arial" w:cs="Arial"/>
                <w:b/>
                <w:bCs/>
              </w:rPr>
              <w:t>*</w:t>
            </w:r>
          </w:p>
          <w:p w14:paraId="2B6517DD" w14:textId="77777777" w:rsidR="007240B2" w:rsidRPr="002A632A" w:rsidRDefault="007240B2" w:rsidP="00DD5430">
            <w:pPr>
              <w:rPr>
                <w:rFonts w:ascii="Arial" w:hAnsi="Arial" w:cs="Arial"/>
              </w:rPr>
            </w:pPr>
          </w:p>
        </w:tc>
        <w:tc>
          <w:tcPr>
            <w:tcW w:w="7212" w:type="dxa"/>
          </w:tcPr>
          <w:p w14:paraId="60515033" w14:textId="77777777" w:rsidR="00672F42" w:rsidRPr="002A632A" w:rsidRDefault="00672F42" w:rsidP="00672F42">
            <w:pPr>
              <w:jc w:val="both"/>
              <w:rPr>
                <w:rFonts w:ascii="Arial" w:hAnsi="Arial"/>
                <w:b/>
              </w:rPr>
            </w:pPr>
            <w:r w:rsidRPr="002A632A">
              <w:rPr>
                <w:rFonts w:ascii="Arial" w:hAnsi="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2A7EA958" w14:textId="77777777" w:rsidR="00672F42" w:rsidRPr="002A632A" w:rsidRDefault="00672F42" w:rsidP="00672F42">
            <w:pPr>
              <w:rPr>
                <w:rFonts w:ascii="Arial" w:hAnsi="Arial"/>
                <w:b/>
              </w:rPr>
            </w:pPr>
          </w:p>
          <w:p w14:paraId="58334F43" w14:textId="77777777" w:rsidR="00672F42" w:rsidRPr="002A632A" w:rsidRDefault="00672F42" w:rsidP="00672F42">
            <w:pPr>
              <w:rPr>
                <w:rFonts w:ascii="Arial" w:hAnsi="Arial"/>
                <w:b/>
              </w:rPr>
            </w:pPr>
            <w:r w:rsidRPr="002A632A">
              <w:rPr>
                <w:rFonts w:ascii="Arial" w:hAnsi="Arial"/>
              </w:rPr>
              <w:t>Can understand a wide range of demanding, longer clauses, and recognize implicit meaning.</w:t>
            </w:r>
          </w:p>
          <w:p w14:paraId="4374A351" w14:textId="77777777" w:rsidR="00672F42" w:rsidRPr="002A632A" w:rsidRDefault="00672F42" w:rsidP="00672F42">
            <w:pPr>
              <w:rPr>
                <w:rFonts w:ascii="Arial" w:hAnsi="Arial"/>
                <w:b/>
              </w:rPr>
            </w:pPr>
          </w:p>
          <w:p w14:paraId="6CAA3C6E" w14:textId="77777777" w:rsidR="00672F42" w:rsidRPr="002A632A" w:rsidRDefault="00672F42" w:rsidP="00672F42">
            <w:pPr>
              <w:rPr>
                <w:rFonts w:ascii="Arial" w:hAnsi="Arial"/>
                <w:b/>
              </w:rPr>
            </w:pPr>
            <w:r w:rsidRPr="002A632A">
              <w:rPr>
                <w:rFonts w:ascii="Arial" w:hAnsi="Arial"/>
              </w:rPr>
              <w:t>Can express ideas fluently and spontaneously without much obvious searching for expressions.</w:t>
            </w:r>
          </w:p>
          <w:p w14:paraId="59DD3847" w14:textId="77777777" w:rsidR="00672F42" w:rsidRPr="002A632A" w:rsidRDefault="00672F42" w:rsidP="00672F42">
            <w:pPr>
              <w:rPr>
                <w:rFonts w:ascii="Arial" w:hAnsi="Arial"/>
                <w:b/>
              </w:rPr>
            </w:pPr>
          </w:p>
          <w:p w14:paraId="16C4E06D" w14:textId="77777777" w:rsidR="00672F42" w:rsidRPr="002A632A" w:rsidRDefault="00672F42" w:rsidP="00672F42">
            <w:pPr>
              <w:rPr>
                <w:rFonts w:ascii="Arial" w:hAnsi="Arial"/>
                <w:b/>
              </w:rPr>
            </w:pPr>
            <w:r w:rsidRPr="002A632A">
              <w:rPr>
                <w:rFonts w:ascii="Arial" w:hAnsi="Arial"/>
              </w:rPr>
              <w:t>Can use language flexibly and effectively for social, academic and professional purposes.</w:t>
            </w:r>
          </w:p>
          <w:p w14:paraId="19E266E7" w14:textId="77777777" w:rsidR="00672F42" w:rsidRPr="002A632A" w:rsidRDefault="00672F42" w:rsidP="00672F42">
            <w:pPr>
              <w:rPr>
                <w:rFonts w:ascii="Arial" w:hAnsi="Arial"/>
                <w:b/>
              </w:rPr>
            </w:pPr>
          </w:p>
          <w:p w14:paraId="58B40B17" w14:textId="4EE7050F" w:rsidR="0084273B" w:rsidRPr="002A632A" w:rsidRDefault="00672F42" w:rsidP="0084273B">
            <w:pPr>
              <w:rPr>
                <w:rFonts w:ascii="Arial" w:hAnsi="Arial" w:cs="Arial"/>
              </w:rPr>
            </w:pPr>
            <w:r w:rsidRPr="002A632A">
              <w:rPr>
                <w:rFonts w:ascii="Arial" w:hAnsi="Arial"/>
              </w:rPr>
              <w:t>Can produce clear, well-structured, detailed text on complex subjects, showing controlled use of organizational patterns, connectors and cohesive devices.</w:t>
            </w:r>
          </w:p>
          <w:p w14:paraId="0E1A5683" w14:textId="77777777" w:rsidR="0084273B" w:rsidRPr="002A632A" w:rsidRDefault="0084273B" w:rsidP="0084273B">
            <w:pPr>
              <w:rPr>
                <w:rFonts w:ascii="Arial" w:hAnsi="Arial" w:cs="Arial"/>
              </w:rPr>
            </w:pPr>
          </w:p>
        </w:tc>
      </w:tr>
      <w:tr w:rsidR="001B0B8F" w14:paraId="502BD950" w14:textId="77777777" w:rsidTr="00CF2F11">
        <w:tc>
          <w:tcPr>
            <w:tcW w:w="1804" w:type="dxa"/>
          </w:tcPr>
          <w:p w14:paraId="71D3F69E" w14:textId="77777777" w:rsidR="001B0B8F" w:rsidRPr="002A632A" w:rsidRDefault="001B0B8F" w:rsidP="2584BFBB">
            <w:pPr>
              <w:rPr>
                <w:rFonts w:ascii="Arial" w:hAnsi="Arial" w:cs="Arial"/>
                <w:b/>
                <w:bCs/>
              </w:rPr>
            </w:pPr>
            <w:r w:rsidRPr="002A632A">
              <w:rPr>
                <w:rFonts w:ascii="Arial" w:hAnsi="Arial" w:cs="Arial"/>
                <w:b/>
                <w:bCs/>
              </w:rPr>
              <w:t>Political Restrictions**</w:t>
            </w:r>
          </w:p>
        </w:tc>
        <w:tc>
          <w:tcPr>
            <w:tcW w:w="7212" w:type="dxa"/>
          </w:tcPr>
          <w:p w14:paraId="6BA91231" w14:textId="77777777" w:rsidR="001B0B8F" w:rsidRPr="002A632A" w:rsidRDefault="00672F42" w:rsidP="001B0B8F">
            <w:pPr>
              <w:pStyle w:val="ListParagraph"/>
              <w:numPr>
                <w:ilvl w:val="0"/>
                <w:numId w:val="17"/>
              </w:numPr>
              <w:ind w:left="349"/>
              <w:jc w:val="both"/>
              <w:rPr>
                <w:rFonts w:ascii="Arial" w:hAnsi="Arial" w:cs="Arial"/>
              </w:rPr>
            </w:pPr>
            <w:r w:rsidRPr="002A632A">
              <w:rPr>
                <w:rFonts w:ascii="Arial" w:eastAsia="Calibri" w:hAnsi="Arial" w:cs="Times New Roman"/>
              </w:rPr>
              <w:t>This post is not subject to political restrictions.</w:t>
            </w:r>
          </w:p>
        </w:tc>
      </w:tr>
    </w:tbl>
    <w:p w14:paraId="3D3CA11D" w14:textId="77777777" w:rsidR="00CF2F11" w:rsidRDefault="00CF2F11" w:rsidP="00CF2F11">
      <w:pPr>
        <w:jc w:val="both"/>
        <w:rPr>
          <w:rFonts w:ascii="Arial" w:hAnsi="Arial" w:cs="Arial"/>
        </w:rPr>
      </w:pPr>
    </w:p>
    <w:p w14:paraId="59FDA136" w14:textId="77777777" w:rsidR="00CF2F11" w:rsidRDefault="00CF2F11" w:rsidP="00CF2F11">
      <w:pPr>
        <w:jc w:val="both"/>
        <w:rPr>
          <w:rFonts w:ascii="Arial" w:hAnsi="Arial" w:cs="Arial"/>
        </w:rPr>
      </w:pPr>
      <w:r w:rsidRPr="2584BFBB">
        <w:rPr>
          <w:rFonts w:ascii="Arial" w:hAnsi="Arial" w:cs="Arial"/>
        </w:rPr>
        <w:t xml:space="preserve">We will ensure, so far as is reasonably practicable, that no disabled applicant is placed </w:t>
      </w:r>
      <w:r>
        <w:rPr>
          <w:rFonts w:ascii="Arial" w:hAnsi="Arial" w:cs="Arial"/>
        </w:rPr>
        <w:t xml:space="preserve">at a substantial disadvantage. </w:t>
      </w:r>
      <w:r w:rsidRPr="2584BFBB">
        <w:rPr>
          <w:rFonts w:ascii="Arial" w:hAnsi="Arial" w:cs="Arial"/>
        </w:rPr>
        <w:t xml:space="preserve">This </w:t>
      </w:r>
      <w:r>
        <w:rPr>
          <w:rFonts w:ascii="Arial" w:hAnsi="Arial" w:cs="Arial"/>
        </w:rPr>
        <w:t>Person S</w:t>
      </w:r>
      <w:r w:rsidRPr="2584BFBB">
        <w:rPr>
          <w:rFonts w:ascii="Arial" w:hAnsi="Arial" w:cs="Arial"/>
        </w:rPr>
        <w:t>pecification includes what we believe are fully justifiable essential selection criteria. Provided that the selection criteria unconnected with the disability are met, we will make ALL reasonable adjustments in order that someone with a disability can undertake the duties involved.</w:t>
      </w:r>
    </w:p>
    <w:p w14:paraId="721E7FFD" w14:textId="77777777" w:rsidR="00CF2F11" w:rsidRDefault="00CF2F11" w:rsidP="00CF2F11">
      <w:pPr>
        <w:jc w:val="both"/>
        <w:rPr>
          <w:rFonts w:ascii="Arial" w:hAnsi="Arial" w:cs="Arial"/>
        </w:rPr>
      </w:pPr>
      <w:r w:rsidRPr="2584BFBB">
        <w:rPr>
          <w:rFonts w:ascii="Arial" w:hAnsi="Arial" w:cs="Arial"/>
        </w:rPr>
        <w:t>……………………………………………………………………………………………………………</w:t>
      </w:r>
    </w:p>
    <w:p w14:paraId="1720F1EB" w14:textId="77777777" w:rsidR="00CF2F11" w:rsidRDefault="00CF2F11" w:rsidP="00CF2F11">
      <w:pPr>
        <w:jc w:val="both"/>
        <w:rPr>
          <w:rFonts w:ascii="Arial" w:hAnsi="Arial" w:cs="Arial"/>
        </w:rPr>
      </w:pPr>
    </w:p>
    <w:tbl>
      <w:tblPr>
        <w:tblStyle w:val="TableGrid"/>
        <w:tblW w:w="0" w:type="auto"/>
        <w:tblLook w:val="04A0" w:firstRow="1" w:lastRow="0" w:firstColumn="1" w:lastColumn="0" w:noHBand="0" w:noVBand="1"/>
      </w:tblPr>
      <w:tblGrid>
        <w:gridCol w:w="6726"/>
        <w:gridCol w:w="2290"/>
      </w:tblGrid>
      <w:tr w:rsidR="00CF2F11" w14:paraId="19C26B91" w14:textId="77777777" w:rsidTr="00044B0F">
        <w:tc>
          <w:tcPr>
            <w:tcW w:w="6912" w:type="dxa"/>
            <w:shd w:val="clear" w:color="auto" w:fill="808080" w:themeFill="text1" w:themeFillTint="7F"/>
          </w:tcPr>
          <w:p w14:paraId="65ED7226" w14:textId="77777777" w:rsidR="00CF2F11" w:rsidRPr="004E5243" w:rsidRDefault="00CF2F11" w:rsidP="00044B0F">
            <w:pPr>
              <w:jc w:val="both"/>
              <w:rPr>
                <w:rFonts w:ascii="Arial" w:hAnsi="Arial" w:cs="Arial"/>
                <w:b/>
                <w:bCs/>
                <w:color w:val="FFFFFF" w:themeColor="background1"/>
              </w:rPr>
            </w:pPr>
            <w:r w:rsidRPr="2584BFBB">
              <w:rPr>
                <w:rFonts w:ascii="Arial" w:hAnsi="Arial" w:cs="Arial"/>
                <w:b/>
                <w:bCs/>
                <w:color w:val="FFFFFF" w:themeColor="background1"/>
              </w:rPr>
              <w:t>Type of criminal records checks required for this post</w:t>
            </w:r>
          </w:p>
        </w:tc>
        <w:tc>
          <w:tcPr>
            <w:tcW w:w="2330" w:type="dxa"/>
            <w:shd w:val="clear" w:color="auto" w:fill="808080" w:themeFill="text1" w:themeFillTint="7F"/>
          </w:tcPr>
          <w:p w14:paraId="61411B55" w14:textId="77777777" w:rsidR="00CF2F11" w:rsidRPr="004E5243" w:rsidRDefault="00CF2F11" w:rsidP="00044B0F">
            <w:pPr>
              <w:jc w:val="both"/>
              <w:rPr>
                <w:rFonts w:ascii="Arial" w:hAnsi="Arial" w:cs="Arial"/>
                <w:b/>
                <w:bCs/>
                <w:color w:val="FFFFFF" w:themeColor="background1"/>
              </w:rPr>
            </w:pPr>
            <w:r w:rsidRPr="2584BFBB">
              <w:rPr>
                <w:rFonts w:ascii="Arial" w:hAnsi="Arial" w:cs="Arial"/>
                <w:b/>
                <w:bCs/>
                <w:color w:val="FFFFFF" w:themeColor="background1"/>
              </w:rPr>
              <w:t>Ticked as required</w:t>
            </w:r>
          </w:p>
        </w:tc>
      </w:tr>
      <w:tr w:rsidR="00CF2F11" w14:paraId="2E596803" w14:textId="77777777" w:rsidTr="00044B0F">
        <w:tc>
          <w:tcPr>
            <w:tcW w:w="6912" w:type="dxa"/>
          </w:tcPr>
          <w:p w14:paraId="52A54B6D" w14:textId="77777777" w:rsidR="00CF2F11" w:rsidRDefault="00CF2F11" w:rsidP="00044B0F">
            <w:pPr>
              <w:jc w:val="both"/>
              <w:rPr>
                <w:rFonts w:ascii="Arial" w:hAnsi="Arial" w:cs="Arial"/>
              </w:rPr>
            </w:pPr>
            <w:r w:rsidRPr="2584BFBB">
              <w:rPr>
                <w:rFonts w:ascii="Arial" w:hAnsi="Arial" w:cs="Arial"/>
              </w:rPr>
              <w:t>None</w:t>
            </w:r>
          </w:p>
        </w:tc>
        <w:tc>
          <w:tcPr>
            <w:tcW w:w="2330" w:type="dxa"/>
          </w:tcPr>
          <w:p w14:paraId="2A4B85D1" w14:textId="77777777" w:rsidR="00CF2F11" w:rsidRDefault="00CF2F11" w:rsidP="00044B0F">
            <w:pPr>
              <w:jc w:val="both"/>
              <w:rPr>
                <w:rFonts w:ascii="Arial" w:hAnsi="Arial" w:cs="Arial"/>
              </w:rPr>
            </w:pPr>
          </w:p>
        </w:tc>
      </w:tr>
      <w:tr w:rsidR="00CF2F11" w14:paraId="1B5F0344" w14:textId="77777777" w:rsidTr="00044B0F">
        <w:tc>
          <w:tcPr>
            <w:tcW w:w="6912" w:type="dxa"/>
          </w:tcPr>
          <w:p w14:paraId="36F800B3" w14:textId="77777777" w:rsidR="00CF2F11" w:rsidRDefault="00CF2F11" w:rsidP="00044B0F">
            <w:pPr>
              <w:jc w:val="both"/>
              <w:rPr>
                <w:rFonts w:ascii="Arial" w:hAnsi="Arial" w:cs="Arial"/>
              </w:rPr>
            </w:pPr>
            <w:r w:rsidRPr="2584BFBB">
              <w:rPr>
                <w:rFonts w:ascii="Arial" w:hAnsi="Arial" w:cs="Arial"/>
              </w:rPr>
              <w:t>Basic Disclosure</w:t>
            </w:r>
          </w:p>
        </w:tc>
        <w:tc>
          <w:tcPr>
            <w:tcW w:w="2330" w:type="dxa"/>
          </w:tcPr>
          <w:p w14:paraId="633FA30D" w14:textId="77777777" w:rsidR="00CF2F11" w:rsidRDefault="00CF2F11" w:rsidP="00044B0F">
            <w:pPr>
              <w:jc w:val="both"/>
              <w:rPr>
                <w:rFonts w:ascii="Arial" w:hAnsi="Arial" w:cs="Arial"/>
              </w:rPr>
            </w:pPr>
          </w:p>
        </w:tc>
      </w:tr>
      <w:tr w:rsidR="00CF2F11" w14:paraId="3C4F8C9A" w14:textId="77777777" w:rsidTr="00044B0F">
        <w:tc>
          <w:tcPr>
            <w:tcW w:w="6912" w:type="dxa"/>
          </w:tcPr>
          <w:p w14:paraId="270CFD81" w14:textId="77777777" w:rsidR="00CF2F11" w:rsidRDefault="00CF2F11" w:rsidP="00044B0F">
            <w:pPr>
              <w:jc w:val="both"/>
              <w:rPr>
                <w:rFonts w:ascii="Arial" w:hAnsi="Arial" w:cs="Arial"/>
              </w:rPr>
            </w:pPr>
            <w:r w:rsidRPr="2584BFBB">
              <w:rPr>
                <w:rFonts w:ascii="Arial" w:hAnsi="Arial" w:cs="Arial"/>
              </w:rPr>
              <w:t>Standard Disclosure</w:t>
            </w:r>
          </w:p>
        </w:tc>
        <w:tc>
          <w:tcPr>
            <w:tcW w:w="2330" w:type="dxa"/>
          </w:tcPr>
          <w:p w14:paraId="38660160" w14:textId="77777777" w:rsidR="00CF2F11" w:rsidRDefault="00CF2F11" w:rsidP="00044B0F">
            <w:pPr>
              <w:jc w:val="both"/>
              <w:rPr>
                <w:rFonts w:ascii="Arial" w:hAnsi="Arial" w:cs="Arial"/>
              </w:rPr>
            </w:pPr>
          </w:p>
        </w:tc>
      </w:tr>
      <w:tr w:rsidR="00CF2F11" w14:paraId="387C60B1" w14:textId="77777777" w:rsidTr="00044B0F">
        <w:tc>
          <w:tcPr>
            <w:tcW w:w="6912" w:type="dxa"/>
          </w:tcPr>
          <w:p w14:paraId="52D1C9C9" w14:textId="77777777" w:rsidR="00CF2F11" w:rsidRDefault="00CF2F11" w:rsidP="00044B0F">
            <w:pPr>
              <w:jc w:val="both"/>
              <w:rPr>
                <w:rFonts w:ascii="Arial" w:hAnsi="Arial" w:cs="Arial"/>
              </w:rPr>
            </w:pPr>
            <w:r w:rsidRPr="2584BFBB">
              <w:rPr>
                <w:rFonts w:ascii="Arial" w:hAnsi="Arial" w:cs="Arial"/>
              </w:rPr>
              <w:t>Enhanced Disclosure</w:t>
            </w:r>
          </w:p>
        </w:tc>
        <w:tc>
          <w:tcPr>
            <w:tcW w:w="2330" w:type="dxa"/>
          </w:tcPr>
          <w:p w14:paraId="5536F5B1" w14:textId="65B60CA4" w:rsidR="00CF2F11" w:rsidRDefault="000E058B" w:rsidP="00044B0F">
            <w:pPr>
              <w:jc w:val="both"/>
              <w:rPr>
                <w:rFonts w:ascii="Arial" w:hAnsi="Arial" w:cs="Arial"/>
              </w:rPr>
            </w:pPr>
            <w:r>
              <w:rPr>
                <w:rFonts w:ascii="Arial" w:hAnsi="Arial" w:cs="Arial"/>
              </w:rPr>
              <w:t xml:space="preserve">Yes </w:t>
            </w:r>
          </w:p>
        </w:tc>
      </w:tr>
      <w:tr w:rsidR="00CF2F11" w14:paraId="49616016" w14:textId="77777777" w:rsidTr="00044B0F">
        <w:tc>
          <w:tcPr>
            <w:tcW w:w="6912" w:type="dxa"/>
          </w:tcPr>
          <w:p w14:paraId="16963487" w14:textId="77777777" w:rsidR="00CF2F11" w:rsidRDefault="00CF2F11" w:rsidP="00044B0F">
            <w:pPr>
              <w:jc w:val="both"/>
              <w:rPr>
                <w:rFonts w:ascii="Arial" w:hAnsi="Arial" w:cs="Arial"/>
              </w:rPr>
            </w:pPr>
            <w:r w:rsidRPr="2584BFBB">
              <w:rPr>
                <w:rFonts w:ascii="Arial" w:hAnsi="Arial" w:cs="Arial"/>
              </w:rPr>
              <w:t>Working with Adults - Regulated Activity</w:t>
            </w:r>
          </w:p>
        </w:tc>
        <w:tc>
          <w:tcPr>
            <w:tcW w:w="2330" w:type="dxa"/>
          </w:tcPr>
          <w:p w14:paraId="1B69EACC" w14:textId="77777777" w:rsidR="00CF2F11" w:rsidRDefault="00CF2F11" w:rsidP="00044B0F">
            <w:pPr>
              <w:jc w:val="both"/>
              <w:rPr>
                <w:rFonts w:ascii="Arial" w:hAnsi="Arial" w:cs="Arial"/>
              </w:rPr>
            </w:pPr>
          </w:p>
        </w:tc>
      </w:tr>
      <w:tr w:rsidR="00CF2F11" w14:paraId="041D43D7" w14:textId="77777777" w:rsidTr="00044B0F">
        <w:tc>
          <w:tcPr>
            <w:tcW w:w="6912" w:type="dxa"/>
          </w:tcPr>
          <w:p w14:paraId="37B00CE0" w14:textId="77777777" w:rsidR="00CF2F11" w:rsidRDefault="00CF2F11" w:rsidP="00044B0F">
            <w:pPr>
              <w:jc w:val="both"/>
              <w:rPr>
                <w:rFonts w:ascii="Arial" w:hAnsi="Arial" w:cs="Arial"/>
              </w:rPr>
            </w:pPr>
            <w:r w:rsidRPr="2584BFBB">
              <w:rPr>
                <w:rFonts w:ascii="Arial" w:hAnsi="Arial" w:cs="Arial"/>
              </w:rPr>
              <w:t>Working with Children  - Regulated Activity</w:t>
            </w:r>
          </w:p>
        </w:tc>
        <w:tc>
          <w:tcPr>
            <w:tcW w:w="2330" w:type="dxa"/>
          </w:tcPr>
          <w:p w14:paraId="77EAC1E4" w14:textId="77777777" w:rsidR="00CF2F11" w:rsidRDefault="00CF2F11" w:rsidP="00044B0F">
            <w:pPr>
              <w:jc w:val="both"/>
              <w:rPr>
                <w:rFonts w:ascii="Arial" w:hAnsi="Arial" w:cs="Arial"/>
              </w:rPr>
            </w:pPr>
          </w:p>
        </w:tc>
      </w:tr>
    </w:tbl>
    <w:p w14:paraId="71C033E4" w14:textId="77777777" w:rsidR="00CF2F11" w:rsidRDefault="00CF2F11" w:rsidP="00CF2F11">
      <w:pPr>
        <w:rPr>
          <w:rFonts w:ascii="Arial" w:hAnsi="Arial" w:cs="Arial"/>
        </w:rPr>
      </w:pPr>
    </w:p>
    <w:p w14:paraId="7593B925" w14:textId="77777777" w:rsidR="00CF2F11" w:rsidRPr="004E5243" w:rsidRDefault="00CF2F11" w:rsidP="00CF2F11">
      <w:pPr>
        <w:rPr>
          <w:rFonts w:ascii="Arial" w:hAnsi="Arial" w:cs="Arial"/>
        </w:rPr>
      </w:pPr>
      <w:r w:rsidRPr="2584BFBB">
        <w:rPr>
          <w:rFonts w:ascii="Arial" w:hAnsi="Arial" w:cs="Arial"/>
        </w:rPr>
        <w:t xml:space="preserve">Information on types of criminal records checks is available at: </w:t>
      </w:r>
    </w:p>
    <w:p w14:paraId="3F32C271" w14:textId="77777777" w:rsidR="00CF2F11" w:rsidRDefault="00B67823" w:rsidP="00CF2F11">
      <w:pPr>
        <w:rPr>
          <w:rStyle w:val="Hyperlink"/>
          <w:rFonts w:ascii="Arial" w:hAnsi="Arial" w:cs="Arial"/>
          <w:iCs/>
        </w:rPr>
      </w:pPr>
      <w:hyperlink r:id="rId11" w:history="1">
        <w:r w:rsidR="00CF2F11" w:rsidRPr="004E5243">
          <w:rPr>
            <w:rStyle w:val="Hyperlink"/>
            <w:rFonts w:ascii="Arial" w:hAnsi="Arial" w:cs="Arial"/>
            <w:iCs/>
          </w:rPr>
          <w:t>https://www.gov.uk/disclosure-barring-service-check</w:t>
        </w:r>
      </w:hyperlink>
    </w:p>
    <w:p w14:paraId="195A4896" w14:textId="77777777" w:rsidR="00CF2F11" w:rsidRDefault="00CF2F11" w:rsidP="00CF2F11">
      <w:pPr>
        <w:rPr>
          <w:rFonts w:ascii="Arial" w:hAnsi="Arial" w:cs="Arial"/>
          <w:b/>
          <w:bCs/>
          <w:sz w:val="24"/>
        </w:rPr>
      </w:pPr>
    </w:p>
    <w:p w14:paraId="379F6CAC" w14:textId="77777777" w:rsidR="00CF2F11" w:rsidRDefault="00CF2F11" w:rsidP="00CF2F11">
      <w:pPr>
        <w:rPr>
          <w:rFonts w:ascii="Arial" w:hAnsi="Arial" w:cs="Arial"/>
          <w:b/>
          <w:bCs/>
          <w:sz w:val="24"/>
        </w:rPr>
      </w:pPr>
    </w:p>
    <w:sectPr w:rsidR="00CF2F11"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22AC" w14:textId="77777777" w:rsidR="00EC5A47" w:rsidRDefault="00EC5A47" w:rsidP="00DD5430">
      <w:pPr>
        <w:spacing w:after="0" w:line="240" w:lineRule="auto"/>
      </w:pPr>
      <w:r>
        <w:separator/>
      </w:r>
    </w:p>
  </w:endnote>
  <w:endnote w:type="continuationSeparator" w:id="0">
    <w:p w14:paraId="2420D9D5" w14:textId="77777777" w:rsidR="00EC5A47" w:rsidRDefault="00EC5A47"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77FC338B" w14:textId="6AE27345" w:rsidR="007240B2" w:rsidRPr="00DD5430" w:rsidRDefault="2584BFBB" w:rsidP="2584BFBB">
            <w:pPr>
              <w:pStyle w:val="Footer"/>
              <w:jc w:val="center"/>
              <w:rPr>
                <w:rFonts w:ascii="Arial" w:hAnsi="Arial" w:cs="Arial"/>
              </w:rPr>
            </w:pPr>
            <w:r w:rsidRPr="2584BFBB">
              <w:rPr>
                <w:rFonts w:ascii="Arial" w:hAnsi="Arial" w:cs="Arial"/>
              </w:rPr>
              <w:t xml:space="preserve">Page </w:t>
            </w:r>
            <w:r w:rsidR="007240B2" w:rsidRPr="2584BFBB">
              <w:rPr>
                <w:rFonts w:ascii="Arial" w:hAnsi="Arial" w:cs="Arial"/>
                <w:b/>
                <w:bCs/>
                <w:noProof/>
              </w:rPr>
              <w:fldChar w:fldCharType="begin"/>
            </w:r>
            <w:r w:rsidR="007240B2" w:rsidRPr="2584BFBB">
              <w:rPr>
                <w:rFonts w:ascii="Arial" w:hAnsi="Arial" w:cs="Arial"/>
                <w:b/>
                <w:bCs/>
                <w:noProof/>
              </w:rPr>
              <w:instrText xml:space="preserve"> PAGE </w:instrText>
            </w:r>
            <w:r w:rsidR="007240B2" w:rsidRPr="2584BFBB">
              <w:rPr>
                <w:rFonts w:ascii="Arial" w:hAnsi="Arial" w:cs="Arial"/>
                <w:b/>
                <w:bCs/>
                <w:noProof/>
              </w:rPr>
              <w:fldChar w:fldCharType="separate"/>
            </w:r>
            <w:r w:rsidR="00345F46">
              <w:rPr>
                <w:rFonts w:ascii="Arial" w:hAnsi="Arial" w:cs="Arial"/>
                <w:b/>
                <w:bCs/>
                <w:noProof/>
              </w:rPr>
              <w:t>10</w:t>
            </w:r>
            <w:r w:rsidR="007240B2" w:rsidRPr="2584BFBB">
              <w:rPr>
                <w:rFonts w:ascii="Arial" w:hAnsi="Arial" w:cs="Arial"/>
                <w:b/>
                <w:bCs/>
                <w:noProof/>
              </w:rPr>
              <w:fldChar w:fldCharType="end"/>
            </w:r>
            <w:r w:rsidRPr="2584BFBB">
              <w:rPr>
                <w:rFonts w:ascii="Arial" w:hAnsi="Arial" w:cs="Arial"/>
              </w:rPr>
              <w:t xml:space="preserve"> of </w:t>
            </w:r>
            <w:r w:rsidR="007240B2" w:rsidRPr="2584BFBB">
              <w:rPr>
                <w:rFonts w:ascii="Arial" w:hAnsi="Arial" w:cs="Arial"/>
                <w:b/>
                <w:bCs/>
                <w:noProof/>
              </w:rPr>
              <w:fldChar w:fldCharType="begin"/>
            </w:r>
            <w:r w:rsidR="007240B2" w:rsidRPr="2584BFBB">
              <w:rPr>
                <w:rFonts w:ascii="Arial" w:hAnsi="Arial" w:cs="Arial"/>
                <w:b/>
                <w:bCs/>
                <w:noProof/>
              </w:rPr>
              <w:instrText xml:space="preserve"> NUMPAGES  </w:instrText>
            </w:r>
            <w:r w:rsidR="007240B2" w:rsidRPr="2584BFBB">
              <w:rPr>
                <w:rFonts w:ascii="Arial" w:hAnsi="Arial" w:cs="Arial"/>
                <w:b/>
                <w:bCs/>
                <w:noProof/>
              </w:rPr>
              <w:fldChar w:fldCharType="separate"/>
            </w:r>
            <w:r w:rsidR="00345F46">
              <w:rPr>
                <w:rFonts w:ascii="Arial" w:hAnsi="Arial" w:cs="Arial"/>
                <w:b/>
                <w:bCs/>
                <w:noProof/>
              </w:rPr>
              <w:t>10</w:t>
            </w:r>
            <w:r w:rsidR="007240B2" w:rsidRPr="2584BFBB">
              <w:rPr>
                <w:rFonts w:ascii="Arial" w:hAnsi="Arial" w:cs="Arial"/>
                <w:b/>
                <w:bCs/>
                <w:noProof/>
              </w:rPr>
              <w:fldChar w:fldCharType="end"/>
            </w:r>
          </w:p>
        </w:sdtContent>
      </w:sdt>
    </w:sdtContent>
  </w:sdt>
  <w:p w14:paraId="215266A4"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DBDF" w14:textId="77777777" w:rsidR="00EC5A47" w:rsidRDefault="00EC5A47" w:rsidP="00DD5430">
      <w:pPr>
        <w:spacing w:after="0" w:line="240" w:lineRule="auto"/>
      </w:pPr>
      <w:r>
        <w:separator/>
      </w:r>
    </w:p>
  </w:footnote>
  <w:footnote w:type="continuationSeparator" w:id="0">
    <w:p w14:paraId="275395D8" w14:textId="77777777" w:rsidR="00EC5A47" w:rsidRDefault="00EC5A47"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1DDA" w14:textId="2D8BADBB" w:rsidR="007240B2" w:rsidRDefault="004B3538">
    <w:pPr>
      <w:pStyle w:val="Header"/>
    </w:pPr>
    <w:r>
      <w:t>0561</w:t>
    </w:r>
    <w:r w:rsidR="007240B2">
      <w:ptab w:relativeTo="margin" w:alignment="center" w:leader="none"/>
    </w:r>
    <w:r w:rsidR="007240B2">
      <w:ptab w:relativeTo="margin" w:alignment="right" w:leader="none"/>
    </w:r>
    <w:r w:rsidR="00315A0E">
      <w:rPr>
        <w:noProof/>
        <w:lang w:eastAsia="en-GB"/>
      </w:rPr>
      <w:drawing>
        <wp:inline distT="0" distB="0" distL="0" distR="0" wp14:anchorId="1CC20598" wp14:editId="5A5D54E9">
          <wp:extent cx="2734108" cy="71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772" cy="717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3EA"/>
    <w:multiLevelType w:val="hybridMultilevel"/>
    <w:tmpl w:val="3E1E7126"/>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94930"/>
    <w:multiLevelType w:val="hybridMultilevel"/>
    <w:tmpl w:val="F1CA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F2F8E"/>
    <w:multiLevelType w:val="hybridMultilevel"/>
    <w:tmpl w:val="398C24F8"/>
    <w:lvl w:ilvl="0" w:tplc="9224E250">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929EA"/>
    <w:multiLevelType w:val="hybridMultilevel"/>
    <w:tmpl w:val="5C3C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001C37"/>
    <w:multiLevelType w:val="hybridMultilevel"/>
    <w:tmpl w:val="5C5ED4BA"/>
    <w:lvl w:ilvl="0" w:tplc="A37E92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282A91"/>
    <w:multiLevelType w:val="hybridMultilevel"/>
    <w:tmpl w:val="783C3444"/>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EC5486"/>
    <w:multiLevelType w:val="hybridMultilevel"/>
    <w:tmpl w:val="F7EE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B2113"/>
    <w:multiLevelType w:val="hybridMultilevel"/>
    <w:tmpl w:val="0DC0E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4" w15:restartNumberingAfterBreak="0">
    <w:nsid w:val="1DD1169C"/>
    <w:multiLevelType w:val="hybridMultilevel"/>
    <w:tmpl w:val="26DA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A7D17"/>
    <w:multiLevelType w:val="hybridMultilevel"/>
    <w:tmpl w:val="5B682F10"/>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55370A"/>
    <w:multiLevelType w:val="hybridMultilevel"/>
    <w:tmpl w:val="3CFC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C15D75"/>
    <w:multiLevelType w:val="hybridMultilevel"/>
    <w:tmpl w:val="A90CCCA6"/>
    <w:lvl w:ilvl="0" w:tplc="7E1A205A">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824800"/>
    <w:multiLevelType w:val="hybridMultilevel"/>
    <w:tmpl w:val="B2867392"/>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741FB0"/>
    <w:multiLevelType w:val="hybridMultilevel"/>
    <w:tmpl w:val="38080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6D7D1F"/>
    <w:multiLevelType w:val="hybridMultilevel"/>
    <w:tmpl w:val="764233C4"/>
    <w:lvl w:ilvl="0" w:tplc="C00639E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3A4A89"/>
    <w:multiLevelType w:val="hybridMultilevel"/>
    <w:tmpl w:val="85268212"/>
    <w:lvl w:ilvl="0" w:tplc="86888C0E">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8A1DC3"/>
    <w:multiLevelType w:val="hybridMultilevel"/>
    <w:tmpl w:val="76FA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A400E"/>
    <w:multiLevelType w:val="hybridMultilevel"/>
    <w:tmpl w:val="F7ECC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EE5200"/>
    <w:multiLevelType w:val="hybridMultilevel"/>
    <w:tmpl w:val="FD74F5D8"/>
    <w:lvl w:ilvl="0" w:tplc="C00639E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A7318A"/>
    <w:multiLevelType w:val="hybridMultilevel"/>
    <w:tmpl w:val="474A5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4278A6"/>
    <w:multiLevelType w:val="hybridMultilevel"/>
    <w:tmpl w:val="29E6E33E"/>
    <w:lvl w:ilvl="0" w:tplc="A41C49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4C3932"/>
    <w:multiLevelType w:val="hybridMultilevel"/>
    <w:tmpl w:val="D85AA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E0F6062"/>
    <w:multiLevelType w:val="hybridMultilevel"/>
    <w:tmpl w:val="ADB8E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535C08"/>
    <w:multiLevelType w:val="hybridMultilevel"/>
    <w:tmpl w:val="B3CE6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5053446">
    <w:abstractNumId w:val="5"/>
  </w:num>
  <w:num w:numId="2" w16cid:durableId="841894806">
    <w:abstractNumId w:val="2"/>
  </w:num>
  <w:num w:numId="3" w16cid:durableId="1281457474">
    <w:abstractNumId w:val="11"/>
  </w:num>
  <w:num w:numId="4" w16cid:durableId="219293803">
    <w:abstractNumId w:val="28"/>
  </w:num>
  <w:num w:numId="5" w16cid:durableId="1276715699">
    <w:abstractNumId w:val="6"/>
  </w:num>
  <w:num w:numId="6" w16cid:durableId="1798839342">
    <w:abstractNumId w:val="13"/>
  </w:num>
  <w:num w:numId="7" w16cid:durableId="386269875">
    <w:abstractNumId w:val="37"/>
  </w:num>
  <w:num w:numId="8" w16cid:durableId="804398046">
    <w:abstractNumId w:val="26"/>
  </w:num>
  <w:num w:numId="9" w16cid:durableId="1442336805">
    <w:abstractNumId w:val="20"/>
  </w:num>
  <w:num w:numId="10" w16cid:durableId="4289465">
    <w:abstractNumId w:val="21"/>
  </w:num>
  <w:num w:numId="11" w16cid:durableId="643659174">
    <w:abstractNumId w:val="15"/>
  </w:num>
  <w:num w:numId="12" w16cid:durableId="973025809">
    <w:abstractNumId w:val="24"/>
  </w:num>
  <w:num w:numId="13" w16cid:durableId="1199969423">
    <w:abstractNumId w:val="22"/>
  </w:num>
  <w:num w:numId="14" w16cid:durableId="188834368">
    <w:abstractNumId w:val="9"/>
  </w:num>
  <w:num w:numId="15" w16cid:durableId="732311136">
    <w:abstractNumId w:val="29"/>
  </w:num>
  <w:num w:numId="16" w16cid:durableId="1484659525">
    <w:abstractNumId w:val="30"/>
  </w:num>
  <w:num w:numId="17" w16cid:durableId="1511143119">
    <w:abstractNumId w:val="17"/>
  </w:num>
  <w:num w:numId="18" w16cid:durableId="547303955">
    <w:abstractNumId w:val="14"/>
  </w:num>
  <w:num w:numId="19" w16cid:durableId="474178517">
    <w:abstractNumId w:val="7"/>
  </w:num>
  <w:num w:numId="20" w16cid:durableId="161431805">
    <w:abstractNumId w:val="3"/>
  </w:num>
  <w:num w:numId="21" w16cid:durableId="1400253751">
    <w:abstractNumId w:val="34"/>
  </w:num>
  <w:num w:numId="22" w16cid:durableId="5792861">
    <w:abstractNumId w:val="23"/>
  </w:num>
  <w:num w:numId="23" w16cid:durableId="71703150">
    <w:abstractNumId w:val="36"/>
  </w:num>
  <w:num w:numId="24" w16cid:durableId="1305282030">
    <w:abstractNumId w:val="31"/>
  </w:num>
  <w:num w:numId="25" w16cid:durableId="973021406">
    <w:abstractNumId w:val="35"/>
  </w:num>
  <w:num w:numId="26" w16cid:durableId="1182167014">
    <w:abstractNumId w:val="38"/>
  </w:num>
  <w:num w:numId="27" w16cid:durableId="242376366">
    <w:abstractNumId w:val="8"/>
  </w:num>
  <w:num w:numId="28" w16cid:durableId="278218268">
    <w:abstractNumId w:val="16"/>
  </w:num>
  <w:num w:numId="29" w16cid:durableId="2011057686">
    <w:abstractNumId w:val="0"/>
  </w:num>
  <w:num w:numId="30" w16cid:durableId="1483354589">
    <w:abstractNumId w:val="19"/>
  </w:num>
  <w:num w:numId="31" w16cid:durableId="889801431">
    <w:abstractNumId w:val="12"/>
  </w:num>
  <w:num w:numId="32" w16cid:durableId="1050106263">
    <w:abstractNumId w:val="32"/>
  </w:num>
  <w:num w:numId="33" w16cid:durableId="1202088509">
    <w:abstractNumId w:val="18"/>
  </w:num>
  <w:num w:numId="34" w16cid:durableId="726538949">
    <w:abstractNumId w:val="10"/>
  </w:num>
  <w:num w:numId="35" w16cid:durableId="1772703380">
    <w:abstractNumId w:val="4"/>
  </w:num>
  <w:num w:numId="36" w16cid:durableId="1418594697">
    <w:abstractNumId w:val="27"/>
  </w:num>
  <w:num w:numId="37" w16cid:durableId="2094357223">
    <w:abstractNumId w:val="33"/>
  </w:num>
  <w:num w:numId="38" w16cid:durableId="1659193720">
    <w:abstractNumId w:val="1"/>
  </w:num>
  <w:num w:numId="39" w16cid:durableId="4915255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745CA"/>
    <w:rsid w:val="000C717A"/>
    <w:rsid w:val="000D6A36"/>
    <w:rsid w:val="000E058B"/>
    <w:rsid w:val="000E4577"/>
    <w:rsid w:val="00102A4C"/>
    <w:rsid w:val="00114A21"/>
    <w:rsid w:val="00115C56"/>
    <w:rsid w:val="001474B6"/>
    <w:rsid w:val="001844CE"/>
    <w:rsid w:val="001B0B8F"/>
    <w:rsid w:val="001C76D8"/>
    <w:rsid w:val="001E3B18"/>
    <w:rsid w:val="00220149"/>
    <w:rsid w:val="0026174A"/>
    <w:rsid w:val="00291EBA"/>
    <w:rsid w:val="002A632A"/>
    <w:rsid w:val="002B0FC9"/>
    <w:rsid w:val="002E33B3"/>
    <w:rsid w:val="00315A0E"/>
    <w:rsid w:val="00315D3B"/>
    <w:rsid w:val="003267DC"/>
    <w:rsid w:val="00334BE9"/>
    <w:rsid w:val="00341C24"/>
    <w:rsid w:val="00345F46"/>
    <w:rsid w:val="00361BFD"/>
    <w:rsid w:val="00365926"/>
    <w:rsid w:val="00371320"/>
    <w:rsid w:val="003B37B6"/>
    <w:rsid w:val="0040352C"/>
    <w:rsid w:val="00415D14"/>
    <w:rsid w:val="004B3538"/>
    <w:rsid w:val="004E5243"/>
    <w:rsid w:val="00513D26"/>
    <w:rsid w:val="00545680"/>
    <w:rsid w:val="00585118"/>
    <w:rsid w:val="005E26C3"/>
    <w:rsid w:val="005F18B5"/>
    <w:rsid w:val="005F3F1D"/>
    <w:rsid w:val="00615C5B"/>
    <w:rsid w:val="00640F90"/>
    <w:rsid w:val="00641266"/>
    <w:rsid w:val="00672F42"/>
    <w:rsid w:val="006B34E9"/>
    <w:rsid w:val="007240B2"/>
    <w:rsid w:val="00745C72"/>
    <w:rsid w:val="00747581"/>
    <w:rsid w:val="0079483A"/>
    <w:rsid w:val="007B3E53"/>
    <w:rsid w:val="007C37D5"/>
    <w:rsid w:val="008171BA"/>
    <w:rsid w:val="0084273B"/>
    <w:rsid w:val="0084401C"/>
    <w:rsid w:val="008811B5"/>
    <w:rsid w:val="008A1C09"/>
    <w:rsid w:val="008C51D4"/>
    <w:rsid w:val="008E70B1"/>
    <w:rsid w:val="00901B9C"/>
    <w:rsid w:val="00980729"/>
    <w:rsid w:val="00991A7A"/>
    <w:rsid w:val="009C557D"/>
    <w:rsid w:val="00A13800"/>
    <w:rsid w:val="00A7189D"/>
    <w:rsid w:val="00A75FCC"/>
    <w:rsid w:val="00AF4292"/>
    <w:rsid w:val="00B14F43"/>
    <w:rsid w:val="00B335B0"/>
    <w:rsid w:val="00B43793"/>
    <w:rsid w:val="00B46549"/>
    <w:rsid w:val="00B47497"/>
    <w:rsid w:val="00B628ED"/>
    <w:rsid w:val="00B67823"/>
    <w:rsid w:val="00B73A49"/>
    <w:rsid w:val="00B919BC"/>
    <w:rsid w:val="00B955C0"/>
    <w:rsid w:val="00B965F6"/>
    <w:rsid w:val="00BB6919"/>
    <w:rsid w:val="00C21E3D"/>
    <w:rsid w:val="00C43E69"/>
    <w:rsid w:val="00C5127B"/>
    <w:rsid w:val="00CF2F11"/>
    <w:rsid w:val="00D16861"/>
    <w:rsid w:val="00D17F5D"/>
    <w:rsid w:val="00DD5430"/>
    <w:rsid w:val="00DE01C7"/>
    <w:rsid w:val="00E57D8C"/>
    <w:rsid w:val="00EC5A47"/>
    <w:rsid w:val="00F07A9D"/>
    <w:rsid w:val="00F15157"/>
    <w:rsid w:val="00FD6ADD"/>
    <w:rsid w:val="2584B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A4630"/>
  <w15:docId w15:val="{DC192D66-7461-421B-9CA1-D4AC88F0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customStyle="1" w:styleId="Default">
    <w:name w:val="Default"/>
    <w:rsid w:val="00615C5B"/>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semiHidden/>
    <w:unhideWhenUsed/>
    <w:rsid w:val="005E26C3"/>
    <w:pPr>
      <w:spacing w:after="120"/>
    </w:pPr>
  </w:style>
  <w:style w:type="character" w:customStyle="1" w:styleId="BodyTextChar">
    <w:name w:val="Body Text Char"/>
    <w:basedOn w:val="DefaultParagraphFont"/>
    <w:link w:val="BodyText"/>
    <w:uiPriority w:val="99"/>
    <w:semiHidden/>
    <w:rsid w:val="005E26C3"/>
  </w:style>
  <w:style w:type="paragraph" w:styleId="NoSpacing">
    <w:name w:val="No Spacing"/>
    <w:uiPriority w:val="1"/>
    <w:qFormat/>
    <w:rsid w:val="00672F42"/>
    <w:pPr>
      <w:spacing w:after="0" w:line="240" w:lineRule="auto"/>
    </w:pPr>
    <w:rPr>
      <w:rFonts w:ascii="Arial Bold" w:hAnsi="Arial Bold" w:cs="Arial"/>
      <w:b/>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SharedWithUsers xmlns="79f38274-aebd-4955-a52e-e604661a1efb">
      <UserInfo>
        <DisplayName>Pugh, Julie</DisplayName>
        <AccountId>239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B5B7F6656AA3479A2176E51BDE402B" ma:contentTypeVersion="" ma:contentTypeDescription="Create a new document." ma:contentTypeScope="" ma:versionID="e218159148c2c630fb5008b4cf8a475a">
  <xsd:schema xmlns:xsd="http://www.w3.org/2001/XMLSchema" xmlns:xs="http://www.w3.org/2001/XMLSchema" xmlns:p="http://schemas.microsoft.com/office/2006/metadata/properties" xmlns:ns1="http://schemas.microsoft.com/sharepoint/v3" xmlns:ns2="c43143fb-7c4a-4472-9136-e72efcc10045" xmlns:ns3="79f38274-aebd-4955-a52e-e604661a1efb" targetNamespace="http://schemas.microsoft.com/office/2006/metadata/properties" ma:root="true" ma:fieldsID="194f9b6057ff8d8c655a7c147d680732" ns1:_="" ns2:_="" ns3:_="">
    <xsd:import namespace="http://schemas.microsoft.com/sharepoint/v3"/>
    <xsd:import namespace="c43143fb-7c4a-4472-9136-e72efcc10045"/>
    <xsd:import namespace="79f38274-aebd-4955-a52e-e604661a1ef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3143fb-7c4a-4472-9136-e72efcc100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38274-aebd-4955-a52e-e604661a1ef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B979-B599-4BC8-A226-3DA72EFCC13A}">
  <ds:schemaRefs>
    <ds:schemaRef ds:uri="c43143fb-7c4a-4472-9136-e72efcc10045"/>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9f38274-aebd-4955-a52e-e604661a1efb"/>
    <ds:schemaRef ds:uri="http://www.w3.org/XML/1998/namespace"/>
    <ds:schemaRef ds:uri="http://purl.org/dc/dcmitype/"/>
  </ds:schemaRefs>
</ds:datastoreItem>
</file>

<file path=customXml/itemProps2.xml><?xml version="1.0" encoding="utf-8"?>
<ds:datastoreItem xmlns:ds="http://schemas.openxmlformats.org/officeDocument/2006/customXml" ds:itemID="{9FFCDE77-4B15-4CF3-A288-426F7FB65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3143fb-7c4a-4472-9136-e72efcc10045"/>
    <ds:schemaRef ds:uri="79f38274-aebd-4955-a52e-e604661a1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4.xml><?xml version="1.0" encoding="utf-8"?>
<ds:datastoreItem xmlns:ds="http://schemas.openxmlformats.org/officeDocument/2006/customXml" ds:itemID="{6BFEE0DA-6E89-4DB7-95B5-63A76991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Hatton, Marie</cp:lastModifiedBy>
  <cp:revision>2</cp:revision>
  <cp:lastPrinted>2016-10-06T11:50:00Z</cp:lastPrinted>
  <dcterms:created xsi:type="dcterms:W3CDTF">2022-12-16T15:00:00Z</dcterms:created>
  <dcterms:modified xsi:type="dcterms:W3CDTF">2022-12-16T15:00:00Z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0x01010044B5B7F6656AA3479A2176E51BDE402B</vt:lpwstr>
  </property>
  <property fmtid="{D5CDD505-2E9C-101B-9397-08002B2CF9AE}" pid="3" name="PublishingContact">
    <vt:lpwstr/>
  </property>
  <property fmtid="{D5CDD505-2E9C-101B-9397-08002B2CF9AE}" pid="4" name="PublishingContactPicture">
    <vt:lpwstr/>
  </property>
  <property fmtid="{D5CDD505-2E9C-101B-9397-08002B2CF9AE}" pid="5" name="PublishingVariationRelationshipLinkFieldID">
    <vt:lpwstr/>
  </property>
</Properties>
</file>